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89" w:rsidRDefault="00983F76">
      <w:r>
        <w:t xml:space="preserve">Study Guide </w:t>
      </w:r>
    </w:p>
    <w:p w:rsidR="00983F76" w:rsidRDefault="00983F76" w:rsidP="00496FE8">
      <w:pPr>
        <w:spacing w:after="100" w:afterAutospacing="1"/>
      </w:pPr>
      <w:r>
        <w:t>Quiz 2 –Helminths, Malaria, other Protozoa</w:t>
      </w:r>
    </w:p>
    <w:p w:rsidR="00983F76" w:rsidRDefault="00983F76">
      <w:r>
        <w:t>Giant roundworm</w:t>
      </w:r>
      <w:r w:rsidR="00496FE8">
        <w:t xml:space="preserve">, </w:t>
      </w:r>
      <w:r>
        <w:t>Pinworm</w:t>
      </w:r>
      <w:r w:rsidR="00496FE8">
        <w:t xml:space="preserve">, </w:t>
      </w:r>
      <w:r>
        <w:t>Hookworm</w:t>
      </w:r>
      <w:r w:rsidR="00496FE8">
        <w:t xml:space="preserve">, </w:t>
      </w:r>
      <w:r>
        <w:t>Whipworm</w:t>
      </w:r>
      <w:r w:rsidR="00496FE8">
        <w:t xml:space="preserve">, and </w:t>
      </w:r>
      <w:r>
        <w:t>Threadworm</w:t>
      </w:r>
    </w:p>
    <w:p w:rsidR="00983F76" w:rsidRDefault="00983F76">
      <w:r>
        <w:t>Pork roundworm</w:t>
      </w:r>
    </w:p>
    <w:p w:rsidR="00983F76" w:rsidRDefault="00983F76">
      <w:r>
        <w:t>Onchocerciasis</w:t>
      </w:r>
    </w:p>
    <w:p w:rsidR="00983F76" w:rsidRDefault="00983F76">
      <w:r>
        <w:t>Tapeworm infections – general broad information</w:t>
      </w:r>
    </w:p>
    <w:p w:rsidR="00983F76" w:rsidRDefault="00983F76">
      <w:r>
        <w:t>Blood Fluke (Schistosomiasis)</w:t>
      </w:r>
    </w:p>
    <w:p w:rsidR="00983F76" w:rsidRDefault="00983F76">
      <w:r>
        <w:t>Mebendazole</w:t>
      </w:r>
    </w:p>
    <w:p w:rsidR="00983F76" w:rsidRDefault="00983F76">
      <w:r>
        <w:t>Albendazole</w:t>
      </w:r>
    </w:p>
    <w:p w:rsidR="00983F76" w:rsidRDefault="00983F76">
      <w:r>
        <w:t>Ivermectin</w:t>
      </w:r>
    </w:p>
    <w:p w:rsidR="00983F76" w:rsidRDefault="00983F76">
      <w:r>
        <w:t>Types of Malaria –incubation, severity, differences in fever and symptoms.  This is all in the notes.</w:t>
      </w:r>
    </w:p>
    <w:p w:rsidR="00983F76" w:rsidRDefault="00983F76">
      <w:r>
        <w:t xml:space="preserve">Treatment measures – ideas of acute attack, prevention, and treatment of relapse.  </w:t>
      </w:r>
    </w:p>
    <w:p w:rsidR="00983F76" w:rsidRDefault="00983F76">
      <w:r>
        <w:t xml:space="preserve">Chloroquine – </w:t>
      </w:r>
      <w:proofErr w:type="spellStart"/>
      <w:r>
        <w:t>mech</w:t>
      </w:r>
      <w:proofErr w:type="spellEnd"/>
      <w:r>
        <w:t xml:space="preserve"> of action, what does it treat?</w:t>
      </w:r>
    </w:p>
    <w:p w:rsidR="00983F76" w:rsidRDefault="00983F76">
      <w:r>
        <w:t>Primaquine – uses with malaria, adverse effects (persons most at risk)</w:t>
      </w:r>
    </w:p>
    <w:p w:rsidR="00983F76" w:rsidRDefault="00983F76">
      <w:r>
        <w:t>Maralone – when to use</w:t>
      </w:r>
    </w:p>
    <w:p w:rsidR="00983F76" w:rsidRDefault="00983F76">
      <w:r>
        <w:t>Clindamycin</w:t>
      </w:r>
    </w:p>
    <w:p w:rsidR="00983F76" w:rsidRDefault="00983F76">
      <w:r>
        <w:t>Tetracycline</w:t>
      </w:r>
    </w:p>
    <w:p w:rsidR="00983F76" w:rsidRDefault="00983F76">
      <w:proofErr w:type="spellStart"/>
      <w:r>
        <w:t>Cryptosporidosis</w:t>
      </w:r>
      <w:proofErr w:type="spellEnd"/>
    </w:p>
    <w:p w:rsidR="00983F76" w:rsidRDefault="00983F76">
      <w:r>
        <w:t>Toxoplasmosis</w:t>
      </w:r>
    </w:p>
    <w:p w:rsidR="00983F76" w:rsidRDefault="00983F76">
      <w:proofErr w:type="spellStart"/>
      <w:r>
        <w:t>Giardiasis</w:t>
      </w:r>
      <w:proofErr w:type="spellEnd"/>
    </w:p>
    <w:p w:rsidR="00983F76" w:rsidRDefault="00983F76">
      <w:r>
        <w:t>Trichamoniasis</w:t>
      </w:r>
    </w:p>
    <w:p w:rsidR="00983F76" w:rsidRDefault="00983F76">
      <w:r>
        <w:t xml:space="preserve">American </w:t>
      </w:r>
      <w:proofErr w:type="spellStart"/>
      <w:r>
        <w:t>Trypanosomiasis</w:t>
      </w:r>
      <w:proofErr w:type="spellEnd"/>
      <w:r>
        <w:t xml:space="preserve"> (</w:t>
      </w:r>
      <w:proofErr w:type="spellStart"/>
      <w:r>
        <w:t>Chagas</w:t>
      </w:r>
      <w:proofErr w:type="spellEnd"/>
      <w:r>
        <w:t xml:space="preserve"> Disease)</w:t>
      </w:r>
    </w:p>
    <w:p w:rsidR="00983F76" w:rsidRDefault="00983F76">
      <w:r>
        <w:t>Metronidazole</w:t>
      </w:r>
    </w:p>
    <w:p w:rsidR="00983F76" w:rsidRDefault="00983F76">
      <w:r>
        <w:t>Tinidazole</w:t>
      </w:r>
    </w:p>
    <w:p w:rsidR="00983F76" w:rsidRDefault="00983F76">
      <w:r>
        <w:t>Idoquinol</w:t>
      </w:r>
    </w:p>
    <w:sectPr w:rsidR="00983F76" w:rsidSect="00917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F76"/>
    <w:rsid w:val="00496FE8"/>
    <w:rsid w:val="00917689"/>
    <w:rsid w:val="0098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2010-10-02T22:24:00Z</dcterms:created>
  <dcterms:modified xsi:type="dcterms:W3CDTF">2010-10-02T22:36:00Z</dcterms:modified>
</cp:coreProperties>
</file>