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92" w:rsidRDefault="00031133">
      <w:r>
        <w:t>Study Guide Cardiac Exam</w:t>
      </w:r>
    </w:p>
    <w:p w:rsidR="00031133" w:rsidRDefault="00031133">
      <w:r>
        <w:t>Vascular anatomy and physiology</w:t>
      </w:r>
    </w:p>
    <w:p w:rsidR="00031133" w:rsidRDefault="00031133">
      <w:r>
        <w:t>Starling’s Law and force of ventricular contraction</w:t>
      </w:r>
    </w:p>
    <w:p w:rsidR="00031133" w:rsidRDefault="00031133">
      <w:proofErr w:type="spellStart"/>
      <w:r>
        <w:t>Antihypertensives</w:t>
      </w:r>
      <w:proofErr w:type="spellEnd"/>
      <w:r>
        <w:t xml:space="preserve"> and postural hypotension</w:t>
      </w:r>
    </w:p>
    <w:p w:rsidR="00031133" w:rsidRDefault="00031133">
      <w:proofErr w:type="spellStart"/>
      <w:r>
        <w:t>Angiotensin</w:t>
      </w:r>
      <w:proofErr w:type="spellEnd"/>
      <w:r>
        <w:t xml:space="preserve"> II effects on the body</w:t>
      </w:r>
    </w:p>
    <w:p w:rsidR="00031133" w:rsidRDefault="00031133">
      <w:r>
        <w:t>Venous incompetence and effects on heart rate</w:t>
      </w:r>
    </w:p>
    <w:p w:rsidR="00031133" w:rsidRDefault="00031133">
      <w:r>
        <w:t>Cardiac output</w:t>
      </w:r>
    </w:p>
    <w:p w:rsidR="00031133" w:rsidRDefault="00031133">
      <w:r>
        <w:t>Physiologic effects of blood loss at the kidney – renal pressures (basic)</w:t>
      </w:r>
    </w:p>
    <w:p w:rsidR="00031133" w:rsidRDefault="00031133">
      <w:r>
        <w:t xml:space="preserve">Draw a </w:t>
      </w:r>
      <w:proofErr w:type="spellStart"/>
      <w:r>
        <w:t>nephron</w:t>
      </w:r>
      <w:proofErr w:type="spellEnd"/>
      <w:r>
        <w:t xml:space="preserve"> – label parts, locate arterioles, receptors, locations of hormone effects (prostaglandins, </w:t>
      </w:r>
      <w:proofErr w:type="spellStart"/>
      <w:r>
        <w:t>angiontensin</w:t>
      </w:r>
      <w:proofErr w:type="spellEnd"/>
      <w:r>
        <w:t xml:space="preserve"> II), </w:t>
      </w:r>
      <w:proofErr w:type="gramStart"/>
      <w:r>
        <w:t>location</w:t>
      </w:r>
      <w:proofErr w:type="gramEnd"/>
      <w:r>
        <w:t xml:space="preserve"> of baroreceptors. You should have all that is needed from class.</w:t>
      </w:r>
    </w:p>
    <w:p w:rsidR="00031133" w:rsidRDefault="00031133">
      <w:r>
        <w:t xml:space="preserve">Ace Inhibitors – Look at notes and read in </w:t>
      </w:r>
      <w:proofErr w:type="gramStart"/>
      <w:r>
        <w:t>ATI  administration</w:t>
      </w:r>
      <w:proofErr w:type="gramEnd"/>
      <w:r>
        <w:t>, side effects, drug interactions, effects on electrolytes, and contraindications.</w:t>
      </w:r>
    </w:p>
    <w:p w:rsidR="00031133" w:rsidRDefault="00031133">
      <w:r>
        <w:t xml:space="preserve">Calcium Channel blockers effects on the heart, mechanism of action, reflex tachycardia, differences between </w:t>
      </w:r>
      <w:proofErr w:type="spellStart"/>
      <w:r>
        <w:t>verapamil</w:t>
      </w:r>
      <w:proofErr w:type="spellEnd"/>
      <w:r>
        <w:t xml:space="preserve"> and </w:t>
      </w:r>
      <w:proofErr w:type="spellStart"/>
      <w:r>
        <w:t>nifedepine</w:t>
      </w:r>
      <w:proofErr w:type="spellEnd"/>
      <w:r>
        <w:t>.</w:t>
      </w:r>
    </w:p>
    <w:p w:rsidR="00031133" w:rsidRDefault="00031133">
      <w:r>
        <w:t>Treatment and prevention of reflex tachycardia</w:t>
      </w:r>
    </w:p>
    <w:p w:rsidR="00031133" w:rsidRDefault="00031133">
      <w:proofErr w:type="gramStart"/>
      <w:r>
        <w:t xml:space="preserve">Sodium </w:t>
      </w:r>
      <w:proofErr w:type="spellStart"/>
      <w:r>
        <w:t>Nitroprusside</w:t>
      </w:r>
      <w:proofErr w:type="spellEnd"/>
      <w:r>
        <w:t xml:space="preserve"> – adverse effects, toxicity, mechanism of action, nursing implications.</w:t>
      </w:r>
      <w:proofErr w:type="gramEnd"/>
    </w:p>
    <w:p w:rsidR="00031133" w:rsidRDefault="00031133">
      <w:r>
        <w:t>Stages of hypertension – memorize</w:t>
      </w:r>
    </w:p>
    <w:p w:rsidR="00031133" w:rsidRDefault="00031133">
      <w:proofErr w:type="gramStart"/>
      <w:r>
        <w:t>Treatment of essential hypertension in African Americans.</w:t>
      </w:r>
      <w:proofErr w:type="gramEnd"/>
      <w:r>
        <w:t xml:space="preserve">  There are differences in drug efficacy.  This information is covered in the hypertension chapter in the </w:t>
      </w:r>
      <w:proofErr w:type="spellStart"/>
      <w:r>
        <w:t>Lehne</w:t>
      </w:r>
      <w:proofErr w:type="spellEnd"/>
      <w:r>
        <w:t xml:space="preserve"> book.</w:t>
      </w:r>
    </w:p>
    <w:p w:rsidR="00031133" w:rsidRDefault="00F74974">
      <w:proofErr w:type="gramStart"/>
      <w:r>
        <w:t>Beta Blockers – effects, uses in heart failure (how does it help?), problems with AV block, drug interactions.</w:t>
      </w:r>
      <w:proofErr w:type="gramEnd"/>
    </w:p>
    <w:p w:rsidR="00F74974" w:rsidRDefault="00F74974">
      <w:proofErr w:type="spellStart"/>
      <w:r>
        <w:t>Digoxin</w:t>
      </w:r>
      <w:proofErr w:type="spellEnd"/>
      <w:r>
        <w:t xml:space="preserve"> – therapeutic levels, administration, nursing implications, signs of toxicity.  </w:t>
      </w:r>
      <w:proofErr w:type="gramStart"/>
      <w:r>
        <w:t>Uses and adverse effects.</w:t>
      </w:r>
      <w:proofErr w:type="gramEnd"/>
    </w:p>
    <w:p w:rsidR="00F74974" w:rsidRDefault="00F74974">
      <w:proofErr w:type="gramStart"/>
      <w:r>
        <w:t>Cholesterol screening in healthy adults.</w:t>
      </w:r>
      <w:proofErr w:type="gramEnd"/>
      <w:r>
        <w:t xml:space="preserve">  How often? Use of </w:t>
      </w:r>
      <w:proofErr w:type="spellStart"/>
      <w:r>
        <w:t>statin</w:t>
      </w:r>
      <w:proofErr w:type="spellEnd"/>
      <w:r>
        <w:t xml:space="preserve"> drugs – effects, how quickly to </w:t>
      </w:r>
      <w:proofErr w:type="spellStart"/>
      <w:proofErr w:type="gramStart"/>
      <w:r>
        <w:t>they</w:t>
      </w:r>
      <w:proofErr w:type="spellEnd"/>
      <w:proofErr w:type="gramEnd"/>
      <w:r>
        <w:t xml:space="preserve"> lower cholesterol, pt monitoring for side effects and adverse effects.</w:t>
      </w:r>
    </w:p>
    <w:p w:rsidR="00F74974" w:rsidRDefault="00F74974">
      <w:r>
        <w:t>Niacin – administration, side effects.</w:t>
      </w:r>
    </w:p>
    <w:p w:rsidR="00F74974" w:rsidRDefault="00F74974">
      <w:proofErr w:type="gramStart"/>
      <w:r>
        <w:t>Risk factors for coronary artery disease.</w:t>
      </w:r>
      <w:proofErr w:type="gramEnd"/>
    </w:p>
    <w:p w:rsidR="00031133" w:rsidRDefault="00F74974">
      <w:r>
        <w:t>Know all the matching terms from the last quiz (Pediatric heart).  You can bring a 3-5 note card.</w:t>
      </w:r>
    </w:p>
    <w:sectPr w:rsidR="00031133" w:rsidSect="00096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1133"/>
    <w:rsid w:val="00031133"/>
    <w:rsid w:val="00096892"/>
    <w:rsid w:val="00F74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Daphne</cp:lastModifiedBy>
  <cp:revision>1</cp:revision>
  <dcterms:created xsi:type="dcterms:W3CDTF">2010-11-06T14:49:00Z</dcterms:created>
  <dcterms:modified xsi:type="dcterms:W3CDTF">2010-11-06T15:04:00Z</dcterms:modified>
</cp:coreProperties>
</file>