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BE" w:rsidRDefault="00D64810">
      <w:r>
        <w:t xml:space="preserve">Soap Note </w:t>
      </w:r>
    </w:p>
    <w:p w:rsidR="00A675BE" w:rsidRDefault="00A675BE"/>
    <w:p w:rsidR="00A675BE" w:rsidRDefault="00A675BE">
      <w:r>
        <w:t>Subjective:  Patient</w:t>
      </w:r>
      <w:r w:rsidR="00215E7E">
        <w:t>, a 55 year old male,</w:t>
      </w:r>
      <w:r>
        <w:t xml:space="preserve"> reports pain in back and depressive symptoms</w:t>
      </w:r>
      <w:r w:rsidR="00215E7E">
        <w:t>.  He reported</w:t>
      </w:r>
    </w:p>
    <w:p w:rsidR="00215E7E" w:rsidRDefault="00215E7E">
      <w:r>
        <w:t xml:space="preserve">                      </w:t>
      </w:r>
      <w:proofErr w:type="gramStart"/>
      <w:r>
        <w:t>experiencing</w:t>
      </w:r>
      <w:proofErr w:type="gramEnd"/>
      <w:r>
        <w:t xml:space="preserve"> pain in his lower back for approximately one month.  He reported the pain</w:t>
      </w:r>
    </w:p>
    <w:p w:rsidR="00215E7E" w:rsidRDefault="00215E7E">
      <w:r>
        <w:t xml:space="preserve">                      </w:t>
      </w:r>
      <w:proofErr w:type="gramStart"/>
      <w:r>
        <w:t>seemed</w:t>
      </w:r>
      <w:proofErr w:type="gramEnd"/>
      <w:r>
        <w:t xml:space="preserve"> to be initiated when his depressive symptoms have increased over this past month.</w:t>
      </w:r>
    </w:p>
    <w:p w:rsidR="00215E7E" w:rsidRDefault="00215E7E">
      <w:r>
        <w:t xml:space="preserve">                      Patient reported experiencing grief since the d</w:t>
      </w:r>
      <w:r w:rsidR="00D64810">
        <w:t>eath of his wife which was 15</w:t>
      </w:r>
      <w:r>
        <w:t xml:space="preserve"> months ago.</w:t>
      </w:r>
    </w:p>
    <w:p w:rsidR="00215E7E" w:rsidRDefault="00215E7E">
      <w:r>
        <w:t xml:space="preserve">                      He stated that since her death he has cried often, had difficulties sleeping and eating, </w:t>
      </w:r>
    </w:p>
    <w:p w:rsidR="00D64810" w:rsidRDefault="00D64810">
      <w:r>
        <w:t xml:space="preserve">                      </w:t>
      </w:r>
      <w:proofErr w:type="gramStart"/>
      <w:r>
        <w:t>melancholy</w:t>
      </w:r>
      <w:proofErr w:type="gramEnd"/>
      <w:r>
        <w:t xml:space="preserve"> feelings,  and difficulties concentrating.  He stated that these symptoms have</w:t>
      </w:r>
    </w:p>
    <w:p w:rsidR="00215E7E" w:rsidRDefault="00D64810">
      <w:r>
        <w:t xml:space="preserve">                      </w:t>
      </w:r>
      <w:proofErr w:type="gramStart"/>
      <w:r>
        <w:t>begun</w:t>
      </w:r>
      <w:proofErr w:type="gramEnd"/>
      <w:r>
        <w:t xml:space="preserve"> to increase over the past month.  Patient denies any suicidal ideation.</w:t>
      </w:r>
    </w:p>
    <w:p w:rsidR="00A675BE" w:rsidRDefault="00A675BE">
      <w:r>
        <w:t>Objective:  Temperature 98.8, Blood Pressure 128/88</w:t>
      </w:r>
      <w:r w:rsidR="00D64810">
        <w:t xml:space="preserve">, Normal findings on CV, Lungs, Thyroid, Abdomen </w:t>
      </w:r>
    </w:p>
    <w:p w:rsidR="00D64810" w:rsidRDefault="00D64810">
      <w:r>
        <w:t xml:space="preserve">                     </w:t>
      </w:r>
      <w:proofErr w:type="gramStart"/>
      <w:r>
        <w:t>examination</w:t>
      </w:r>
      <w:proofErr w:type="gramEnd"/>
      <w:r>
        <w:t>.</w:t>
      </w:r>
    </w:p>
    <w:p w:rsidR="00A675BE" w:rsidRDefault="00D64810">
      <w:r>
        <w:t xml:space="preserve">Assessment:  Grieving, </w:t>
      </w:r>
      <w:r w:rsidR="00215E7E">
        <w:t>complicated</w:t>
      </w:r>
    </w:p>
    <w:p w:rsidR="00D64810" w:rsidRDefault="00A675BE">
      <w:r>
        <w:t>Plan:  Prozac 20 mg. daily,</w:t>
      </w:r>
      <w:r w:rsidR="00D64810">
        <w:t xml:space="preserve"> education on potential side effects and peak effects at 3 months with SSRI’s,</w:t>
      </w:r>
    </w:p>
    <w:p w:rsidR="00D64810" w:rsidRDefault="00D64810">
      <w:r>
        <w:t xml:space="preserve">          </w:t>
      </w:r>
      <w:r w:rsidR="00410A7E">
        <w:t xml:space="preserve"> </w:t>
      </w:r>
      <w:proofErr w:type="gramStart"/>
      <w:r w:rsidR="00410A7E">
        <w:t>return</w:t>
      </w:r>
      <w:proofErr w:type="gramEnd"/>
      <w:r w:rsidR="00410A7E">
        <w:t xml:space="preserve"> to clinic in two weeks</w:t>
      </w:r>
      <w:r w:rsidR="00A675BE">
        <w:t xml:space="preserve">, </w:t>
      </w:r>
      <w:r>
        <w:t xml:space="preserve">Beck’s </w:t>
      </w:r>
      <w:r w:rsidR="00596B84">
        <w:t>Depression and Anxiety Inventories</w:t>
      </w:r>
      <w:r>
        <w:t xml:space="preserve">, </w:t>
      </w:r>
      <w:r w:rsidR="00A675BE">
        <w:t>referral to counseling</w:t>
      </w:r>
    </w:p>
    <w:p w:rsidR="00A675BE" w:rsidRDefault="00410A7E">
      <w:r>
        <w:t xml:space="preserve">          </w:t>
      </w:r>
      <w:proofErr w:type="gramStart"/>
      <w:r w:rsidR="00A675BE">
        <w:t>services</w:t>
      </w:r>
      <w:proofErr w:type="gramEnd"/>
    </w:p>
    <w:sectPr w:rsidR="00A675BE" w:rsidSect="00E54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A675BE"/>
    <w:rsid w:val="000479A9"/>
    <w:rsid w:val="00083A37"/>
    <w:rsid w:val="000D5CB8"/>
    <w:rsid w:val="00116759"/>
    <w:rsid w:val="0013409E"/>
    <w:rsid w:val="00136C9B"/>
    <w:rsid w:val="00155B82"/>
    <w:rsid w:val="001F124F"/>
    <w:rsid w:val="00215E7E"/>
    <w:rsid w:val="00270DDB"/>
    <w:rsid w:val="002E6DD9"/>
    <w:rsid w:val="003A745F"/>
    <w:rsid w:val="003C0609"/>
    <w:rsid w:val="003D3E0D"/>
    <w:rsid w:val="003F4F44"/>
    <w:rsid w:val="004019DE"/>
    <w:rsid w:val="00410A7E"/>
    <w:rsid w:val="004B4343"/>
    <w:rsid w:val="004B4382"/>
    <w:rsid w:val="004F1460"/>
    <w:rsid w:val="004F1564"/>
    <w:rsid w:val="0053408F"/>
    <w:rsid w:val="00567114"/>
    <w:rsid w:val="00596B84"/>
    <w:rsid w:val="005B28A7"/>
    <w:rsid w:val="00605FA5"/>
    <w:rsid w:val="006864AD"/>
    <w:rsid w:val="0069027F"/>
    <w:rsid w:val="006F5337"/>
    <w:rsid w:val="00736A01"/>
    <w:rsid w:val="00753A1F"/>
    <w:rsid w:val="007810FA"/>
    <w:rsid w:val="0079678E"/>
    <w:rsid w:val="007B1BAA"/>
    <w:rsid w:val="007C2CF1"/>
    <w:rsid w:val="007F161B"/>
    <w:rsid w:val="00847778"/>
    <w:rsid w:val="008726C2"/>
    <w:rsid w:val="008E0DB1"/>
    <w:rsid w:val="008F5290"/>
    <w:rsid w:val="00960FCB"/>
    <w:rsid w:val="009C23F9"/>
    <w:rsid w:val="009D37E2"/>
    <w:rsid w:val="009E4B36"/>
    <w:rsid w:val="009F4E2B"/>
    <w:rsid w:val="00A045DB"/>
    <w:rsid w:val="00A675BE"/>
    <w:rsid w:val="00AC597D"/>
    <w:rsid w:val="00AD0C35"/>
    <w:rsid w:val="00AF4E0E"/>
    <w:rsid w:val="00BB158A"/>
    <w:rsid w:val="00CF5A9C"/>
    <w:rsid w:val="00D00641"/>
    <w:rsid w:val="00D34898"/>
    <w:rsid w:val="00D64810"/>
    <w:rsid w:val="00DE4C60"/>
    <w:rsid w:val="00DF6A79"/>
    <w:rsid w:val="00E3298F"/>
    <w:rsid w:val="00E54B4B"/>
    <w:rsid w:val="00EA74E0"/>
    <w:rsid w:val="00EC6FCD"/>
    <w:rsid w:val="00F8053F"/>
    <w:rsid w:val="00F87223"/>
    <w:rsid w:val="00F914BA"/>
    <w:rsid w:val="00F94C6C"/>
    <w:rsid w:val="00FA4A9F"/>
    <w:rsid w:val="00FD1AE0"/>
    <w:rsid w:val="00FF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Cox</dc:creator>
  <cp:lastModifiedBy>aparker</cp:lastModifiedBy>
  <cp:revision>2</cp:revision>
  <cp:lastPrinted>2010-07-30T15:30:00Z</cp:lastPrinted>
  <dcterms:created xsi:type="dcterms:W3CDTF">2010-07-30T15:31:00Z</dcterms:created>
  <dcterms:modified xsi:type="dcterms:W3CDTF">2010-07-30T15:31:00Z</dcterms:modified>
</cp:coreProperties>
</file>