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598" w:rsidRDefault="00AA0598" w:rsidP="00AA0598">
      <w:pPr>
        <w:jc w:val="center"/>
      </w:pPr>
    </w:p>
    <w:p w:rsidR="00AA0598" w:rsidRDefault="00AA0598" w:rsidP="00AA0598">
      <w:pPr>
        <w:jc w:val="center"/>
      </w:pPr>
    </w:p>
    <w:p w:rsidR="00AA0598" w:rsidRPr="00A66888" w:rsidRDefault="00A66888" w:rsidP="00AA0598">
      <w:pPr>
        <w:jc w:val="center"/>
        <w:rPr>
          <w:color w:val="FF0000"/>
        </w:rPr>
      </w:pPr>
      <w:bookmarkStart w:id="0" w:name="_GoBack"/>
      <w:r w:rsidRPr="00A66888">
        <w:rPr>
          <w:color w:val="FF0000"/>
        </w:rPr>
        <w:t>24/25</w:t>
      </w:r>
    </w:p>
    <w:bookmarkEnd w:id="0"/>
    <w:p w:rsidR="00AA0598" w:rsidRDefault="00AA0598" w:rsidP="00AA0598">
      <w:pPr>
        <w:jc w:val="center"/>
      </w:pPr>
    </w:p>
    <w:p w:rsidR="00AA0598" w:rsidRDefault="00AA0598" w:rsidP="00AA0598">
      <w:pPr>
        <w:jc w:val="center"/>
      </w:pPr>
    </w:p>
    <w:p w:rsidR="00AA0598" w:rsidRDefault="00AA0598" w:rsidP="00AA0598">
      <w:pPr>
        <w:jc w:val="center"/>
      </w:pPr>
    </w:p>
    <w:p w:rsidR="00AA0598" w:rsidRDefault="00AA0598" w:rsidP="00AA0598">
      <w:pPr>
        <w:jc w:val="center"/>
      </w:pPr>
    </w:p>
    <w:p w:rsidR="00AA0598" w:rsidRDefault="00AA0598" w:rsidP="00AA0598">
      <w:pPr>
        <w:jc w:val="center"/>
        <w:rPr>
          <w:rFonts w:ascii="Times New Roman" w:hAnsi="Times New Roman" w:cs="Times New Roman"/>
          <w:sz w:val="24"/>
          <w:szCs w:val="24"/>
        </w:rPr>
      </w:pPr>
      <w:r>
        <w:rPr>
          <w:rFonts w:ascii="Times New Roman" w:hAnsi="Times New Roman" w:cs="Times New Roman"/>
          <w:sz w:val="24"/>
          <w:szCs w:val="24"/>
        </w:rPr>
        <w:t>Case Study of Early Dementia</w:t>
      </w:r>
    </w:p>
    <w:p w:rsidR="00AA0598" w:rsidRDefault="00AA0598" w:rsidP="00AA0598">
      <w:pPr>
        <w:jc w:val="center"/>
        <w:rPr>
          <w:rFonts w:ascii="Times New Roman" w:hAnsi="Times New Roman" w:cs="Times New Roman"/>
          <w:sz w:val="24"/>
          <w:szCs w:val="24"/>
        </w:rPr>
      </w:pPr>
      <w:r>
        <w:rPr>
          <w:rFonts w:ascii="Times New Roman" w:hAnsi="Times New Roman" w:cs="Times New Roman"/>
          <w:sz w:val="24"/>
          <w:szCs w:val="24"/>
        </w:rPr>
        <w:t>Sherry Gregg</w:t>
      </w:r>
    </w:p>
    <w:p w:rsidR="00AA0598" w:rsidRPr="00AA0598" w:rsidRDefault="00AA0598" w:rsidP="00AA0598">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rsidP="00D04E5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of Early Dementia</w:t>
      </w:r>
    </w:p>
    <w:p w:rsidR="00AA0598" w:rsidRDefault="00D04E55" w:rsidP="00D04E55">
      <w:pPr>
        <w:spacing w:line="480" w:lineRule="auto"/>
        <w:ind w:firstLine="720"/>
        <w:rPr>
          <w:rFonts w:ascii="Times New Roman" w:hAnsi="Times New Roman" w:cs="Times New Roman"/>
          <w:sz w:val="24"/>
          <w:szCs w:val="24"/>
        </w:rPr>
      </w:pPr>
      <w:r>
        <w:rPr>
          <w:rFonts w:ascii="Times New Roman" w:hAnsi="Times New Roman" w:cs="Times New Roman"/>
          <w:sz w:val="24"/>
          <w:szCs w:val="24"/>
        </w:rPr>
        <w:t>(1)</w:t>
      </w:r>
      <w:r w:rsidR="00AA0598" w:rsidRPr="00D04E55">
        <w:rPr>
          <w:rFonts w:ascii="Times New Roman" w:hAnsi="Times New Roman" w:cs="Times New Roman"/>
          <w:sz w:val="24"/>
          <w:szCs w:val="24"/>
        </w:rPr>
        <w:t>According to the Alzheimer’s Foundation Web site</w:t>
      </w:r>
      <w:r w:rsidR="00794076">
        <w:rPr>
          <w:rFonts w:ascii="Times New Roman" w:hAnsi="Times New Roman" w:cs="Times New Roman"/>
          <w:sz w:val="24"/>
          <w:szCs w:val="24"/>
        </w:rPr>
        <w:t xml:space="preserve"> (</w:t>
      </w:r>
      <w:proofErr w:type="gramStart"/>
      <w:r w:rsidR="00794076">
        <w:rPr>
          <w:rFonts w:ascii="Times New Roman" w:hAnsi="Times New Roman" w:cs="Times New Roman"/>
          <w:color w:val="FF0000"/>
          <w:sz w:val="24"/>
          <w:szCs w:val="24"/>
        </w:rPr>
        <w:t>date</w:t>
      </w:r>
      <w:r w:rsidR="00794076">
        <w:rPr>
          <w:rFonts w:ascii="Times New Roman" w:hAnsi="Times New Roman" w:cs="Times New Roman"/>
          <w:sz w:val="24"/>
          <w:szCs w:val="24"/>
        </w:rPr>
        <w:t xml:space="preserve"> )</w:t>
      </w:r>
      <w:proofErr w:type="gramEnd"/>
      <w:r w:rsidR="00AA0598" w:rsidRPr="00D04E55">
        <w:rPr>
          <w:rFonts w:ascii="Times New Roman" w:hAnsi="Times New Roman" w:cs="Times New Roman"/>
          <w:sz w:val="24"/>
          <w:szCs w:val="24"/>
        </w:rPr>
        <w:t xml:space="preserve">, what stage of cognitive decline is Claudine experiencing?  </w:t>
      </w:r>
      <w:r w:rsidRPr="00D04E55">
        <w:rPr>
          <w:rFonts w:ascii="Times New Roman" w:hAnsi="Times New Roman" w:cs="Times New Roman"/>
          <w:sz w:val="24"/>
          <w:szCs w:val="24"/>
        </w:rPr>
        <w:t>Claudine appears to be in the early stages of Alzheimer’s disease</w:t>
      </w:r>
      <w:r>
        <w:rPr>
          <w:rFonts w:ascii="Times New Roman" w:hAnsi="Times New Roman" w:cs="Times New Roman"/>
          <w:sz w:val="24"/>
          <w:szCs w:val="24"/>
        </w:rPr>
        <w:t>.  The symptoms expressed in this case study are relevant to that of stage 3 of the 7 stages of Alzheimer’s of the Alzheimer’s Foundation website.</w:t>
      </w:r>
    </w:p>
    <w:p w:rsidR="00D04E55" w:rsidRDefault="00D04E55" w:rsidP="00D04E5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(2)The definition of dementia using the Hartford Institute for Geriatric Nursing Evidence Based Practice website is described as a “clinical syndrome of cognitive deficit that involves the both memory impairment and a disturbance in at least one other area of cognition such as aphasia, apraxia, </w:t>
      </w:r>
      <w:proofErr w:type="spellStart"/>
      <w:r>
        <w:rPr>
          <w:rFonts w:ascii="Times New Roman" w:hAnsi="Times New Roman" w:cs="Times New Roman"/>
          <w:sz w:val="24"/>
          <w:szCs w:val="24"/>
        </w:rPr>
        <w:t>agnosia</w:t>
      </w:r>
      <w:proofErr w:type="spellEnd"/>
      <w:r>
        <w:rPr>
          <w:rFonts w:ascii="Times New Roman" w:hAnsi="Times New Roman" w:cs="Times New Roman"/>
          <w:sz w:val="24"/>
          <w:szCs w:val="24"/>
        </w:rPr>
        <w:t xml:space="preserve"> and disturbances in executive function” (Fletcher, </w:t>
      </w:r>
      <w:commentRangeStart w:id="1"/>
      <w:r>
        <w:rPr>
          <w:rFonts w:ascii="Times New Roman" w:hAnsi="Times New Roman" w:cs="Times New Roman"/>
          <w:sz w:val="24"/>
          <w:szCs w:val="24"/>
        </w:rPr>
        <w:t>2012</w:t>
      </w:r>
      <w:r w:rsidR="00794076">
        <w:rPr>
          <w:rFonts w:ascii="Times New Roman" w:hAnsi="Times New Roman" w:cs="Times New Roman"/>
          <w:sz w:val="24"/>
          <w:szCs w:val="24"/>
        </w:rPr>
        <w:t xml:space="preserve">, </w:t>
      </w:r>
      <w:r w:rsidR="00794076">
        <w:rPr>
          <w:rFonts w:ascii="Times New Roman" w:hAnsi="Times New Roman" w:cs="Times New Roman"/>
          <w:color w:val="FF0000"/>
          <w:sz w:val="24"/>
          <w:szCs w:val="24"/>
        </w:rPr>
        <w:t>p</w:t>
      </w:r>
      <w:commentRangeEnd w:id="1"/>
      <w:r w:rsidR="00794076">
        <w:rPr>
          <w:rStyle w:val="CommentReference"/>
        </w:rPr>
        <w:commentReference w:id="1"/>
      </w:r>
      <w:r w:rsidR="00794076">
        <w:rPr>
          <w:rFonts w:ascii="Times New Roman" w:hAnsi="Times New Roman" w:cs="Times New Roman"/>
          <w:color w:val="FF0000"/>
          <w:sz w:val="24"/>
          <w:szCs w:val="24"/>
        </w:rPr>
        <w:t>. ?</w:t>
      </w:r>
      <w:r>
        <w:rPr>
          <w:rFonts w:ascii="Times New Roman" w:hAnsi="Times New Roman" w:cs="Times New Roman"/>
          <w:sz w:val="24"/>
          <w:szCs w:val="24"/>
        </w:rPr>
        <w:t>).</w:t>
      </w:r>
    </w:p>
    <w:p w:rsidR="009727CE" w:rsidRDefault="00D04E55" w:rsidP="00D04E55">
      <w:pPr>
        <w:spacing w:line="480" w:lineRule="auto"/>
        <w:ind w:firstLine="720"/>
        <w:rPr>
          <w:rFonts w:ascii="Times New Roman" w:hAnsi="Times New Roman" w:cs="Times New Roman"/>
          <w:sz w:val="24"/>
          <w:szCs w:val="24"/>
        </w:rPr>
      </w:pPr>
      <w:r>
        <w:rPr>
          <w:rFonts w:ascii="Times New Roman" w:hAnsi="Times New Roman" w:cs="Times New Roman"/>
          <w:sz w:val="24"/>
          <w:szCs w:val="24"/>
        </w:rPr>
        <w:t>(3)</w:t>
      </w:r>
      <w:r w:rsidR="009727CE">
        <w:rPr>
          <w:rFonts w:ascii="Times New Roman" w:hAnsi="Times New Roman" w:cs="Times New Roman"/>
          <w:sz w:val="24"/>
          <w:szCs w:val="24"/>
        </w:rPr>
        <w:t>Within an internet search revealed some informational reputable web sites where Claudine’s family can obtain information about Alzheimer’s disease;</w:t>
      </w:r>
    </w:p>
    <w:p w:rsidR="00D04E55" w:rsidRDefault="009727CE" w:rsidP="009727C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hyperlink r:id="rId10" w:history="1">
        <w:r w:rsidRPr="001151ED">
          <w:rPr>
            <w:rStyle w:val="Hyperlink"/>
            <w:rFonts w:ascii="Times New Roman" w:hAnsi="Times New Roman" w:cs="Times New Roman"/>
            <w:sz w:val="24"/>
            <w:szCs w:val="24"/>
          </w:rPr>
          <w:t>http://www.ncbi.nlm.nih.gov/pubmedhealth/PMH0001767/</w:t>
        </w:r>
      </w:hyperlink>
      <w:r>
        <w:rPr>
          <w:rFonts w:ascii="Times New Roman" w:hAnsi="Times New Roman" w:cs="Times New Roman"/>
          <w:sz w:val="24"/>
          <w:szCs w:val="24"/>
        </w:rPr>
        <w:t xml:space="preserve">      </w:t>
      </w:r>
    </w:p>
    <w:p w:rsidR="009727CE" w:rsidRDefault="00C2160B" w:rsidP="009727CE">
      <w:pPr>
        <w:spacing w:line="480" w:lineRule="auto"/>
        <w:rPr>
          <w:rFonts w:ascii="Times New Roman" w:hAnsi="Times New Roman" w:cs="Times New Roman"/>
          <w:sz w:val="24"/>
          <w:szCs w:val="24"/>
        </w:rPr>
      </w:pPr>
      <w:hyperlink r:id="rId11" w:history="1">
        <w:r w:rsidR="009727CE" w:rsidRPr="001151ED">
          <w:rPr>
            <w:rStyle w:val="Hyperlink"/>
            <w:rFonts w:ascii="Times New Roman" w:hAnsi="Times New Roman" w:cs="Times New Roman"/>
            <w:sz w:val="24"/>
            <w:szCs w:val="24"/>
          </w:rPr>
          <w:t>http://www.alz.org/alzheimers_disease_what_is_alzheimers.asp</w:t>
        </w:r>
      </w:hyperlink>
    </w:p>
    <w:p w:rsidR="009727CE" w:rsidRDefault="00C2160B" w:rsidP="009727CE">
      <w:pPr>
        <w:spacing w:line="480" w:lineRule="auto"/>
        <w:rPr>
          <w:rFonts w:ascii="Times New Roman" w:hAnsi="Times New Roman" w:cs="Times New Roman"/>
          <w:sz w:val="24"/>
          <w:szCs w:val="24"/>
        </w:rPr>
      </w:pPr>
      <w:hyperlink r:id="rId12" w:history="1">
        <w:r w:rsidR="009727CE" w:rsidRPr="001151ED">
          <w:rPr>
            <w:rStyle w:val="Hyperlink"/>
            <w:rFonts w:ascii="Times New Roman" w:hAnsi="Times New Roman" w:cs="Times New Roman"/>
            <w:sz w:val="24"/>
            <w:szCs w:val="24"/>
          </w:rPr>
          <w:t>http://www.mayoclinic.com/health/alzheimers-disease/DS00161</w:t>
        </w:r>
      </w:hyperlink>
    </w:p>
    <w:p w:rsidR="009727CE" w:rsidRDefault="009727CE" w:rsidP="009727C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(4)Warning signs (behaviors) for Alzheimer’s disease that the </w:t>
      </w:r>
      <w:proofErr w:type="gramStart"/>
      <w:r>
        <w:rPr>
          <w:rFonts w:ascii="Times New Roman" w:hAnsi="Times New Roman" w:cs="Times New Roman"/>
          <w:sz w:val="24"/>
          <w:szCs w:val="24"/>
        </w:rPr>
        <w:t>family find</w:t>
      </w:r>
      <w:proofErr w:type="gramEnd"/>
      <w:r>
        <w:rPr>
          <w:rFonts w:ascii="Times New Roman" w:hAnsi="Times New Roman" w:cs="Times New Roman"/>
          <w:sz w:val="24"/>
          <w:szCs w:val="24"/>
        </w:rPr>
        <w:t xml:space="preserve"> on the Alzheimer’s Association Web site at </w:t>
      </w:r>
      <w:hyperlink r:id="rId13" w:history="1">
        <w:r w:rsidRPr="001151ED">
          <w:rPr>
            <w:rStyle w:val="Hyperlink"/>
            <w:rFonts w:ascii="Times New Roman" w:hAnsi="Times New Roman" w:cs="Times New Roman"/>
            <w:sz w:val="24"/>
            <w:szCs w:val="24"/>
          </w:rPr>
          <w:t>www.alz.org/10signs</w:t>
        </w:r>
      </w:hyperlink>
      <w:r>
        <w:rPr>
          <w:rFonts w:ascii="Times New Roman" w:hAnsi="Times New Roman" w:cs="Times New Roman"/>
          <w:sz w:val="24"/>
          <w:szCs w:val="24"/>
        </w:rPr>
        <w:t xml:space="preserve"> are;</w:t>
      </w:r>
    </w:p>
    <w:p w:rsidR="009727CE" w:rsidRDefault="009727CE" w:rsidP="009727C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Memory loss that disrupts daily life</w:t>
      </w:r>
    </w:p>
    <w:p w:rsidR="009727CE" w:rsidRDefault="009727CE" w:rsidP="009727C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Challenges in planning or solving problems</w:t>
      </w:r>
    </w:p>
    <w:p w:rsidR="009727CE" w:rsidRDefault="009727CE" w:rsidP="009727C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Difficulty completing familiar tasks at home at or at leisure</w:t>
      </w:r>
    </w:p>
    <w:p w:rsidR="009727CE" w:rsidRDefault="009727CE" w:rsidP="009727C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Confusion with time or place</w:t>
      </w:r>
    </w:p>
    <w:p w:rsidR="009727CE" w:rsidRDefault="009727CE" w:rsidP="009727C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Trouble understanding visual images and spatial relationships </w:t>
      </w:r>
    </w:p>
    <w:p w:rsidR="009727CE" w:rsidRDefault="009727CE" w:rsidP="009727C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New problems with words in speaking or writing</w:t>
      </w:r>
    </w:p>
    <w:p w:rsidR="009727CE" w:rsidRDefault="009727CE" w:rsidP="009727C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Misplacing things or losing the ability to retrace steps</w:t>
      </w:r>
    </w:p>
    <w:p w:rsidR="009727CE" w:rsidRDefault="009727CE" w:rsidP="009727C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Decreased or poor </w:t>
      </w:r>
      <w:proofErr w:type="spellStart"/>
      <w:r>
        <w:rPr>
          <w:rFonts w:ascii="Times New Roman" w:hAnsi="Times New Roman" w:cs="Times New Roman"/>
          <w:sz w:val="24"/>
          <w:szCs w:val="24"/>
        </w:rPr>
        <w:t>judgement</w:t>
      </w:r>
      <w:proofErr w:type="spellEnd"/>
    </w:p>
    <w:p w:rsidR="009727CE" w:rsidRDefault="009727CE" w:rsidP="009727C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Withdrawal from work or social activities</w:t>
      </w:r>
    </w:p>
    <w:p w:rsidR="009727CE" w:rsidRDefault="009727CE" w:rsidP="009727C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Changes in mood and personality </w:t>
      </w:r>
    </w:p>
    <w:p w:rsidR="00AF6415" w:rsidRDefault="009727CE" w:rsidP="00AF6415">
      <w:pPr>
        <w:spacing w:line="480" w:lineRule="auto"/>
        <w:ind w:left="720"/>
        <w:rPr>
          <w:rFonts w:ascii="Times New Roman" w:hAnsi="Times New Roman" w:cs="Times New Roman"/>
          <w:sz w:val="24"/>
          <w:szCs w:val="24"/>
        </w:rPr>
      </w:pPr>
      <w:r>
        <w:rPr>
          <w:rFonts w:ascii="Times New Roman" w:hAnsi="Times New Roman" w:cs="Times New Roman"/>
          <w:sz w:val="24"/>
          <w:szCs w:val="24"/>
        </w:rPr>
        <w:t>(5)</w:t>
      </w:r>
      <w:r w:rsidR="00AF6415">
        <w:rPr>
          <w:rFonts w:ascii="Times New Roman" w:hAnsi="Times New Roman" w:cs="Times New Roman"/>
          <w:sz w:val="24"/>
          <w:szCs w:val="24"/>
        </w:rPr>
        <w:t>According to the Alzheimer’s Association</w:t>
      </w:r>
      <w:r w:rsidR="00794076">
        <w:rPr>
          <w:rFonts w:ascii="Times New Roman" w:hAnsi="Times New Roman" w:cs="Times New Roman"/>
          <w:sz w:val="24"/>
          <w:szCs w:val="24"/>
        </w:rPr>
        <w:t xml:space="preserve"> </w:t>
      </w:r>
      <w:commentRangeStart w:id="2"/>
      <w:r w:rsidR="00794076">
        <w:rPr>
          <w:rFonts w:ascii="Times New Roman" w:hAnsi="Times New Roman" w:cs="Times New Roman"/>
          <w:sz w:val="24"/>
          <w:szCs w:val="24"/>
        </w:rPr>
        <w:t>(</w:t>
      </w:r>
      <w:r w:rsidR="00794076" w:rsidRPr="00A66888">
        <w:rPr>
          <w:rFonts w:ascii="Times New Roman" w:hAnsi="Times New Roman" w:cs="Times New Roman"/>
          <w:color w:val="FF0000"/>
          <w:sz w:val="24"/>
          <w:szCs w:val="24"/>
        </w:rPr>
        <w:t>date</w:t>
      </w:r>
      <w:r w:rsidR="00794076">
        <w:rPr>
          <w:rFonts w:ascii="Times New Roman" w:hAnsi="Times New Roman" w:cs="Times New Roman"/>
          <w:sz w:val="24"/>
          <w:szCs w:val="24"/>
        </w:rPr>
        <w:t>)</w:t>
      </w:r>
      <w:r w:rsidR="00AF6415">
        <w:rPr>
          <w:rFonts w:ascii="Times New Roman" w:hAnsi="Times New Roman" w:cs="Times New Roman"/>
          <w:sz w:val="24"/>
          <w:szCs w:val="24"/>
        </w:rPr>
        <w:t xml:space="preserve"> </w:t>
      </w:r>
      <w:commentRangeEnd w:id="2"/>
      <w:r w:rsidR="00794076">
        <w:rPr>
          <w:rStyle w:val="CommentReference"/>
        </w:rPr>
        <w:commentReference w:id="2"/>
      </w:r>
      <w:r w:rsidR="00AF6415">
        <w:rPr>
          <w:rFonts w:ascii="Times New Roman" w:hAnsi="Times New Roman" w:cs="Times New Roman"/>
          <w:sz w:val="24"/>
          <w:szCs w:val="24"/>
        </w:rPr>
        <w:t xml:space="preserve">Claudine should visit Physicians who </w:t>
      </w:r>
    </w:p>
    <w:p w:rsidR="00976B8E" w:rsidRDefault="00976B8E" w:rsidP="00976B8E">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specialize</w:t>
      </w:r>
      <w:proofErr w:type="gramEnd"/>
      <w:r>
        <w:rPr>
          <w:rFonts w:ascii="Times New Roman" w:hAnsi="Times New Roman" w:cs="Times New Roman"/>
          <w:sz w:val="24"/>
          <w:szCs w:val="24"/>
        </w:rPr>
        <w:t xml:space="preserve"> in Alzheimer’s disease and related dementias.  This specialty may include;</w:t>
      </w:r>
    </w:p>
    <w:p w:rsidR="00AF6415" w:rsidRDefault="00AF6415" w:rsidP="00AF6415">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Neurologist</w:t>
      </w:r>
      <w:r w:rsidRPr="00AF6415">
        <w:rPr>
          <w:rFonts w:ascii="Times New Roman" w:hAnsi="Times New Roman" w:cs="Times New Roman"/>
          <w:sz w:val="24"/>
          <w:szCs w:val="24"/>
        </w:rPr>
        <w:t xml:space="preserve"> who specializes in diseases of the brain and nervous system</w:t>
      </w:r>
    </w:p>
    <w:p w:rsidR="00AF6415" w:rsidRDefault="00AF6415" w:rsidP="00AF6415">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Psychiatrists who specialize in disorders that affect mood or the way the mind works</w:t>
      </w:r>
    </w:p>
    <w:p w:rsidR="00AF6415" w:rsidRDefault="00AF6415" w:rsidP="00AF6415">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Psychologists with special training in testing memory and other mental functions.</w:t>
      </w:r>
    </w:p>
    <w:p w:rsidR="00976B8E" w:rsidRDefault="00976B8E" w:rsidP="00976B8E">
      <w:pPr>
        <w:spacing w:line="480" w:lineRule="auto"/>
        <w:ind w:left="720"/>
        <w:rPr>
          <w:rFonts w:ascii="Times New Roman" w:hAnsi="Times New Roman" w:cs="Times New Roman"/>
          <w:sz w:val="24"/>
          <w:szCs w:val="24"/>
        </w:rPr>
      </w:pPr>
      <w:r>
        <w:rPr>
          <w:rFonts w:ascii="Times New Roman" w:hAnsi="Times New Roman" w:cs="Times New Roman"/>
          <w:sz w:val="24"/>
          <w:szCs w:val="24"/>
        </w:rPr>
        <w:t>(6)Recommended treatments Claudine’s family can anticipate to alter the progression of</w:t>
      </w:r>
    </w:p>
    <w:p w:rsidR="00976B8E" w:rsidRDefault="00976B8E" w:rsidP="00976B8E">
      <w:pPr>
        <w:spacing w:line="480" w:lineRule="auto"/>
        <w:rPr>
          <w:rFonts w:ascii="Times New Roman" w:hAnsi="Times New Roman" w:cs="Times New Roman"/>
          <w:sz w:val="24"/>
          <w:szCs w:val="24"/>
        </w:rPr>
      </w:pPr>
      <w:r>
        <w:rPr>
          <w:rFonts w:ascii="Times New Roman" w:hAnsi="Times New Roman" w:cs="Times New Roman"/>
          <w:sz w:val="24"/>
          <w:szCs w:val="24"/>
        </w:rPr>
        <w:t>Claudine’s disease may include medications for memory loss, treatments for behavioral changes of Alzheimer’s and treatment for sleep changes.</w:t>
      </w:r>
    </w:p>
    <w:p w:rsidR="003B138E" w:rsidRPr="00794076" w:rsidRDefault="003B138E" w:rsidP="00976B8E">
      <w:pPr>
        <w:spacing w:line="480" w:lineRule="auto"/>
        <w:rPr>
          <w:rFonts w:ascii="Times New Roman" w:hAnsi="Times New Roman" w:cs="Times New Roman"/>
          <w:color w:val="FF0000"/>
          <w:sz w:val="24"/>
          <w:szCs w:val="24"/>
        </w:rPr>
      </w:pPr>
      <w:r>
        <w:rPr>
          <w:rFonts w:ascii="Times New Roman" w:hAnsi="Times New Roman" w:cs="Times New Roman"/>
          <w:sz w:val="24"/>
          <w:szCs w:val="24"/>
        </w:rPr>
        <w:tab/>
        <w:t>(7) There is wide variety of services available for respite care in the circumstance of Claudine’s family.  It is important that the caregivers understand that it is okay to take a break and is necessary for the health of themselves as well as the ones they care for.  The Alzheimer’s and Dementia caregiver center gives a wide variety of services of in-home care services, adult day care and residential facilities.  This site also reviews overcoming concerns of cost, reliability and guilt.</w:t>
      </w:r>
      <w:r w:rsidR="00794076">
        <w:rPr>
          <w:rFonts w:ascii="Times New Roman" w:hAnsi="Times New Roman" w:cs="Times New Roman"/>
          <w:sz w:val="24"/>
          <w:szCs w:val="24"/>
        </w:rPr>
        <w:t xml:space="preserve">  </w:t>
      </w:r>
      <w:r w:rsidR="00794076" w:rsidRPr="00794076">
        <w:rPr>
          <w:rFonts w:ascii="Times New Roman" w:hAnsi="Times New Roman" w:cs="Times New Roman"/>
          <w:color w:val="FF0000"/>
          <w:sz w:val="24"/>
          <w:szCs w:val="24"/>
        </w:rPr>
        <w:t>(</w:t>
      </w:r>
      <w:proofErr w:type="gramStart"/>
      <w:r w:rsidR="00794076" w:rsidRPr="00794076">
        <w:rPr>
          <w:rFonts w:ascii="Times New Roman" w:hAnsi="Times New Roman" w:cs="Times New Roman"/>
          <w:color w:val="FF0000"/>
          <w:sz w:val="24"/>
          <w:szCs w:val="24"/>
        </w:rPr>
        <w:t>cite</w:t>
      </w:r>
      <w:proofErr w:type="gramEnd"/>
      <w:r w:rsidR="00794076" w:rsidRPr="00794076">
        <w:rPr>
          <w:rFonts w:ascii="Times New Roman" w:hAnsi="Times New Roman" w:cs="Times New Roman"/>
          <w:color w:val="FF0000"/>
          <w:sz w:val="24"/>
          <w:szCs w:val="24"/>
        </w:rPr>
        <w:t xml:space="preserve"> source)</w:t>
      </w:r>
    </w:p>
    <w:p w:rsidR="003B138E" w:rsidRPr="00794076" w:rsidRDefault="003B138E" w:rsidP="00976B8E">
      <w:pPr>
        <w:spacing w:line="480" w:lineRule="auto"/>
        <w:rPr>
          <w:rFonts w:ascii="Times New Roman" w:hAnsi="Times New Roman" w:cs="Times New Roman"/>
          <w:color w:val="FF0000"/>
          <w:sz w:val="24"/>
          <w:szCs w:val="24"/>
        </w:rPr>
      </w:pPr>
      <w:r>
        <w:rPr>
          <w:rFonts w:ascii="Times New Roman" w:hAnsi="Times New Roman" w:cs="Times New Roman"/>
          <w:sz w:val="24"/>
          <w:szCs w:val="24"/>
        </w:rPr>
        <w:lastRenderedPageBreak/>
        <w:tab/>
        <w:t>(8)</w:t>
      </w:r>
      <w:r w:rsidR="004161B5">
        <w:rPr>
          <w:rFonts w:ascii="Times New Roman" w:hAnsi="Times New Roman" w:cs="Times New Roman"/>
          <w:sz w:val="24"/>
          <w:szCs w:val="24"/>
        </w:rPr>
        <w:t xml:space="preserve">Some reasons for which the nurse might recommend an adult day care center as a potential option for Mr. Everett to pursue because adult daycares benefits to the caregiver as well as the people with dementia.  Adult daycare for patients with dementia or Alzheimer’s will provide activities, social interactions and music/exercise programs.  While the patient is attending these activities the caregiver will have time to run errands and/or take a much needed break.  </w:t>
      </w:r>
      <w:proofErr w:type="gramStart"/>
      <w:r w:rsidR="00794076" w:rsidRPr="00794076">
        <w:rPr>
          <w:rFonts w:ascii="Times New Roman" w:hAnsi="Times New Roman" w:cs="Times New Roman"/>
          <w:color w:val="FF0000"/>
          <w:sz w:val="24"/>
          <w:szCs w:val="24"/>
        </w:rPr>
        <w:t>(Source?)</w:t>
      </w:r>
      <w:proofErr w:type="gramEnd"/>
    </w:p>
    <w:p w:rsidR="00833543" w:rsidRDefault="004161B5" w:rsidP="005A70E3">
      <w:pPr>
        <w:spacing w:line="480" w:lineRule="auto"/>
        <w:ind w:left="720"/>
        <w:rPr>
          <w:rFonts w:ascii="Times New Roman" w:hAnsi="Times New Roman" w:cs="Times New Roman"/>
          <w:sz w:val="24"/>
          <w:szCs w:val="24"/>
        </w:rPr>
      </w:pPr>
      <w:r w:rsidRPr="005A70E3">
        <w:rPr>
          <w:rFonts w:ascii="Times New Roman" w:hAnsi="Times New Roman" w:cs="Times New Roman"/>
          <w:sz w:val="24"/>
          <w:szCs w:val="24"/>
        </w:rPr>
        <w:t>(9)</w:t>
      </w:r>
      <w:r w:rsidR="005A70E3" w:rsidRPr="005A70E3">
        <w:rPr>
          <w:rFonts w:ascii="Times New Roman" w:hAnsi="Times New Roman" w:cs="Times New Roman"/>
          <w:sz w:val="24"/>
          <w:szCs w:val="24"/>
        </w:rPr>
        <w:t xml:space="preserve">Some questions that the family should consider as they grapple with the issue of </w:t>
      </w:r>
    </w:p>
    <w:p w:rsidR="00833543" w:rsidRDefault="00833543" w:rsidP="00833543">
      <w:pPr>
        <w:spacing w:line="480" w:lineRule="auto"/>
        <w:rPr>
          <w:rFonts w:ascii="Times New Roman" w:hAnsi="Times New Roman" w:cs="Times New Roman"/>
          <w:sz w:val="24"/>
          <w:szCs w:val="24"/>
        </w:rPr>
      </w:pPr>
      <w:proofErr w:type="gramStart"/>
      <w:r w:rsidRPr="00833543">
        <w:rPr>
          <w:rFonts w:ascii="Times New Roman" w:hAnsi="Times New Roman" w:cs="Times New Roman"/>
          <w:sz w:val="24"/>
          <w:szCs w:val="24"/>
        </w:rPr>
        <w:t>leaving</w:t>
      </w:r>
      <w:proofErr w:type="gramEnd"/>
      <w:r w:rsidRPr="005A70E3">
        <w:rPr>
          <w:rFonts w:ascii="Times New Roman" w:hAnsi="Times New Roman" w:cs="Times New Roman"/>
          <w:sz w:val="24"/>
          <w:szCs w:val="24"/>
        </w:rPr>
        <w:t xml:space="preserve"> Claudine home alone when they do not have access to the adult day care center</w:t>
      </w:r>
    </w:p>
    <w:p w:rsidR="005A70E3" w:rsidRDefault="005A70E3" w:rsidP="00833543">
      <w:pPr>
        <w:spacing w:line="480" w:lineRule="auto"/>
        <w:rPr>
          <w:rFonts w:ascii="Times New Roman" w:hAnsi="Times New Roman" w:cs="Times New Roman"/>
          <w:sz w:val="24"/>
          <w:szCs w:val="24"/>
        </w:rPr>
      </w:pPr>
      <w:proofErr w:type="gramStart"/>
      <w:r w:rsidRPr="005A70E3">
        <w:rPr>
          <w:rFonts w:ascii="Times New Roman" w:hAnsi="Times New Roman" w:cs="Times New Roman"/>
          <w:sz w:val="24"/>
          <w:szCs w:val="24"/>
        </w:rPr>
        <w:t>would</w:t>
      </w:r>
      <w:proofErr w:type="gramEnd"/>
      <w:r w:rsidRPr="005A70E3">
        <w:rPr>
          <w:rFonts w:ascii="Times New Roman" w:hAnsi="Times New Roman" w:cs="Times New Roman"/>
          <w:sz w:val="24"/>
          <w:szCs w:val="24"/>
        </w:rPr>
        <w:t xml:space="preserve"> include; </w:t>
      </w:r>
    </w:p>
    <w:p w:rsidR="005A70E3" w:rsidRDefault="005A70E3" w:rsidP="005A70E3">
      <w:pPr>
        <w:pStyle w:val="ListParagraph"/>
        <w:numPr>
          <w:ilvl w:val="0"/>
          <w:numId w:val="6"/>
        </w:numPr>
        <w:spacing w:line="480" w:lineRule="auto"/>
        <w:rPr>
          <w:rFonts w:ascii="Times New Roman" w:hAnsi="Times New Roman" w:cs="Times New Roman"/>
          <w:sz w:val="24"/>
          <w:szCs w:val="24"/>
        </w:rPr>
      </w:pPr>
      <w:proofErr w:type="gramStart"/>
      <w:r w:rsidRPr="005A70E3">
        <w:rPr>
          <w:rFonts w:ascii="Times New Roman" w:hAnsi="Times New Roman" w:cs="Times New Roman"/>
          <w:sz w:val="24"/>
          <w:szCs w:val="24"/>
        </w:rPr>
        <w:t>does</w:t>
      </w:r>
      <w:proofErr w:type="gramEnd"/>
      <w:r w:rsidRPr="005A70E3">
        <w:rPr>
          <w:rFonts w:ascii="Times New Roman" w:hAnsi="Times New Roman" w:cs="Times New Roman"/>
          <w:sz w:val="24"/>
          <w:szCs w:val="24"/>
        </w:rPr>
        <w:t xml:space="preserve"> she become confused or unpredictable under stress?</w:t>
      </w:r>
    </w:p>
    <w:p w:rsidR="005A70E3" w:rsidRDefault="00833543" w:rsidP="005A70E3">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Does she recognize dangerous situations such as a fire?</w:t>
      </w:r>
    </w:p>
    <w:p w:rsidR="00833543" w:rsidRDefault="00833543" w:rsidP="005A70E3">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Does she know how to use the telephone in an emergency?</w:t>
      </w:r>
    </w:p>
    <w:p w:rsidR="00833543" w:rsidRDefault="00833543" w:rsidP="00833543">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(10)Two actions that Claudine’s family can do to promote safety in the home’s entryway </w:t>
      </w:r>
    </w:p>
    <w:p w:rsidR="00833543" w:rsidRPr="00794076" w:rsidRDefault="0072301E" w:rsidP="00833543">
      <w:pPr>
        <w:spacing w:line="480" w:lineRule="auto"/>
        <w:rPr>
          <w:rFonts w:ascii="Times New Roman" w:hAnsi="Times New Roman" w:cs="Times New Roman"/>
          <w:color w:val="FF0000"/>
          <w:sz w:val="24"/>
          <w:szCs w:val="24"/>
        </w:rPr>
      </w:pPr>
      <w:proofErr w:type="gramStart"/>
      <w:r>
        <w:rPr>
          <w:rFonts w:ascii="Times New Roman" w:hAnsi="Times New Roman" w:cs="Times New Roman"/>
          <w:sz w:val="24"/>
          <w:szCs w:val="24"/>
        </w:rPr>
        <w:t>a</w:t>
      </w:r>
      <w:r w:rsidR="00833543">
        <w:rPr>
          <w:rFonts w:ascii="Times New Roman" w:hAnsi="Times New Roman" w:cs="Times New Roman"/>
          <w:sz w:val="24"/>
          <w:szCs w:val="24"/>
        </w:rPr>
        <w:t>re</w:t>
      </w:r>
      <w:proofErr w:type="gramEnd"/>
      <w:r w:rsidR="00833543">
        <w:rPr>
          <w:rFonts w:ascii="Times New Roman" w:hAnsi="Times New Roman" w:cs="Times New Roman"/>
          <w:sz w:val="24"/>
          <w:szCs w:val="24"/>
        </w:rPr>
        <w:t xml:space="preserve"> to remove scattered rugs and throw rugs.  Another safety feature would be to use texture strips or nonskid wax on hardwood and tile floors for prevention of slipping.</w:t>
      </w:r>
      <w:r w:rsidR="00794076">
        <w:rPr>
          <w:rFonts w:ascii="Times New Roman" w:hAnsi="Times New Roman" w:cs="Times New Roman"/>
          <w:sz w:val="24"/>
          <w:szCs w:val="24"/>
        </w:rPr>
        <w:t xml:space="preserve"> </w:t>
      </w:r>
      <w:r w:rsidR="00794076" w:rsidRPr="00794076">
        <w:rPr>
          <w:rFonts w:ascii="Times New Roman" w:hAnsi="Times New Roman" w:cs="Times New Roman"/>
          <w:color w:val="FF0000"/>
          <w:sz w:val="24"/>
          <w:szCs w:val="24"/>
        </w:rPr>
        <w:t>(</w:t>
      </w:r>
      <w:proofErr w:type="gramStart"/>
      <w:r w:rsidR="00794076" w:rsidRPr="00794076">
        <w:rPr>
          <w:rFonts w:ascii="Times New Roman" w:hAnsi="Times New Roman" w:cs="Times New Roman"/>
          <w:color w:val="FF0000"/>
          <w:sz w:val="24"/>
          <w:szCs w:val="24"/>
        </w:rPr>
        <w:t>source</w:t>
      </w:r>
      <w:proofErr w:type="gramEnd"/>
      <w:r w:rsidR="00794076" w:rsidRPr="00794076">
        <w:rPr>
          <w:rFonts w:ascii="Times New Roman" w:hAnsi="Times New Roman" w:cs="Times New Roman"/>
          <w:color w:val="FF0000"/>
          <w:sz w:val="24"/>
          <w:szCs w:val="24"/>
        </w:rPr>
        <w:t>)</w:t>
      </w:r>
    </w:p>
    <w:p w:rsidR="00833543" w:rsidRDefault="00833543" w:rsidP="00833543">
      <w:pPr>
        <w:spacing w:line="480" w:lineRule="auto"/>
        <w:ind w:left="720"/>
        <w:rPr>
          <w:rFonts w:ascii="Times New Roman" w:hAnsi="Times New Roman" w:cs="Times New Roman"/>
          <w:sz w:val="24"/>
          <w:szCs w:val="24"/>
        </w:rPr>
      </w:pPr>
      <w:r>
        <w:rPr>
          <w:rFonts w:ascii="Times New Roman" w:hAnsi="Times New Roman" w:cs="Times New Roman"/>
          <w:sz w:val="24"/>
          <w:szCs w:val="24"/>
        </w:rPr>
        <w:t>(11)</w:t>
      </w:r>
      <w:r w:rsidR="0072301E">
        <w:rPr>
          <w:rFonts w:ascii="Times New Roman" w:hAnsi="Times New Roman" w:cs="Times New Roman"/>
          <w:sz w:val="24"/>
          <w:szCs w:val="24"/>
        </w:rPr>
        <w:t>My personal thoughts on this situation in relation to Claudine knowing the truth is to</w:t>
      </w:r>
    </w:p>
    <w:p w:rsidR="0072301E" w:rsidRPr="00833543" w:rsidRDefault="0072301E" w:rsidP="0072301E">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let</w:t>
      </w:r>
      <w:proofErr w:type="gramEnd"/>
      <w:r>
        <w:rPr>
          <w:rFonts w:ascii="Times New Roman" w:hAnsi="Times New Roman" w:cs="Times New Roman"/>
          <w:sz w:val="24"/>
          <w:szCs w:val="24"/>
        </w:rPr>
        <w:t xml:space="preserve"> her in on the truth.  Tell her the circumstance.  It will only add unnecessary stress to her husband/caregiver each time with keeping the truth from her and with him having such a difficult time with this issue emotionally anyway then I think it would just be beneficial for him to tell her the truth.    </w:t>
      </w:r>
    </w:p>
    <w:p w:rsidR="009727CE" w:rsidRDefault="0072301E" w:rsidP="0072301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2301E" w:rsidRDefault="0072301E" w:rsidP="0072301E">
      <w:pPr>
        <w:spacing w:line="480" w:lineRule="auto"/>
        <w:rPr>
          <w:rFonts w:ascii="Times New Roman" w:hAnsi="Times New Roman" w:cs="Times New Roman"/>
          <w:i/>
          <w:sz w:val="24"/>
          <w:szCs w:val="24"/>
        </w:rPr>
      </w:pPr>
      <w:r>
        <w:rPr>
          <w:rFonts w:ascii="Times New Roman" w:hAnsi="Times New Roman" w:cs="Times New Roman"/>
          <w:sz w:val="24"/>
          <w:szCs w:val="24"/>
        </w:rPr>
        <w:t xml:space="preserve">Fletcher, K. (2008). </w:t>
      </w:r>
      <w:r>
        <w:rPr>
          <w:rFonts w:ascii="Times New Roman" w:hAnsi="Times New Roman" w:cs="Times New Roman"/>
          <w:i/>
          <w:sz w:val="24"/>
          <w:szCs w:val="24"/>
        </w:rPr>
        <w:t xml:space="preserve">Nursing standard of practice protocol: Recognition and management of </w:t>
      </w:r>
    </w:p>
    <w:p w:rsidR="0072301E" w:rsidRDefault="0072301E" w:rsidP="0072301E">
      <w:pPr>
        <w:spacing w:line="480" w:lineRule="auto"/>
        <w:ind w:left="720"/>
        <w:rPr>
          <w:rFonts w:ascii="Times New Roman" w:hAnsi="Times New Roman" w:cs="Times New Roman"/>
          <w:sz w:val="24"/>
          <w:szCs w:val="24"/>
        </w:rPr>
      </w:pPr>
      <w:proofErr w:type="gramStart"/>
      <w:r>
        <w:rPr>
          <w:rFonts w:ascii="Times New Roman" w:hAnsi="Times New Roman" w:cs="Times New Roman"/>
          <w:i/>
          <w:sz w:val="24"/>
          <w:szCs w:val="24"/>
        </w:rPr>
        <w:t>dementia</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Hartford Institute of Geriatric Nursing.</w:t>
      </w:r>
      <w:proofErr w:type="gramEnd"/>
      <w:r>
        <w:rPr>
          <w:rFonts w:ascii="Times New Roman" w:hAnsi="Times New Roman" w:cs="Times New Roman"/>
          <w:sz w:val="24"/>
          <w:szCs w:val="24"/>
        </w:rPr>
        <w:t xml:space="preserve"> Retrieved from h</w:t>
      </w:r>
      <w:r w:rsidRPr="0072301E">
        <w:rPr>
          <w:rFonts w:ascii="Times New Roman" w:hAnsi="Times New Roman" w:cs="Times New Roman"/>
          <w:sz w:val="24"/>
          <w:szCs w:val="24"/>
        </w:rPr>
        <w:t>ttp://consultgerirn</w:t>
      </w:r>
      <w:r>
        <w:rPr>
          <w:rFonts w:ascii="Times New Roman" w:hAnsi="Times New Roman" w:cs="Times New Roman"/>
          <w:sz w:val="24"/>
          <w:szCs w:val="24"/>
        </w:rPr>
        <w:t xml:space="preserve"> </w:t>
      </w:r>
      <w:r w:rsidRPr="0072301E">
        <w:rPr>
          <w:rFonts w:ascii="Times New Roman" w:hAnsi="Times New Roman" w:cs="Times New Roman"/>
          <w:sz w:val="24"/>
          <w:szCs w:val="24"/>
        </w:rPr>
        <w:t>.org/topic/dementia/</w:t>
      </w:r>
      <w:proofErr w:type="spellStart"/>
      <w:r w:rsidRPr="0072301E">
        <w:rPr>
          <w:rFonts w:ascii="Times New Roman" w:hAnsi="Times New Roman" w:cs="Times New Roman"/>
          <w:sz w:val="24"/>
          <w:szCs w:val="24"/>
        </w:rPr>
        <w:t>want_to_know_more</w:t>
      </w:r>
      <w:proofErr w:type="spellEnd"/>
    </w:p>
    <w:p w:rsidR="0072301E" w:rsidRDefault="0072301E" w:rsidP="0072301E">
      <w:pPr>
        <w:spacing w:line="480" w:lineRule="auto"/>
        <w:rPr>
          <w:rFonts w:ascii="Times New Roman" w:hAnsi="Times New Roman" w:cs="Times New Roman"/>
          <w:sz w:val="24"/>
          <w:szCs w:val="24"/>
        </w:rPr>
      </w:pPr>
      <w:proofErr w:type="gramStart"/>
      <w:r>
        <w:rPr>
          <w:rFonts w:ascii="Times New Roman" w:hAnsi="Times New Roman" w:cs="Times New Roman"/>
          <w:i/>
          <w:sz w:val="24"/>
          <w:szCs w:val="24"/>
        </w:rPr>
        <w:t xml:space="preserve">Home safety for people with Alzheimer’s disease </w:t>
      </w:r>
      <w:r>
        <w:rPr>
          <w:rFonts w:ascii="Times New Roman" w:hAnsi="Times New Roman" w:cs="Times New Roman"/>
          <w:sz w:val="24"/>
          <w:szCs w:val="24"/>
        </w:rPr>
        <w:t>(2010</w:t>
      </w:r>
      <w:commentRangeStart w:id="3"/>
      <w:r w:rsidRPr="00794076">
        <w:rPr>
          <w:rFonts w:ascii="Times New Roman" w:hAnsi="Times New Roman" w:cs="Times New Roman"/>
          <w:color w:val="FF0000"/>
          <w:sz w:val="24"/>
          <w:szCs w:val="24"/>
        </w:rPr>
        <w:t>).</w:t>
      </w:r>
      <w:proofErr w:type="gramEnd"/>
      <w:r w:rsidRPr="00794076">
        <w:rPr>
          <w:rFonts w:ascii="Times New Roman" w:hAnsi="Times New Roman" w:cs="Times New Roman"/>
          <w:color w:val="FF0000"/>
          <w:sz w:val="24"/>
          <w:szCs w:val="24"/>
        </w:rPr>
        <w:t xml:space="preserve">  </w:t>
      </w:r>
      <w:proofErr w:type="gramStart"/>
      <w:r w:rsidRPr="00794076">
        <w:rPr>
          <w:rFonts w:ascii="Times New Roman" w:hAnsi="Times New Roman" w:cs="Times New Roman"/>
          <w:color w:val="FF0000"/>
          <w:sz w:val="24"/>
          <w:szCs w:val="24"/>
        </w:rPr>
        <w:t>National Institute on Aging</w:t>
      </w:r>
      <w:commentRangeEnd w:id="3"/>
      <w:r w:rsidR="00794076">
        <w:rPr>
          <w:rStyle w:val="CommentReference"/>
        </w:rPr>
        <w:commentReference w:id="3"/>
      </w:r>
      <w:r>
        <w:rPr>
          <w:rFonts w:ascii="Times New Roman" w:hAnsi="Times New Roman" w:cs="Times New Roman"/>
          <w:sz w:val="24"/>
          <w:szCs w:val="24"/>
        </w:rPr>
        <w:t>.</w:t>
      </w:r>
      <w:proofErr w:type="gramEnd"/>
      <w:r>
        <w:rPr>
          <w:rFonts w:ascii="Times New Roman" w:hAnsi="Times New Roman" w:cs="Times New Roman"/>
          <w:sz w:val="24"/>
          <w:szCs w:val="24"/>
        </w:rPr>
        <w:t xml:space="preserve"> (NIH</w:t>
      </w:r>
      <w:r w:rsidR="00EA6C48">
        <w:rPr>
          <w:rFonts w:ascii="Times New Roman" w:hAnsi="Times New Roman" w:cs="Times New Roman"/>
          <w:sz w:val="24"/>
          <w:szCs w:val="24"/>
        </w:rPr>
        <w:t xml:space="preserve"> </w:t>
      </w:r>
    </w:p>
    <w:p w:rsidR="00EA6C48" w:rsidRDefault="00EA6C48" w:rsidP="0072301E">
      <w:pPr>
        <w:spacing w:line="480" w:lineRule="auto"/>
        <w:rPr>
          <w:rFonts w:ascii="Times New Roman" w:hAnsi="Times New Roman" w:cs="Times New Roman"/>
          <w:sz w:val="24"/>
          <w:szCs w:val="24"/>
        </w:rPr>
      </w:pPr>
      <w:r>
        <w:rPr>
          <w:rFonts w:ascii="Times New Roman" w:hAnsi="Times New Roman" w:cs="Times New Roman"/>
          <w:sz w:val="24"/>
          <w:szCs w:val="24"/>
        </w:rPr>
        <w:tab/>
        <w:t>Publication No. 02-5179). Retrieved from h</w:t>
      </w:r>
      <w:r w:rsidRPr="00EA6C48">
        <w:rPr>
          <w:rFonts w:ascii="Times New Roman" w:hAnsi="Times New Roman" w:cs="Times New Roman"/>
          <w:sz w:val="24"/>
          <w:szCs w:val="24"/>
        </w:rPr>
        <w:t>ttp://www.nia.nih.gov/Alzheimers/</w:t>
      </w:r>
    </w:p>
    <w:p w:rsidR="00EA6C48" w:rsidRDefault="00EA6C48" w:rsidP="0072301E">
      <w:pPr>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Pulications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homesafety.htm#safe</w:t>
      </w:r>
      <w:proofErr w:type="spellEnd"/>
    </w:p>
    <w:p w:rsidR="0072301E" w:rsidRPr="00575779" w:rsidRDefault="0072301E" w:rsidP="0072301E">
      <w:pPr>
        <w:rPr>
          <w:rFonts w:ascii="Times New Roman" w:hAnsi="Times New Roman" w:cs="Times New Roman"/>
          <w:sz w:val="24"/>
          <w:szCs w:val="24"/>
        </w:rPr>
      </w:pPr>
      <w:proofErr w:type="spellStart"/>
      <w:r w:rsidRPr="00575779">
        <w:rPr>
          <w:rFonts w:ascii="Times New Roman" w:hAnsi="Times New Roman" w:cs="Times New Roman"/>
          <w:sz w:val="24"/>
          <w:szCs w:val="24"/>
        </w:rPr>
        <w:t>Mauk</w:t>
      </w:r>
      <w:proofErr w:type="spellEnd"/>
      <w:r w:rsidRPr="00575779">
        <w:rPr>
          <w:rFonts w:ascii="Times New Roman" w:hAnsi="Times New Roman" w:cs="Times New Roman"/>
          <w:sz w:val="24"/>
          <w:szCs w:val="24"/>
        </w:rPr>
        <w:t xml:space="preserve">, K.L. (2010). </w:t>
      </w:r>
      <w:proofErr w:type="spellStart"/>
      <w:r w:rsidRPr="00575779">
        <w:rPr>
          <w:rFonts w:ascii="Times New Roman" w:hAnsi="Times New Roman" w:cs="Times New Roman"/>
          <w:i/>
          <w:sz w:val="24"/>
          <w:szCs w:val="24"/>
        </w:rPr>
        <w:t>Gerentological</w:t>
      </w:r>
      <w:proofErr w:type="spellEnd"/>
      <w:r w:rsidRPr="00575779">
        <w:rPr>
          <w:rFonts w:ascii="Times New Roman" w:hAnsi="Times New Roman" w:cs="Times New Roman"/>
          <w:i/>
          <w:sz w:val="24"/>
          <w:szCs w:val="24"/>
        </w:rPr>
        <w:t xml:space="preserve"> nursing: Competence for care </w:t>
      </w:r>
      <w:r w:rsidRPr="00575779">
        <w:rPr>
          <w:rFonts w:ascii="Times New Roman" w:hAnsi="Times New Roman" w:cs="Times New Roman"/>
          <w:sz w:val="24"/>
          <w:szCs w:val="24"/>
        </w:rPr>
        <w:t>(2</w:t>
      </w:r>
      <w:r w:rsidRPr="00575779">
        <w:rPr>
          <w:rFonts w:ascii="Times New Roman" w:hAnsi="Times New Roman" w:cs="Times New Roman"/>
          <w:sz w:val="24"/>
          <w:szCs w:val="24"/>
          <w:vertAlign w:val="superscript"/>
        </w:rPr>
        <w:t>nd</w:t>
      </w:r>
      <w:r w:rsidRPr="00575779">
        <w:rPr>
          <w:rFonts w:ascii="Times New Roman" w:hAnsi="Times New Roman" w:cs="Times New Roman"/>
          <w:sz w:val="24"/>
          <w:szCs w:val="24"/>
        </w:rPr>
        <w:t xml:space="preserve"> </w:t>
      </w:r>
      <w:proofErr w:type="gramStart"/>
      <w:r w:rsidRPr="00575779">
        <w:rPr>
          <w:rFonts w:ascii="Times New Roman" w:hAnsi="Times New Roman" w:cs="Times New Roman"/>
          <w:sz w:val="24"/>
          <w:szCs w:val="24"/>
        </w:rPr>
        <w:t>ed</w:t>
      </w:r>
      <w:proofErr w:type="gramEnd"/>
      <w:r w:rsidRPr="00575779">
        <w:rPr>
          <w:rFonts w:ascii="Times New Roman" w:hAnsi="Times New Roman" w:cs="Times New Roman"/>
          <w:sz w:val="24"/>
          <w:szCs w:val="24"/>
        </w:rPr>
        <w:t>.). Boston:</w:t>
      </w:r>
    </w:p>
    <w:p w:rsidR="0072301E" w:rsidRPr="00575779" w:rsidRDefault="0072301E" w:rsidP="0072301E">
      <w:pPr>
        <w:rPr>
          <w:rFonts w:ascii="Times New Roman" w:hAnsi="Times New Roman" w:cs="Times New Roman"/>
          <w:sz w:val="24"/>
          <w:szCs w:val="24"/>
        </w:rPr>
      </w:pPr>
      <w:r w:rsidRPr="00575779">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575779">
        <w:rPr>
          <w:rFonts w:ascii="Times New Roman" w:hAnsi="Times New Roman" w:cs="Times New Roman"/>
          <w:sz w:val="24"/>
          <w:szCs w:val="24"/>
        </w:rPr>
        <w:t xml:space="preserve">Jones &amp; </w:t>
      </w:r>
      <w:commentRangeStart w:id="4"/>
      <w:proofErr w:type="spellStart"/>
      <w:r w:rsidRPr="00575779">
        <w:rPr>
          <w:rFonts w:ascii="Times New Roman" w:hAnsi="Times New Roman" w:cs="Times New Roman"/>
          <w:sz w:val="24"/>
          <w:szCs w:val="24"/>
        </w:rPr>
        <w:t>Barlett</w:t>
      </w:r>
      <w:commentRangeEnd w:id="4"/>
      <w:proofErr w:type="spellEnd"/>
      <w:r w:rsidR="00794076">
        <w:rPr>
          <w:rStyle w:val="CommentReference"/>
        </w:rPr>
        <w:commentReference w:id="4"/>
      </w:r>
      <w:r w:rsidRPr="00575779">
        <w:rPr>
          <w:rFonts w:ascii="Times New Roman" w:hAnsi="Times New Roman" w:cs="Times New Roman"/>
          <w:sz w:val="24"/>
          <w:szCs w:val="24"/>
        </w:rPr>
        <w:t>.</w:t>
      </w:r>
      <w:proofErr w:type="gramEnd"/>
    </w:p>
    <w:p w:rsidR="00EA6C48" w:rsidRDefault="00EA6C48" w:rsidP="0072301E">
      <w:pPr>
        <w:spacing w:line="480" w:lineRule="auto"/>
        <w:rPr>
          <w:rFonts w:ascii="Times New Roman" w:hAnsi="Times New Roman" w:cs="Times New Roman"/>
          <w:sz w:val="24"/>
          <w:szCs w:val="24"/>
        </w:rPr>
      </w:pPr>
      <w:r>
        <w:rPr>
          <w:rFonts w:ascii="Times New Roman" w:hAnsi="Times New Roman" w:cs="Times New Roman"/>
          <w:i/>
          <w:sz w:val="24"/>
          <w:szCs w:val="24"/>
        </w:rPr>
        <w:t xml:space="preserve">Respite Care. </w:t>
      </w:r>
      <w:proofErr w:type="gramStart"/>
      <w:r>
        <w:rPr>
          <w:rFonts w:ascii="Times New Roman" w:hAnsi="Times New Roman" w:cs="Times New Roman"/>
          <w:sz w:val="24"/>
          <w:szCs w:val="24"/>
        </w:rPr>
        <w:t>(2007</w:t>
      </w:r>
      <w:commentRangeStart w:id="5"/>
      <w:r>
        <w:rPr>
          <w:rFonts w:ascii="Times New Roman" w:hAnsi="Times New Roman" w:cs="Times New Roman"/>
          <w:sz w:val="24"/>
          <w:szCs w:val="24"/>
        </w:rPr>
        <w:t>). Alzheimer’s Association</w:t>
      </w:r>
      <w:commentRangeEnd w:id="5"/>
      <w:r w:rsidR="00794076">
        <w:rPr>
          <w:rStyle w:val="CommentReference"/>
        </w:rPr>
        <w:commentReference w:id="5"/>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r w:rsidRPr="00EA6C48">
        <w:rPr>
          <w:rFonts w:ascii="Times New Roman" w:hAnsi="Times New Roman" w:cs="Times New Roman"/>
          <w:sz w:val="24"/>
          <w:szCs w:val="24"/>
        </w:rPr>
        <w:t>http://ww.alz.org/living_</w:t>
      </w:r>
    </w:p>
    <w:p w:rsidR="00EA6C48" w:rsidRDefault="00EA6C48" w:rsidP="00EA6C48">
      <w:pPr>
        <w:spacing w:line="480" w:lineRule="auto"/>
        <w:ind w:firstLine="720"/>
        <w:rPr>
          <w:rFonts w:ascii="Times New Roman" w:hAnsi="Times New Roman" w:cs="Times New Roman"/>
          <w:sz w:val="24"/>
          <w:szCs w:val="24"/>
        </w:rPr>
      </w:pPr>
      <w:r>
        <w:rPr>
          <w:rFonts w:ascii="Times New Roman" w:hAnsi="Times New Roman" w:cs="Times New Roman"/>
          <w:sz w:val="24"/>
          <w:szCs w:val="24"/>
        </w:rPr>
        <w:t>with_alzheimers_respite_care.asp</w:t>
      </w:r>
    </w:p>
    <w:p w:rsidR="00EA6C48" w:rsidRDefault="00EA6C48" w:rsidP="00EA6C48">
      <w:pPr>
        <w:spacing w:line="480" w:lineRule="auto"/>
        <w:rPr>
          <w:rFonts w:ascii="Times New Roman" w:hAnsi="Times New Roman" w:cs="Times New Roman"/>
          <w:sz w:val="24"/>
          <w:szCs w:val="24"/>
        </w:rPr>
      </w:pPr>
      <w:proofErr w:type="gramStart"/>
      <w:r>
        <w:rPr>
          <w:rFonts w:ascii="Times New Roman" w:hAnsi="Times New Roman" w:cs="Times New Roman"/>
          <w:i/>
          <w:sz w:val="24"/>
          <w:szCs w:val="24"/>
        </w:rPr>
        <w:t>Stages of Alzheimer’s.</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(2010</w:t>
      </w:r>
      <w:r w:rsidR="00794076" w:rsidRPr="00794076">
        <w:rPr>
          <w:rFonts w:ascii="Times New Roman" w:hAnsi="Times New Roman" w:cs="Times New Roman"/>
          <w:color w:val="FF0000"/>
          <w:sz w:val="24"/>
          <w:szCs w:val="24"/>
        </w:rPr>
        <w:t>a</w:t>
      </w:r>
      <w:r>
        <w:rPr>
          <w:rFonts w:ascii="Times New Roman" w:hAnsi="Times New Roman" w:cs="Times New Roman"/>
          <w:sz w:val="24"/>
          <w:szCs w:val="24"/>
        </w:rPr>
        <w:t xml:space="preserve">). </w:t>
      </w:r>
      <w:commentRangeStart w:id="6"/>
      <w:r>
        <w:rPr>
          <w:rFonts w:ascii="Times New Roman" w:hAnsi="Times New Roman" w:cs="Times New Roman"/>
          <w:sz w:val="24"/>
          <w:szCs w:val="24"/>
        </w:rPr>
        <w:t>Alzheimer’s Association</w:t>
      </w:r>
      <w:commentRangeEnd w:id="6"/>
      <w:r w:rsidR="00794076">
        <w:rPr>
          <w:rStyle w:val="CommentReference"/>
        </w:rPr>
        <w:commentReference w:id="6"/>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r w:rsidRPr="00EA6C48">
        <w:rPr>
          <w:rFonts w:ascii="Times New Roman" w:hAnsi="Times New Roman" w:cs="Times New Roman"/>
          <w:sz w:val="24"/>
          <w:szCs w:val="24"/>
        </w:rPr>
        <w:t>http://ww.alz.org/</w:t>
      </w:r>
    </w:p>
    <w:p w:rsidR="0072301E" w:rsidRDefault="00EA6C48" w:rsidP="00EA6C48">
      <w:pPr>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alzheimers_disease_stages_of</w:t>
      </w:r>
      <w:proofErr w:type="spellEnd"/>
      <w:r>
        <w:rPr>
          <w:rFonts w:ascii="Times New Roman" w:hAnsi="Times New Roman" w:cs="Times New Roman"/>
          <w:sz w:val="24"/>
          <w:szCs w:val="24"/>
        </w:rPr>
        <w:t xml:space="preserve"> alzheimers.asp  </w:t>
      </w:r>
    </w:p>
    <w:p w:rsidR="00EA6C48" w:rsidRDefault="00EA6C48" w:rsidP="00EA6C48">
      <w:pPr>
        <w:spacing w:line="480" w:lineRule="auto"/>
        <w:rPr>
          <w:rFonts w:ascii="Times New Roman" w:hAnsi="Times New Roman" w:cs="Times New Roman"/>
          <w:sz w:val="24"/>
          <w:szCs w:val="24"/>
        </w:rPr>
      </w:pPr>
      <w:proofErr w:type="gramStart"/>
      <w:r>
        <w:rPr>
          <w:rFonts w:ascii="Times New Roman" w:hAnsi="Times New Roman" w:cs="Times New Roman"/>
          <w:i/>
          <w:sz w:val="24"/>
          <w:szCs w:val="24"/>
        </w:rPr>
        <w:t>Steps to diagnosis.</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w:t>
      </w:r>
      <w:commentRangeStart w:id="7"/>
      <w:r>
        <w:rPr>
          <w:rFonts w:ascii="Times New Roman" w:hAnsi="Times New Roman" w:cs="Times New Roman"/>
          <w:sz w:val="24"/>
          <w:szCs w:val="24"/>
        </w:rPr>
        <w:t>2010</w:t>
      </w:r>
      <w:r w:rsidR="00794076" w:rsidRPr="00794076">
        <w:rPr>
          <w:rFonts w:ascii="Times New Roman" w:hAnsi="Times New Roman" w:cs="Times New Roman"/>
          <w:color w:val="FF0000"/>
          <w:sz w:val="24"/>
          <w:szCs w:val="24"/>
        </w:rPr>
        <w:t>b</w:t>
      </w:r>
      <w:r>
        <w:rPr>
          <w:rFonts w:ascii="Times New Roman" w:hAnsi="Times New Roman" w:cs="Times New Roman"/>
          <w:sz w:val="24"/>
          <w:szCs w:val="24"/>
        </w:rPr>
        <w:t xml:space="preserve">). </w:t>
      </w:r>
      <w:proofErr w:type="spellStart"/>
      <w:r>
        <w:rPr>
          <w:rFonts w:ascii="Times New Roman" w:hAnsi="Times New Roman" w:cs="Times New Roman"/>
          <w:sz w:val="24"/>
          <w:szCs w:val="24"/>
        </w:rPr>
        <w:t>Alzheimers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Association.</w:t>
      </w:r>
      <w:commentRangeEnd w:id="7"/>
      <w:proofErr w:type="gramEnd"/>
      <w:r w:rsidR="00794076">
        <w:rPr>
          <w:rStyle w:val="CommentReference"/>
        </w:rPr>
        <w:commentReference w:id="7"/>
      </w:r>
      <w:r>
        <w:rPr>
          <w:rFonts w:ascii="Times New Roman" w:hAnsi="Times New Roman" w:cs="Times New Roman"/>
          <w:sz w:val="24"/>
          <w:szCs w:val="24"/>
        </w:rPr>
        <w:t>Retrieved</w:t>
      </w:r>
      <w:proofErr w:type="spellEnd"/>
      <w:r>
        <w:rPr>
          <w:rFonts w:ascii="Times New Roman" w:hAnsi="Times New Roman" w:cs="Times New Roman"/>
          <w:sz w:val="24"/>
          <w:szCs w:val="24"/>
        </w:rPr>
        <w:t xml:space="preserve"> from </w:t>
      </w:r>
      <w:r w:rsidRPr="00EA6C48">
        <w:rPr>
          <w:rFonts w:ascii="Times New Roman" w:hAnsi="Times New Roman" w:cs="Times New Roman"/>
          <w:sz w:val="24"/>
          <w:szCs w:val="24"/>
        </w:rPr>
        <w:t>http://ww.alz.org/</w:t>
      </w:r>
    </w:p>
    <w:p w:rsidR="00EA6C48" w:rsidRDefault="00EA6C48" w:rsidP="00EA6C48">
      <w:pPr>
        <w:spacing w:line="480" w:lineRule="auto"/>
        <w:rPr>
          <w:rFonts w:ascii="Times New Roman" w:hAnsi="Times New Roman" w:cs="Times New Roman"/>
          <w:sz w:val="24"/>
          <w:szCs w:val="24"/>
        </w:rPr>
      </w:pPr>
      <w:r>
        <w:rPr>
          <w:rFonts w:ascii="Times New Roman" w:hAnsi="Times New Roman" w:cs="Times New Roman"/>
          <w:sz w:val="24"/>
          <w:szCs w:val="24"/>
        </w:rPr>
        <w:tab/>
        <w:t>Alzheimers_disease_steps_to_diagnosis.asp</w:t>
      </w:r>
    </w:p>
    <w:p w:rsidR="00EA6C48" w:rsidRPr="00EA6C48" w:rsidRDefault="00EA6C48" w:rsidP="00EA6C48">
      <w:pPr>
        <w:spacing w:line="480" w:lineRule="auto"/>
        <w:rPr>
          <w:rFonts w:ascii="Times New Roman" w:hAnsi="Times New Roman" w:cs="Times New Roman"/>
          <w:sz w:val="24"/>
          <w:szCs w:val="24"/>
        </w:rPr>
      </w:pPr>
    </w:p>
    <w:p w:rsidR="00EA6C48" w:rsidRDefault="00EA6C48" w:rsidP="0072301E">
      <w:pPr>
        <w:spacing w:line="480" w:lineRule="auto"/>
        <w:rPr>
          <w:rFonts w:ascii="Times New Roman" w:hAnsi="Times New Roman" w:cs="Times New Roman"/>
          <w:sz w:val="24"/>
          <w:szCs w:val="24"/>
        </w:rPr>
      </w:pPr>
    </w:p>
    <w:p w:rsidR="00EA6C48" w:rsidRPr="00EA6C48" w:rsidRDefault="00EA6C48" w:rsidP="0072301E">
      <w:pPr>
        <w:spacing w:line="480" w:lineRule="auto"/>
        <w:rPr>
          <w:rFonts w:ascii="Times New Roman" w:hAnsi="Times New Roman" w:cs="Times New Roman"/>
          <w:sz w:val="24"/>
          <w:szCs w:val="24"/>
        </w:rPr>
      </w:pPr>
    </w:p>
    <w:p w:rsidR="0072301E" w:rsidRPr="0072301E" w:rsidRDefault="0072301E" w:rsidP="0072301E">
      <w:pPr>
        <w:spacing w:line="480" w:lineRule="auto"/>
        <w:rPr>
          <w:rFonts w:ascii="Times New Roman" w:hAnsi="Times New Roman" w:cs="Times New Roman"/>
          <w:sz w:val="24"/>
          <w:szCs w:val="24"/>
        </w:rPr>
      </w:pPr>
    </w:p>
    <w:p w:rsidR="0072301E" w:rsidRDefault="0072301E" w:rsidP="0072301E">
      <w:pPr>
        <w:spacing w:line="480" w:lineRule="auto"/>
        <w:ind w:left="720"/>
        <w:rPr>
          <w:rFonts w:ascii="Times New Roman" w:hAnsi="Times New Roman" w:cs="Times New Roman"/>
          <w:sz w:val="24"/>
          <w:szCs w:val="24"/>
        </w:rPr>
      </w:pPr>
    </w:p>
    <w:p w:rsidR="0072301E" w:rsidRPr="0072301E" w:rsidRDefault="0072301E" w:rsidP="0072301E">
      <w:pPr>
        <w:spacing w:line="480" w:lineRule="auto"/>
        <w:ind w:left="720"/>
        <w:rPr>
          <w:rFonts w:ascii="Times New Roman" w:hAnsi="Times New Roman" w:cs="Times New Roman"/>
          <w:sz w:val="24"/>
          <w:szCs w:val="24"/>
        </w:rPr>
      </w:pPr>
    </w:p>
    <w:p w:rsidR="009727CE" w:rsidRPr="00D04E55" w:rsidRDefault="009727CE" w:rsidP="009727CE">
      <w:pPr>
        <w:spacing w:line="480" w:lineRule="auto"/>
        <w:rPr>
          <w:rFonts w:ascii="Times New Roman" w:hAnsi="Times New Roman" w:cs="Times New Roman"/>
          <w:sz w:val="24"/>
          <w:szCs w:val="24"/>
        </w:rPr>
      </w:pPr>
    </w:p>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p w:rsidR="00AA0598" w:rsidRDefault="00AA0598"/>
    <w:sectPr w:rsidR="00AA0598" w:rsidSect="00AA0598">
      <w:headerReference w:type="default" r:id="rId14"/>
      <w:headerReference w:type="first" r:id="rId1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12-11-07T11:03:00Z" w:initials="u">
    <w:p w:rsidR="00794076" w:rsidRDefault="00794076">
      <w:pPr>
        <w:pStyle w:val="CommentText"/>
      </w:pPr>
      <w:r>
        <w:rPr>
          <w:rStyle w:val="CommentReference"/>
        </w:rPr>
        <w:annotationRef/>
      </w:r>
      <w:r>
        <w:t>With a direct quote need to have the page number</w:t>
      </w:r>
    </w:p>
  </w:comment>
  <w:comment w:id="2" w:author="user" w:date="2012-11-07T11:04:00Z" w:initials="u">
    <w:p w:rsidR="00794076" w:rsidRDefault="00794076">
      <w:pPr>
        <w:pStyle w:val="CommentText"/>
      </w:pPr>
      <w:r>
        <w:rPr>
          <w:rStyle w:val="CommentReference"/>
        </w:rPr>
        <w:annotationRef/>
      </w:r>
      <w:r>
        <w:t xml:space="preserve">You need to define which reference you used. </w:t>
      </w:r>
    </w:p>
  </w:comment>
  <w:comment w:id="3" w:author="user" w:date="2012-11-07T10:59:00Z" w:initials="u">
    <w:p w:rsidR="00794076" w:rsidRDefault="00794076">
      <w:pPr>
        <w:pStyle w:val="CommentText"/>
      </w:pPr>
      <w:r>
        <w:rPr>
          <w:rStyle w:val="CommentReference"/>
        </w:rPr>
        <w:annotationRef/>
      </w:r>
      <w:r>
        <w:t xml:space="preserve">Use the organization as the author is </w:t>
      </w:r>
      <w:proofErr w:type="spellStart"/>
      <w:r>
        <w:t>a</w:t>
      </w:r>
      <w:proofErr w:type="spellEnd"/>
      <w:r>
        <w:t xml:space="preserve"> author is not listed and this should go first</w:t>
      </w:r>
    </w:p>
  </w:comment>
  <w:comment w:id="4" w:author="user" w:date="2012-11-07T10:59:00Z" w:initials="u">
    <w:p w:rsidR="00794076" w:rsidRDefault="00794076">
      <w:pPr>
        <w:pStyle w:val="CommentText"/>
      </w:pPr>
      <w:r>
        <w:rPr>
          <w:rStyle w:val="CommentReference"/>
        </w:rPr>
        <w:annotationRef/>
      </w:r>
      <w:r>
        <w:t>Bartlett</w:t>
      </w:r>
    </w:p>
  </w:comment>
  <w:comment w:id="5" w:author="user" w:date="2012-11-07T11:00:00Z" w:initials="u">
    <w:p w:rsidR="00794076" w:rsidRDefault="00794076">
      <w:pPr>
        <w:pStyle w:val="CommentText"/>
      </w:pPr>
      <w:r>
        <w:rPr>
          <w:rStyle w:val="CommentReference"/>
        </w:rPr>
        <w:annotationRef/>
      </w:r>
      <w:r>
        <w:t>Author and should go first</w:t>
      </w:r>
    </w:p>
  </w:comment>
  <w:comment w:id="6" w:author="user" w:date="2012-11-07T11:01:00Z" w:initials="u">
    <w:p w:rsidR="00794076" w:rsidRDefault="00794076">
      <w:pPr>
        <w:pStyle w:val="CommentText"/>
      </w:pPr>
      <w:r>
        <w:rPr>
          <w:rStyle w:val="CommentReference"/>
        </w:rPr>
        <w:annotationRef/>
      </w:r>
      <w:r>
        <w:t>This is the author and should go first and in the body of paper the cite should have the letter in the date space as in the example here is the date and the author is the same.</w:t>
      </w:r>
    </w:p>
  </w:comment>
  <w:comment w:id="7" w:author="user" w:date="2012-11-07T11:02:00Z" w:initials="u">
    <w:p w:rsidR="00794076" w:rsidRDefault="00794076">
      <w:pPr>
        <w:pStyle w:val="CommentText"/>
      </w:pPr>
      <w:r>
        <w:rPr>
          <w:rStyle w:val="CommentReference"/>
        </w:rPr>
        <w:annotationRef/>
      </w:r>
      <w:r>
        <w:t>Same as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60B" w:rsidRDefault="00C2160B" w:rsidP="00AA0598">
      <w:pPr>
        <w:spacing w:after="0" w:line="240" w:lineRule="auto"/>
      </w:pPr>
      <w:r>
        <w:separator/>
      </w:r>
    </w:p>
  </w:endnote>
  <w:endnote w:type="continuationSeparator" w:id="0">
    <w:p w:rsidR="00C2160B" w:rsidRDefault="00C2160B" w:rsidP="00AA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60B" w:rsidRDefault="00C2160B" w:rsidP="00AA0598">
      <w:pPr>
        <w:spacing w:after="0" w:line="240" w:lineRule="auto"/>
      </w:pPr>
      <w:r>
        <w:separator/>
      </w:r>
    </w:p>
  </w:footnote>
  <w:footnote w:type="continuationSeparator" w:id="0">
    <w:p w:rsidR="00C2160B" w:rsidRDefault="00C2160B" w:rsidP="00AA0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598" w:rsidRDefault="00AA0598" w:rsidP="00AA0598">
    <w:pPr>
      <w:pStyle w:val="Header"/>
    </w:pPr>
    <w:r>
      <w:rPr>
        <w:rFonts w:ascii="Times New Roman" w:hAnsi="Times New Roman" w:cs="Times New Roman"/>
        <w:sz w:val="24"/>
        <w:szCs w:val="24"/>
      </w:rPr>
      <w:t>EARLY DEMENTIA</w:t>
    </w:r>
    <w:sdt>
      <w:sdtPr>
        <w:id w:val="1804665764"/>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fldChar w:fldCharType="begin"/>
        </w:r>
        <w:r>
          <w:instrText xml:space="preserve"> PAGE   \* MERGEFORMAT </w:instrText>
        </w:r>
        <w:r>
          <w:fldChar w:fldCharType="separate"/>
        </w:r>
        <w:r w:rsidR="00A66888">
          <w:rPr>
            <w:noProof/>
          </w:rPr>
          <w:t>2</w:t>
        </w:r>
        <w:r>
          <w:rPr>
            <w:noProof/>
          </w:rPr>
          <w:fldChar w:fldCharType="end"/>
        </w:r>
      </w:sdtContent>
    </w:sdt>
  </w:p>
  <w:p w:rsidR="00AA0598" w:rsidRDefault="00AA05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598" w:rsidRDefault="00AA0598" w:rsidP="00AA0598">
    <w:pPr>
      <w:pStyle w:val="Header"/>
    </w:pPr>
    <w:r>
      <w:rPr>
        <w:rFonts w:ascii="Times New Roman" w:hAnsi="Times New Roman" w:cs="Times New Roman"/>
        <w:sz w:val="24"/>
        <w:szCs w:val="24"/>
      </w:rPr>
      <w:t>Running head: EARLY DEMENTIA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id w:val="25764507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66888">
          <w:rPr>
            <w:noProof/>
          </w:rPr>
          <w:t>1</w:t>
        </w:r>
        <w:r>
          <w:rPr>
            <w:noProof/>
          </w:rPr>
          <w:fldChar w:fldCharType="end"/>
        </w:r>
      </w:sdtContent>
    </w:sdt>
  </w:p>
  <w:p w:rsidR="00AA0598" w:rsidRDefault="00AA05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594C"/>
    <w:multiLevelType w:val="hybridMultilevel"/>
    <w:tmpl w:val="137E4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E5123B"/>
    <w:multiLevelType w:val="hybridMultilevel"/>
    <w:tmpl w:val="280A6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97E68EF"/>
    <w:multiLevelType w:val="hybridMultilevel"/>
    <w:tmpl w:val="929AC6CE"/>
    <w:lvl w:ilvl="0" w:tplc="476ED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805FFE"/>
    <w:multiLevelType w:val="hybridMultilevel"/>
    <w:tmpl w:val="A1AA7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896209D"/>
    <w:multiLevelType w:val="hybridMultilevel"/>
    <w:tmpl w:val="DF60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AC44EC"/>
    <w:multiLevelType w:val="hybridMultilevel"/>
    <w:tmpl w:val="A2C4B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98"/>
    <w:rsid w:val="003B138E"/>
    <w:rsid w:val="004161B5"/>
    <w:rsid w:val="004A37A2"/>
    <w:rsid w:val="00503A9A"/>
    <w:rsid w:val="005A70E3"/>
    <w:rsid w:val="0070045D"/>
    <w:rsid w:val="00715CAC"/>
    <w:rsid w:val="0072301E"/>
    <w:rsid w:val="00794076"/>
    <w:rsid w:val="00833543"/>
    <w:rsid w:val="008E4E70"/>
    <w:rsid w:val="009727CE"/>
    <w:rsid w:val="00976B8E"/>
    <w:rsid w:val="00A66888"/>
    <w:rsid w:val="00AA0598"/>
    <w:rsid w:val="00AF6415"/>
    <w:rsid w:val="00C2160B"/>
    <w:rsid w:val="00D04E55"/>
    <w:rsid w:val="00EA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98"/>
  </w:style>
  <w:style w:type="paragraph" w:styleId="Footer">
    <w:name w:val="footer"/>
    <w:basedOn w:val="Normal"/>
    <w:link w:val="FooterChar"/>
    <w:uiPriority w:val="99"/>
    <w:unhideWhenUsed/>
    <w:rsid w:val="00AA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98"/>
  </w:style>
  <w:style w:type="paragraph" w:styleId="ListParagraph">
    <w:name w:val="List Paragraph"/>
    <w:basedOn w:val="Normal"/>
    <w:uiPriority w:val="34"/>
    <w:qFormat/>
    <w:rsid w:val="00AA0598"/>
    <w:pPr>
      <w:ind w:left="720"/>
      <w:contextualSpacing/>
    </w:pPr>
  </w:style>
  <w:style w:type="character" w:styleId="Hyperlink">
    <w:name w:val="Hyperlink"/>
    <w:basedOn w:val="DefaultParagraphFont"/>
    <w:uiPriority w:val="99"/>
    <w:unhideWhenUsed/>
    <w:rsid w:val="009727CE"/>
    <w:rPr>
      <w:color w:val="0000FF" w:themeColor="hyperlink"/>
      <w:u w:val="single"/>
    </w:rPr>
  </w:style>
  <w:style w:type="character" w:styleId="CommentReference">
    <w:name w:val="annotation reference"/>
    <w:basedOn w:val="DefaultParagraphFont"/>
    <w:uiPriority w:val="99"/>
    <w:semiHidden/>
    <w:unhideWhenUsed/>
    <w:rsid w:val="00794076"/>
    <w:rPr>
      <w:sz w:val="16"/>
      <w:szCs w:val="16"/>
    </w:rPr>
  </w:style>
  <w:style w:type="paragraph" w:styleId="CommentText">
    <w:name w:val="annotation text"/>
    <w:basedOn w:val="Normal"/>
    <w:link w:val="CommentTextChar"/>
    <w:uiPriority w:val="99"/>
    <w:semiHidden/>
    <w:unhideWhenUsed/>
    <w:rsid w:val="00794076"/>
    <w:pPr>
      <w:spacing w:line="240" w:lineRule="auto"/>
    </w:pPr>
    <w:rPr>
      <w:sz w:val="20"/>
      <w:szCs w:val="20"/>
    </w:rPr>
  </w:style>
  <w:style w:type="character" w:customStyle="1" w:styleId="CommentTextChar">
    <w:name w:val="Comment Text Char"/>
    <w:basedOn w:val="DefaultParagraphFont"/>
    <w:link w:val="CommentText"/>
    <w:uiPriority w:val="99"/>
    <w:semiHidden/>
    <w:rsid w:val="00794076"/>
    <w:rPr>
      <w:sz w:val="20"/>
      <w:szCs w:val="20"/>
    </w:rPr>
  </w:style>
  <w:style w:type="paragraph" w:styleId="CommentSubject">
    <w:name w:val="annotation subject"/>
    <w:basedOn w:val="CommentText"/>
    <w:next w:val="CommentText"/>
    <w:link w:val="CommentSubjectChar"/>
    <w:uiPriority w:val="99"/>
    <w:semiHidden/>
    <w:unhideWhenUsed/>
    <w:rsid w:val="00794076"/>
    <w:rPr>
      <w:b/>
      <w:bCs/>
    </w:rPr>
  </w:style>
  <w:style w:type="character" w:customStyle="1" w:styleId="CommentSubjectChar">
    <w:name w:val="Comment Subject Char"/>
    <w:basedOn w:val="CommentTextChar"/>
    <w:link w:val="CommentSubject"/>
    <w:uiPriority w:val="99"/>
    <w:semiHidden/>
    <w:rsid w:val="00794076"/>
    <w:rPr>
      <w:b/>
      <w:bCs/>
      <w:sz w:val="20"/>
      <w:szCs w:val="20"/>
    </w:rPr>
  </w:style>
  <w:style w:type="paragraph" w:styleId="BalloonText">
    <w:name w:val="Balloon Text"/>
    <w:basedOn w:val="Normal"/>
    <w:link w:val="BalloonTextChar"/>
    <w:uiPriority w:val="99"/>
    <w:semiHidden/>
    <w:unhideWhenUsed/>
    <w:rsid w:val="00794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0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98"/>
  </w:style>
  <w:style w:type="paragraph" w:styleId="Footer">
    <w:name w:val="footer"/>
    <w:basedOn w:val="Normal"/>
    <w:link w:val="FooterChar"/>
    <w:uiPriority w:val="99"/>
    <w:unhideWhenUsed/>
    <w:rsid w:val="00AA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98"/>
  </w:style>
  <w:style w:type="paragraph" w:styleId="ListParagraph">
    <w:name w:val="List Paragraph"/>
    <w:basedOn w:val="Normal"/>
    <w:uiPriority w:val="34"/>
    <w:qFormat/>
    <w:rsid w:val="00AA0598"/>
    <w:pPr>
      <w:ind w:left="720"/>
      <w:contextualSpacing/>
    </w:pPr>
  </w:style>
  <w:style w:type="character" w:styleId="Hyperlink">
    <w:name w:val="Hyperlink"/>
    <w:basedOn w:val="DefaultParagraphFont"/>
    <w:uiPriority w:val="99"/>
    <w:unhideWhenUsed/>
    <w:rsid w:val="009727CE"/>
    <w:rPr>
      <w:color w:val="0000FF" w:themeColor="hyperlink"/>
      <w:u w:val="single"/>
    </w:rPr>
  </w:style>
  <w:style w:type="character" w:styleId="CommentReference">
    <w:name w:val="annotation reference"/>
    <w:basedOn w:val="DefaultParagraphFont"/>
    <w:uiPriority w:val="99"/>
    <w:semiHidden/>
    <w:unhideWhenUsed/>
    <w:rsid w:val="00794076"/>
    <w:rPr>
      <w:sz w:val="16"/>
      <w:szCs w:val="16"/>
    </w:rPr>
  </w:style>
  <w:style w:type="paragraph" w:styleId="CommentText">
    <w:name w:val="annotation text"/>
    <w:basedOn w:val="Normal"/>
    <w:link w:val="CommentTextChar"/>
    <w:uiPriority w:val="99"/>
    <w:semiHidden/>
    <w:unhideWhenUsed/>
    <w:rsid w:val="00794076"/>
    <w:pPr>
      <w:spacing w:line="240" w:lineRule="auto"/>
    </w:pPr>
    <w:rPr>
      <w:sz w:val="20"/>
      <w:szCs w:val="20"/>
    </w:rPr>
  </w:style>
  <w:style w:type="character" w:customStyle="1" w:styleId="CommentTextChar">
    <w:name w:val="Comment Text Char"/>
    <w:basedOn w:val="DefaultParagraphFont"/>
    <w:link w:val="CommentText"/>
    <w:uiPriority w:val="99"/>
    <w:semiHidden/>
    <w:rsid w:val="00794076"/>
    <w:rPr>
      <w:sz w:val="20"/>
      <w:szCs w:val="20"/>
    </w:rPr>
  </w:style>
  <w:style w:type="paragraph" w:styleId="CommentSubject">
    <w:name w:val="annotation subject"/>
    <w:basedOn w:val="CommentText"/>
    <w:next w:val="CommentText"/>
    <w:link w:val="CommentSubjectChar"/>
    <w:uiPriority w:val="99"/>
    <w:semiHidden/>
    <w:unhideWhenUsed/>
    <w:rsid w:val="00794076"/>
    <w:rPr>
      <w:b/>
      <w:bCs/>
    </w:rPr>
  </w:style>
  <w:style w:type="character" w:customStyle="1" w:styleId="CommentSubjectChar">
    <w:name w:val="Comment Subject Char"/>
    <w:basedOn w:val="CommentTextChar"/>
    <w:link w:val="CommentSubject"/>
    <w:uiPriority w:val="99"/>
    <w:semiHidden/>
    <w:rsid w:val="00794076"/>
    <w:rPr>
      <w:b/>
      <w:bCs/>
      <w:sz w:val="20"/>
      <w:szCs w:val="20"/>
    </w:rPr>
  </w:style>
  <w:style w:type="paragraph" w:styleId="BalloonText">
    <w:name w:val="Balloon Text"/>
    <w:basedOn w:val="Normal"/>
    <w:link w:val="BalloonTextChar"/>
    <w:uiPriority w:val="99"/>
    <w:semiHidden/>
    <w:unhideWhenUsed/>
    <w:rsid w:val="00794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0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z.org/10sign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yoclinic.com/health/alzheimers-disease/DS0016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z.org/alzheimers_disease_what_is_alzheimers.asp"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ncbi.nlm.nih.gov/pubmedhealth/PMH0001767/"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D514B-5460-4333-B46F-AEC8D7F2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dc:creator>
  <cp:lastModifiedBy>user</cp:lastModifiedBy>
  <cp:revision>2</cp:revision>
  <dcterms:created xsi:type="dcterms:W3CDTF">2012-11-07T17:08:00Z</dcterms:created>
  <dcterms:modified xsi:type="dcterms:W3CDTF">2012-11-07T17:08:00Z</dcterms:modified>
</cp:coreProperties>
</file>