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Pr="00AE4D17" w:rsidRDefault="00AE4D17" w:rsidP="008478BD">
      <w:pPr>
        <w:jc w:val="center"/>
        <w:rPr>
          <w:color w:val="FF0000"/>
        </w:rPr>
      </w:pPr>
      <w:r>
        <w:rPr>
          <w:color w:val="FF0000"/>
        </w:rPr>
        <w:t>25/25</w:t>
      </w:r>
      <w:r w:rsidRPr="00AE4D17">
        <w:rPr>
          <w:color w:val="FF0000"/>
        </w:rPr>
        <w:t xml:space="preserve"> but see comment on reference</w:t>
      </w: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8478BD" w:rsidP="008478BD">
      <w:pPr>
        <w:jc w:val="center"/>
      </w:pPr>
    </w:p>
    <w:p w:rsidR="008478BD" w:rsidRDefault="00517C4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17.2 Early Dementia</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Robert Winkelman</w:t>
      </w:r>
    </w:p>
    <w:p w:rsidR="008478BD" w:rsidRP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121A2A" w:rsidRDefault="00E20AFD" w:rsidP="00121A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Early Dementia</w:t>
      </w:r>
    </w:p>
    <w:p w:rsidR="00995D0C" w:rsidRPr="00951CFC" w:rsidRDefault="00E20AFD"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According to Alzheimer’s Foundation Web site, what stage of cognitive decline is Claudine experiencing at this point</w:t>
      </w:r>
      <w:r w:rsidR="00995D0C" w:rsidRPr="00951CFC">
        <w:rPr>
          <w:rFonts w:ascii="Times New Roman" w:hAnsi="Times New Roman" w:cs="Times New Roman"/>
          <w:b/>
          <w:sz w:val="24"/>
          <w:szCs w:val="24"/>
        </w:rPr>
        <w:t>?</w:t>
      </w:r>
    </w:p>
    <w:p w:rsidR="009A3C0A" w:rsidRDefault="009D59EE"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Alzheimer’s Association website she is in stage 3.</w:t>
      </w:r>
    </w:p>
    <w:p w:rsidR="009A3C0A" w:rsidRPr="00951CFC" w:rsidRDefault="009A3C0A"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 xml:space="preserve">Discuss the definition of dementia using the Hartford Institute for Geriatric Nursing. </w:t>
      </w:r>
    </w:p>
    <w:p w:rsidR="00B06613" w:rsidRDefault="009A3C0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Dementia is a clinical syndrome of cognitive deficits that involves both memory and another area</w:t>
      </w:r>
      <w:r w:rsidR="00822987">
        <w:rPr>
          <w:rFonts w:ascii="Times New Roman" w:hAnsi="Times New Roman" w:cs="Times New Roman"/>
          <w:sz w:val="24"/>
          <w:szCs w:val="24"/>
        </w:rPr>
        <w:t xml:space="preserve"> of cognition.  This m</w:t>
      </w:r>
      <w:r>
        <w:rPr>
          <w:rFonts w:ascii="Times New Roman" w:hAnsi="Times New Roman" w:cs="Times New Roman"/>
          <w:sz w:val="24"/>
          <w:szCs w:val="24"/>
        </w:rPr>
        <w:t xml:space="preserve">ay come with changes in function and behavior.  </w:t>
      </w:r>
      <w:r w:rsidR="00B06613">
        <w:rPr>
          <w:rFonts w:ascii="Times New Roman" w:hAnsi="Times New Roman" w:cs="Times New Roman"/>
          <w:sz w:val="24"/>
          <w:szCs w:val="24"/>
        </w:rPr>
        <w:t xml:space="preserve"> </w:t>
      </w:r>
    </w:p>
    <w:p w:rsidR="009A3C0A" w:rsidRPr="00951CFC" w:rsidRDefault="009A3C0A"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Three reputable websites where family can obtain information about Alzheimer’s disease.</w:t>
      </w:r>
    </w:p>
    <w:p w:rsidR="009A3C0A" w:rsidRDefault="006179F4" w:rsidP="00995D0C">
      <w:pPr>
        <w:spacing w:after="0" w:line="480" w:lineRule="auto"/>
        <w:rPr>
          <w:rFonts w:ascii="Times New Roman" w:hAnsi="Times New Roman" w:cs="Times New Roman"/>
          <w:sz w:val="24"/>
          <w:szCs w:val="24"/>
        </w:rPr>
      </w:pPr>
      <w:hyperlink r:id="rId7" w:history="1">
        <w:r w:rsidR="009A3C0A" w:rsidRPr="0083031A">
          <w:rPr>
            <w:rStyle w:val="Hyperlink"/>
            <w:rFonts w:ascii="Times New Roman" w:hAnsi="Times New Roman" w:cs="Times New Roman"/>
            <w:sz w:val="24"/>
            <w:szCs w:val="24"/>
          </w:rPr>
          <w:t>http://www.ncbi.nlm.nih.gov/pubmedhealth/PMH0001767/</w:t>
        </w:r>
      </w:hyperlink>
    </w:p>
    <w:p w:rsidR="009A3C0A" w:rsidRDefault="006179F4" w:rsidP="00995D0C">
      <w:pPr>
        <w:spacing w:after="0" w:line="480" w:lineRule="auto"/>
        <w:rPr>
          <w:rFonts w:ascii="Times New Roman" w:hAnsi="Times New Roman" w:cs="Times New Roman"/>
          <w:sz w:val="24"/>
          <w:szCs w:val="24"/>
        </w:rPr>
      </w:pPr>
      <w:hyperlink r:id="rId8" w:history="1">
        <w:r w:rsidR="009A3C0A" w:rsidRPr="0083031A">
          <w:rPr>
            <w:rStyle w:val="Hyperlink"/>
            <w:rFonts w:ascii="Times New Roman" w:hAnsi="Times New Roman" w:cs="Times New Roman"/>
            <w:sz w:val="24"/>
            <w:szCs w:val="24"/>
          </w:rPr>
          <w:t>http://www.alzfdn.org/?gclid=CKi_jICdpbMCFao7MgoduloA3A</w:t>
        </w:r>
      </w:hyperlink>
    </w:p>
    <w:p w:rsidR="009A3C0A" w:rsidRDefault="006179F4" w:rsidP="00995D0C">
      <w:pPr>
        <w:spacing w:after="0" w:line="480" w:lineRule="auto"/>
        <w:rPr>
          <w:rFonts w:ascii="Times New Roman" w:hAnsi="Times New Roman" w:cs="Times New Roman"/>
          <w:sz w:val="24"/>
          <w:szCs w:val="24"/>
        </w:rPr>
      </w:pPr>
      <w:hyperlink r:id="rId9" w:history="1">
        <w:r w:rsidR="009A3C0A" w:rsidRPr="0083031A">
          <w:rPr>
            <w:rStyle w:val="Hyperlink"/>
            <w:rFonts w:ascii="Times New Roman" w:hAnsi="Times New Roman" w:cs="Times New Roman"/>
            <w:sz w:val="24"/>
            <w:szCs w:val="24"/>
          </w:rPr>
          <w:t>http://www.nia.nih.gov/alzheimers</w:t>
        </w:r>
      </w:hyperlink>
    </w:p>
    <w:p w:rsidR="009A3C0A" w:rsidRPr="00951CFC" w:rsidRDefault="009A3C0A"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What warning signs for Alzheimer’s disease does the family find on the Alzheimer’s Association website?</w:t>
      </w:r>
    </w:p>
    <w:p w:rsidR="00822987" w:rsidRDefault="00822987"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Memory loss that disrupts daily life, Challenges in planning or solving problems, difficulty completing familiar tasks, confusion with time or place, trouble understanding images, trouble with speaking or writing, not being able to retrace step, poor judgment, withdrawal and changes in mood and personality.</w:t>
      </w:r>
    </w:p>
    <w:p w:rsidR="00822987" w:rsidRPr="00951CFC" w:rsidRDefault="00822987"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What kind of practitioner should she visit?</w:t>
      </w:r>
    </w:p>
    <w:p w:rsidR="00822987" w:rsidRDefault="009D59EE"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Alzheimer’s Association website she should see a doctor.</w:t>
      </w:r>
    </w:p>
    <w:p w:rsidR="009D59EE" w:rsidRPr="00951CFC" w:rsidRDefault="009D59EE"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What kind of treatment should the family anticipate?</w:t>
      </w:r>
    </w:p>
    <w:p w:rsidR="009D59EE" w:rsidRDefault="009D59EE"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Alzheimer’s Association website the family should expect drug and non-drug treatments.</w:t>
      </w:r>
    </w:p>
    <w:p w:rsidR="009D59EE" w:rsidRPr="00951CFC" w:rsidRDefault="009D59EE"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 xml:space="preserve">What could you tell the family </w:t>
      </w:r>
      <w:r w:rsidR="00951CFC" w:rsidRPr="00951CFC">
        <w:rPr>
          <w:rFonts w:ascii="Times New Roman" w:hAnsi="Times New Roman" w:cs="Times New Roman"/>
          <w:b/>
          <w:sz w:val="24"/>
          <w:szCs w:val="24"/>
        </w:rPr>
        <w:t>about potential respite services for them?</w:t>
      </w:r>
    </w:p>
    <w:p w:rsidR="00951CFC" w:rsidRDefault="00951CFC"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Alzheimer’s Association website the types of respite care include: In-home care services, Adult day care centers, and residential facilities.</w:t>
      </w:r>
    </w:p>
    <w:p w:rsidR="00951CFC" w:rsidRPr="00951CFC" w:rsidRDefault="00951CFC" w:rsidP="00995D0C">
      <w:pPr>
        <w:spacing w:after="0" w:line="480" w:lineRule="auto"/>
        <w:rPr>
          <w:rFonts w:ascii="Times New Roman" w:hAnsi="Times New Roman" w:cs="Times New Roman"/>
          <w:b/>
          <w:sz w:val="24"/>
          <w:szCs w:val="24"/>
        </w:rPr>
      </w:pPr>
      <w:r w:rsidRPr="00951CFC">
        <w:rPr>
          <w:rFonts w:ascii="Times New Roman" w:hAnsi="Times New Roman" w:cs="Times New Roman"/>
          <w:b/>
          <w:sz w:val="24"/>
          <w:szCs w:val="24"/>
        </w:rPr>
        <w:t>What are some reasons for which the nurse might recommend an adult day care center as a potential option?</w:t>
      </w:r>
    </w:p>
    <w:p w:rsidR="00951CFC" w:rsidRDefault="00951CFC"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website this will give Mr. Everett time to spend with friends or family, or to take time to run errands, </w:t>
      </w:r>
      <w:r w:rsidR="000041AB">
        <w:rPr>
          <w:rFonts w:ascii="Times New Roman" w:hAnsi="Times New Roman" w:cs="Times New Roman"/>
          <w:sz w:val="24"/>
          <w:szCs w:val="24"/>
        </w:rPr>
        <w:t>and know that she is in a place that has someone that will care for her.</w:t>
      </w:r>
    </w:p>
    <w:p w:rsidR="000041AB" w:rsidRPr="000041AB" w:rsidRDefault="000041AB" w:rsidP="00995D0C">
      <w:pPr>
        <w:spacing w:after="0" w:line="480" w:lineRule="auto"/>
        <w:rPr>
          <w:rFonts w:ascii="Times New Roman" w:hAnsi="Times New Roman" w:cs="Times New Roman"/>
          <w:b/>
          <w:sz w:val="24"/>
          <w:szCs w:val="24"/>
        </w:rPr>
      </w:pPr>
      <w:r w:rsidRPr="000041AB">
        <w:rPr>
          <w:rFonts w:ascii="Times New Roman" w:hAnsi="Times New Roman" w:cs="Times New Roman"/>
          <w:b/>
          <w:sz w:val="24"/>
          <w:szCs w:val="24"/>
        </w:rPr>
        <w:t>What are three questions you would advise the family to consider before they leave Claudine home alone?</w:t>
      </w:r>
    </w:p>
    <w:p w:rsidR="00951CFC" w:rsidRDefault="000041AB"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According to the national institute on aging</w:t>
      </w:r>
      <w:r w:rsidR="00FE6457">
        <w:rPr>
          <w:rFonts w:ascii="Times New Roman" w:hAnsi="Times New Roman" w:cs="Times New Roman"/>
          <w:sz w:val="24"/>
          <w:szCs w:val="24"/>
        </w:rPr>
        <w:t xml:space="preserve"> you will have to ask yourself if the patient has a problem with wandering, or if she is rummaging and hiding things, but most importantly, if she is hallucinating, or suffering from illusions/delusions?</w:t>
      </w:r>
    </w:p>
    <w:p w:rsidR="00FE6457" w:rsidRDefault="00FE6457" w:rsidP="00995D0C">
      <w:pPr>
        <w:spacing w:after="0" w:line="480" w:lineRule="auto"/>
        <w:rPr>
          <w:rFonts w:ascii="Times New Roman" w:hAnsi="Times New Roman" w:cs="Times New Roman"/>
          <w:b/>
          <w:sz w:val="24"/>
          <w:szCs w:val="24"/>
        </w:rPr>
      </w:pPr>
      <w:r w:rsidRPr="00FE6457">
        <w:rPr>
          <w:rFonts w:ascii="Times New Roman" w:hAnsi="Times New Roman" w:cs="Times New Roman"/>
          <w:b/>
          <w:sz w:val="24"/>
          <w:szCs w:val="24"/>
        </w:rPr>
        <w:t>What are two actions Claudine’s family could take to promote safety in the homes entryway?</w:t>
      </w:r>
    </w:p>
    <w:p w:rsidR="00FE6457" w:rsidRDefault="00FE6457"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They could remove clutter and clear pathway to allow more room to move freely.</w:t>
      </w:r>
    </w:p>
    <w:p w:rsidR="00FE6457" w:rsidRDefault="00FE6457"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They could also make sure the floors provide good traction for walking and to secure all rug edges, and eliminate throw rugs, and install nonskid strips.</w:t>
      </w:r>
    </w:p>
    <w:p w:rsidR="00FE6457" w:rsidRDefault="00FE6457" w:rsidP="00995D0C">
      <w:pPr>
        <w:spacing w:after="0" w:line="480" w:lineRule="auto"/>
        <w:rPr>
          <w:rFonts w:ascii="Times New Roman" w:hAnsi="Times New Roman" w:cs="Times New Roman"/>
          <w:b/>
          <w:sz w:val="24"/>
          <w:szCs w:val="24"/>
        </w:rPr>
      </w:pPr>
      <w:r w:rsidRPr="00FE6457">
        <w:rPr>
          <w:rFonts w:ascii="Times New Roman" w:hAnsi="Times New Roman" w:cs="Times New Roman"/>
          <w:b/>
          <w:sz w:val="24"/>
          <w:szCs w:val="24"/>
        </w:rPr>
        <w:t>What are your thoughts on keeping information from Claudine?</w:t>
      </w:r>
    </w:p>
    <w:p w:rsidR="00FE6457" w:rsidRPr="00FE6457" w:rsidRDefault="00FE6457"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I disagree with withholding information from Claudine</w:t>
      </w:r>
      <w:r w:rsidR="00832F1E">
        <w:rPr>
          <w:rFonts w:ascii="Times New Roman" w:hAnsi="Times New Roman" w:cs="Times New Roman"/>
          <w:sz w:val="24"/>
          <w:szCs w:val="24"/>
        </w:rPr>
        <w:t>.  Especially in the stage that she is in with her Alzheimer’s, by coming in and out of reality she will know something is wrong…..Actually, after doing some research on the subject of lying to Alzheimer’s patient, the verdict is still out.  People tell stories of three people having to hold a mom down..?</w:t>
      </w:r>
    </w:p>
    <w:p w:rsidR="009D59EE" w:rsidRDefault="009D59EE" w:rsidP="00995D0C">
      <w:pPr>
        <w:spacing w:after="0" w:line="480" w:lineRule="auto"/>
        <w:rPr>
          <w:rFonts w:ascii="Times New Roman" w:hAnsi="Times New Roman" w:cs="Times New Roman"/>
          <w:sz w:val="24"/>
          <w:szCs w:val="24"/>
        </w:rPr>
      </w:pPr>
    </w:p>
    <w:p w:rsidR="009D59EE" w:rsidRDefault="009D59EE" w:rsidP="00995D0C">
      <w:pPr>
        <w:spacing w:after="0" w:line="480" w:lineRule="auto"/>
        <w:rPr>
          <w:rFonts w:ascii="Times New Roman" w:hAnsi="Times New Roman" w:cs="Times New Roman"/>
          <w:sz w:val="24"/>
          <w:szCs w:val="24"/>
        </w:rPr>
      </w:pPr>
    </w:p>
    <w:p w:rsidR="00822987" w:rsidRDefault="00822987" w:rsidP="00995D0C">
      <w:pPr>
        <w:spacing w:after="0" w:line="480" w:lineRule="auto"/>
        <w:rPr>
          <w:rFonts w:ascii="Times New Roman" w:hAnsi="Times New Roman" w:cs="Times New Roman"/>
          <w:sz w:val="24"/>
          <w:szCs w:val="24"/>
        </w:rPr>
      </w:pPr>
    </w:p>
    <w:p w:rsidR="009A3C0A" w:rsidRDefault="009A3C0A" w:rsidP="00995D0C">
      <w:pPr>
        <w:spacing w:after="0" w:line="480" w:lineRule="auto"/>
        <w:rPr>
          <w:rFonts w:ascii="Times New Roman" w:hAnsi="Times New Roman" w:cs="Times New Roman"/>
          <w:sz w:val="24"/>
          <w:szCs w:val="24"/>
        </w:rPr>
      </w:pPr>
    </w:p>
    <w:p w:rsidR="00995D0C" w:rsidRDefault="00995D0C" w:rsidP="00995D0C">
      <w:pPr>
        <w:spacing w:after="0" w:line="480" w:lineRule="auto"/>
        <w:rPr>
          <w:rFonts w:ascii="Times New Roman" w:hAnsi="Times New Roman" w:cs="Times New Roman"/>
          <w:sz w:val="24"/>
          <w:szCs w:val="24"/>
        </w:rPr>
      </w:pPr>
    </w:p>
    <w:p w:rsidR="00995D0C" w:rsidRDefault="00995D0C" w:rsidP="00995D0C">
      <w:pPr>
        <w:spacing w:after="0" w:line="480" w:lineRule="auto"/>
        <w:rPr>
          <w:rFonts w:ascii="Times New Roman" w:hAnsi="Times New Roman" w:cs="Times New Roman"/>
          <w:sz w:val="24"/>
          <w:szCs w:val="24"/>
        </w:rPr>
      </w:pPr>
    </w:p>
    <w:p w:rsidR="00995D0C" w:rsidRPr="00AB1A89" w:rsidRDefault="00AB1A89" w:rsidP="00AB1A89">
      <w:pPr>
        <w:spacing w:after="0" w:line="480" w:lineRule="auto"/>
        <w:jc w:val="center"/>
        <w:rPr>
          <w:rFonts w:ascii="Times New Roman" w:hAnsi="Times New Roman" w:cs="Times New Roman"/>
          <w:b/>
          <w:sz w:val="24"/>
          <w:szCs w:val="24"/>
        </w:rPr>
      </w:pPr>
      <w:r w:rsidRPr="00AB1A89">
        <w:rPr>
          <w:rFonts w:ascii="Times New Roman" w:hAnsi="Times New Roman" w:cs="Times New Roman"/>
          <w:b/>
          <w:sz w:val="24"/>
          <w:szCs w:val="24"/>
        </w:rPr>
        <w:t>References</w:t>
      </w:r>
    </w:p>
    <w:p w:rsidR="00995D0C" w:rsidRDefault="00995D0C" w:rsidP="00995D0C">
      <w:r>
        <w:rPr>
          <w:rFonts w:ascii="Times New Roman" w:hAnsi="Times New Roman" w:cs="Times New Roman"/>
          <w:sz w:val="24"/>
          <w:szCs w:val="24"/>
        </w:rPr>
        <w:t xml:space="preserve">Mauk, K., L. (2010). </w:t>
      </w:r>
      <w:r>
        <w:rPr>
          <w:rFonts w:ascii="Times New Roman" w:hAnsi="Times New Roman" w:cs="Times New Roman"/>
          <w:i/>
          <w:sz w:val="24"/>
          <w:szCs w:val="24"/>
        </w:rPr>
        <w:t>Gerontological nursing competencies for care</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commentRangeStart w:id="0"/>
      <w:r>
        <w:rPr>
          <w:rFonts w:ascii="Times New Roman" w:hAnsi="Times New Roman" w:cs="Times New Roman"/>
          <w:sz w:val="24"/>
          <w:szCs w:val="24"/>
        </w:rPr>
        <w:t>ed</w:t>
      </w:r>
      <w:commentRangeEnd w:id="0"/>
      <w:r w:rsidR="00AE4D17">
        <w:rPr>
          <w:rStyle w:val="CommentReference"/>
        </w:rPr>
        <w:commentReference w:id="0"/>
      </w:r>
      <w:r>
        <w:rPr>
          <w:rFonts w:ascii="Times New Roman" w:hAnsi="Times New Roman" w:cs="Times New Roman"/>
          <w:sz w:val="24"/>
          <w:szCs w:val="24"/>
        </w:rPr>
        <w:t xml:space="preserve">). Sudbury, Ma: Jones </w:t>
      </w:r>
      <w:r>
        <w:rPr>
          <w:rFonts w:ascii="Times New Roman" w:hAnsi="Times New Roman" w:cs="Times New Roman"/>
          <w:sz w:val="24"/>
          <w:szCs w:val="24"/>
        </w:rPr>
        <w:tab/>
        <w:t>and Bartlett.</w:t>
      </w:r>
    </w:p>
    <w:p w:rsidR="00995D0C" w:rsidRPr="00560CE9" w:rsidRDefault="00995D0C" w:rsidP="00995D0C">
      <w:pPr>
        <w:spacing w:after="0" w:line="480" w:lineRule="auto"/>
        <w:rPr>
          <w:rFonts w:ascii="Times New Roman" w:hAnsi="Times New Roman" w:cs="Times New Roman"/>
          <w:sz w:val="24"/>
          <w:szCs w:val="24"/>
        </w:rPr>
      </w:pPr>
    </w:p>
    <w:p w:rsidR="008478BD" w:rsidRDefault="008478BD" w:rsidP="00121A2A">
      <w:pPr>
        <w:spacing w:after="0"/>
      </w:pPr>
    </w:p>
    <w:p w:rsidR="008478BD" w:rsidRDefault="008478BD" w:rsidP="00121A2A">
      <w:pPr>
        <w:spacing w:after="0"/>
      </w:pPr>
    </w:p>
    <w:p w:rsidR="008478BD" w:rsidRDefault="008478BD" w:rsidP="00121A2A">
      <w:pPr>
        <w:spacing w:after="0"/>
      </w:pPr>
    </w:p>
    <w:p w:rsidR="008478BD" w:rsidRDefault="008478BD"/>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7964E4" w:rsidRDefault="007964E4"/>
    <w:p w:rsidR="007964E4" w:rsidRDefault="007964E4"/>
    <w:p w:rsidR="007964E4" w:rsidRDefault="007964E4"/>
    <w:p w:rsidR="007964E4" w:rsidRDefault="007964E4"/>
    <w:p w:rsidR="007964E4" w:rsidRDefault="007964E4"/>
    <w:sectPr w:rsidR="007964E4" w:rsidSect="008478BD">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1-05T09:32:00Z" w:initials="M">
    <w:p w:rsidR="00AE4D17" w:rsidRDefault="00AE4D17">
      <w:pPr>
        <w:pStyle w:val="CommentText"/>
      </w:pPr>
      <w:r>
        <w:rPr>
          <w:rStyle w:val="CommentReference"/>
        </w:rPr>
        <w:annotationRef/>
      </w:r>
      <w:r>
        <w:t>(2</w:t>
      </w:r>
      <w:r w:rsidRPr="00AE4D17">
        <w:rPr>
          <w:vertAlign w:val="superscript"/>
        </w:rPr>
        <w:t>nd</w:t>
      </w:r>
      <w:r>
        <w:t xml:space="preserve"> ed.). Sudbury, 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91F" w:rsidRDefault="0080091F" w:rsidP="005311C8">
      <w:pPr>
        <w:spacing w:after="0" w:line="240" w:lineRule="auto"/>
      </w:pPr>
      <w:r>
        <w:separator/>
      </w:r>
    </w:p>
  </w:endnote>
  <w:endnote w:type="continuationSeparator" w:id="0">
    <w:p w:rsidR="0080091F" w:rsidRDefault="0080091F"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91F" w:rsidRDefault="0080091F" w:rsidP="005311C8">
      <w:pPr>
        <w:spacing w:after="0" w:line="240" w:lineRule="auto"/>
      </w:pPr>
      <w:r>
        <w:separator/>
      </w:r>
    </w:p>
  </w:footnote>
  <w:footnote w:type="continuationSeparator" w:id="0">
    <w:p w:rsidR="0080091F" w:rsidRDefault="0080091F"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17C4D">
    <w:pPr>
      <w:pStyle w:val="Header"/>
      <w:rPr>
        <w:rFonts w:ascii="Times New Roman" w:hAnsi="Times New Roman" w:cs="Times New Roman"/>
        <w:sz w:val="24"/>
        <w:szCs w:val="24"/>
      </w:rPr>
    </w:pPr>
    <w:r>
      <w:rPr>
        <w:rFonts w:ascii="Times New Roman" w:hAnsi="Times New Roman" w:cs="Times New Roman"/>
        <w:sz w:val="24"/>
        <w:szCs w:val="24"/>
      </w:rPr>
      <w:t>Gerontology 17</w:t>
    </w:r>
    <w:r w:rsidR="00995D0C">
      <w:rPr>
        <w:rFonts w:ascii="Times New Roman" w:hAnsi="Times New Roman" w:cs="Times New Roman"/>
        <w:sz w:val="24"/>
        <w:szCs w:val="24"/>
      </w:rPr>
      <w:t>.2</w:t>
    </w:r>
    <w:r w:rsidR="008478BD">
      <w:rPr>
        <w:rFonts w:ascii="Times New Roman" w:hAnsi="Times New Roman" w:cs="Times New Roman"/>
        <w:sz w:val="24"/>
        <w:szCs w:val="24"/>
      </w:rPr>
      <w:tab/>
    </w:r>
    <w:r w:rsidR="008478BD">
      <w:rPr>
        <w:rFonts w:ascii="Times New Roman" w:hAnsi="Times New Roman" w:cs="Times New Roman"/>
        <w:sz w:val="24"/>
        <w:szCs w:val="24"/>
      </w:rPr>
      <w:tab/>
    </w:r>
    <w:r w:rsidR="006179F4">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6179F4">
      <w:rPr>
        <w:rFonts w:ascii="Times New Roman" w:hAnsi="Times New Roman" w:cs="Times New Roman"/>
        <w:sz w:val="24"/>
        <w:szCs w:val="24"/>
      </w:rPr>
      <w:fldChar w:fldCharType="separate"/>
    </w:r>
    <w:r w:rsidR="00AE4D17">
      <w:rPr>
        <w:rFonts w:ascii="Times New Roman" w:hAnsi="Times New Roman" w:cs="Times New Roman"/>
        <w:noProof/>
        <w:sz w:val="24"/>
        <w:szCs w:val="24"/>
      </w:rPr>
      <w:t>2</w:t>
    </w:r>
    <w:r w:rsidR="006179F4">
      <w:rPr>
        <w:rFonts w:ascii="Times New Roman" w:hAnsi="Times New Roman" w:cs="Times New Roman"/>
        <w:sz w:val="24"/>
        <w:szCs w:val="24"/>
      </w:rPr>
      <w:fldChar w:fldCharType="end"/>
    </w:r>
    <w:r w:rsidR="008478BD">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60CE9">
    <w:pPr>
      <w:pStyle w:val="Header"/>
      <w:rPr>
        <w:rFonts w:ascii="Times New Roman" w:hAnsi="Times New Roman" w:cs="Times New Roman"/>
        <w:sz w:val="24"/>
        <w:szCs w:val="24"/>
      </w:rPr>
    </w:pPr>
    <w:r>
      <w:rPr>
        <w:rFonts w:ascii="Times New Roman" w:hAnsi="Times New Roman" w:cs="Times New Roman"/>
        <w:sz w:val="24"/>
        <w:szCs w:val="24"/>
      </w:rPr>
      <w:t>R</w:t>
    </w:r>
    <w:r w:rsidR="00121A2A">
      <w:rPr>
        <w:rFonts w:ascii="Times New Roman" w:hAnsi="Times New Roman" w:cs="Times New Roman"/>
        <w:sz w:val="24"/>
        <w:szCs w:val="24"/>
      </w:rPr>
      <w:t>un</w:t>
    </w:r>
    <w:r w:rsidR="00517C4D">
      <w:rPr>
        <w:rFonts w:ascii="Times New Roman" w:hAnsi="Times New Roman" w:cs="Times New Roman"/>
        <w:sz w:val="24"/>
        <w:szCs w:val="24"/>
      </w:rPr>
      <w:t>ning head: GERONTOLOGY 17</w:t>
    </w:r>
    <w:r w:rsidR="00995D0C">
      <w:rPr>
        <w:rFonts w:ascii="Times New Roman" w:hAnsi="Times New Roman" w:cs="Times New Roman"/>
        <w:sz w:val="24"/>
        <w:szCs w:val="24"/>
      </w:rPr>
      <w:t>.2</w:t>
    </w:r>
    <w:r w:rsidR="008478BD">
      <w:rPr>
        <w:rFonts w:ascii="Times New Roman" w:hAnsi="Times New Roman" w:cs="Times New Roman"/>
        <w:sz w:val="24"/>
        <w:szCs w:val="24"/>
      </w:rPr>
      <w:tab/>
    </w:r>
    <w:r w:rsidR="008478BD">
      <w:rPr>
        <w:rFonts w:ascii="Times New Roman" w:hAnsi="Times New Roman" w:cs="Times New Roman"/>
        <w:sz w:val="24"/>
        <w:szCs w:val="24"/>
      </w:rPr>
      <w:tab/>
    </w:r>
    <w:r w:rsidR="006179F4">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6179F4">
      <w:rPr>
        <w:rFonts w:ascii="Times New Roman" w:hAnsi="Times New Roman" w:cs="Times New Roman"/>
        <w:sz w:val="24"/>
        <w:szCs w:val="24"/>
      </w:rPr>
      <w:fldChar w:fldCharType="separate"/>
    </w:r>
    <w:r w:rsidR="00AE4D17">
      <w:rPr>
        <w:rFonts w:ascii="Times New Roman" w:hAnsi="Times New Roman" w:cs="Times New Roman"/>
        <w:noProof/>
        <w:sz w:val="24"/>
        <w:szCs w:val="24"/>
      </w:rPr>
      <w:t>1</w:t>
    </w:r>
    <w:r w:rsidR="006179F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5311C8"/>
    <w:rsid w:val="000041AB"/>
    <w:rsid w:val="000A064B"/>
    <w:rsid w:val="000B51AE"/>
    <w:rsid w:val="00121A2A"/>
    <w:rsid w:val="00123183"/>
    <w:rsid w:val="001B3AF2"/>
    <w:rsid w:val="002079E6"/>
    <w:rsid w:val="00216AFF"/>
    <w:rsid w:val="00224EBB"/>
    <w:rsid w:val="002311CB"/>
    <w:rsid w:val="0028787E"/>
    <w:rsid w:val="0029102D"/>
    <w:rsid w:val="00326751"/>
    <w:rsid w:val="003278F9"/>
    <w:rsid w:val="003450CB"/>
    <w:rsid w:val="0034586D"/>
    <w:rsid w:val="003744B5"/>
    <w:rsid w:val="003D0D14"/>
    <w:rsid w:val="00482F96"/>
    <w:rsid w:val="004F55FB"/>
    <w:rsid w:val="00515B77"/>
    <w:rsid w:val="00517C4D"/>
    <w:rsid w:val="005311C8"/>
    <w:rsid w:val="00560CE9"/>
    <w:rsid w:val="00586542"/>
    <w:rsid w:val="006179F4"/>
    <w:rsid w:val="00647C6D"/>
    <w:rsid w:val="00666927"/>
    <w:rsid w:val="00672BC9"/>
    <w:rsid w:val="00675035"/>
    <w:rsid w:val="00680CD7"/>
    <w:rsid w:val="0069000A"/>
    <w:rsid w:val="007964E4"/>
    <w:rsid w:val="0080091F"/>
    <w:rsid w:val="00822987"/>
    <w:rsid w:val="00832F1E"/>
    <w:rsid w:val="00837578"/>
    <w:rsid w:val="008478BD"/>
    <w:rsid w:val="008D21C1"/>
    <w:rsid w:val="00906916"/>
    <w:rsid w:val="0091584A"/>
    <w:rsid w:val="00917BA4"/>
    <w:rsid w:val="009319F8"/>
    <w:rsid w:val="00951CFC"/>
    <w:rsid w:val="00995D0C"/>
    <w:rsid w:val="009A3C0A"/>
    <w:rsid w:val="009D59EE"/>
    <w:rsid w:val="00A157B0"/>
    <w:rsid w:val="00A42D3E"/>
    <w:rsid w:val="00AB1A89"/>
    <w:rsid w:val="00AE4D17"/>
    <w:rsid w:val="00AF6FFF"/>
    <w:rsid w:val="00B06613"/>
    <w:rsid w:val="00B805E5"/>
    <w:rsid w:val="00BB024F"/>
    <w:rsid w:val="00C13165"/>
    <w:rsid w:val="00C35B57"/>
    <w:rsid w:val="00CC0E71"/>
    <w:rsid w:val="00D06B27"/>
    <w:rsid w:val="00DA5313"/>
    <w:rsid w:val="00DE5651"/>
    <w:rsid w:val="00DF46E1"/>
    <w:rsid w:val="00E20AFD"/>
    <w:rsid w:val="00F55E1F"/>
    <w:rsid w:val="00F77F96"/>
    <w:rsid w:val="00FB3B09"/>
    <w:rsid w:val="00FE6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C8"/>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8"/>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C8"/>
    <w:rPr>
      <w:rFonts w:ascii="Tahoma" w:hAnsi="Tahoma" w:cs="Tahoma"/>
      <w:sz w:val="16"/>
      <w:szCs w:val="16"/>
    </w:rPr>
  </w:style>
  <w:style w:type="character" w:styleId="Hyperlink">
    <w:name w:val="Hyperlink"/>
    <w:basedOn w:val="DefaultParagraphFont"/>
    <w:uiPriority w:val="99"/>
    <w:unhideWhenUsed/>
    <w:rsid w:val="009A3C0A"/>
    <w:rPr>
      <w:color w:val="0000FF" w:themeColor="hyperlink"/>
      <w:u w:val="single"/>
    </w:rPr>
  </w:style>
  <w:style w:type="character" w:styleId="CommentReference">
    <w:name w:val="annotation reference"/>
    <w:basedOn w:val="DefaultParagraphFont"/>
    <w:uiPriority w:val="99"/>
    <w:semiHidden/>
    <w:unhideWhenUsed/>
    <w:rsid w:val="00AE4D17"/>
    <w:rPr>
      <w:sz w:val="16"/>
      <w:szCs w:val="16"/>
    </w:rPr>
  </w:style>
  <w:style w:type="paragraph" w:styleId="CommentText">
    <w:name w:val="annotation text"/>
    <w:basedOn w:val="Normal"/>
    <w:link w:val="CommentTextChar"/>
    <w:uiPriority w:val="99"/>
    <w:semiHidden/>
    <w:unhideWhenUsed/>
    <w:rsid w:val="00AE4D17"/>
    <w:pPr>
      <w:spacing w:line="240" w:lineRule="auto"/>
    </w:pPr>
    <w:rPr>
      <w:sz w:val="20"/>
      <w:szCs w:val="20"/>
    </w:rPr>
  </w:style>
  <w:style w:type="character" w:customStyle="1" w:styleId="CommentTextChar">
    <w:name w:val="Comment Text Char"/>
    <w:basedOn w:val="DefaultParagraphFont"/>
    <w:link w:val="CommentText"/>
    <w:uiPriority w:val="99"/>
    <w:semiHidden/>
    <w:rsid w:val="00AE4D17"/>
    <w:rPr>
      <w:sz w:val="20"/>
      <w:szCs w:val="20"/>
    </w:rPr>
  </w:style>
  <w:style w:type="paragraph" w:styleId="CommentSubject">
    <w:name w:val="annotation subject"/>
    <w:basedOn w:val="CommentText"/>
    <w:next w:val="CommentText"/>
    <w:link w:val="CommentSubjectChar"/>
    <w:uiPriority w:val="99"/>
    <w:semiHidden/>
    <w:unhideWhenUsed/>
    <w:rsid w:val="00AE4D17"/>
    <w:rPr>
      <w:b/>
      <w:bCs/>
    </w:rPr>
  </w:style>
  <w:style w:type="character" w:customStyle="1" w:styleId="CommentSubjectChar">
    <w:name w:val="Comment Subject Char"/>
    <w:basedOn w:val="CommentTextChar"/>
    <w:link w:val="CommentSubject"/>
    <w:uiPriority w:val="99"/>
    <w:semiHidden/>
    <w:rsid w:val="00AE4D1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zfdn.org/?gclid=CKi_jICdpbMCFao7MgoduloA3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health/PMH000176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nia.nih.gov/alzheim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CCAF3-DFC7-4204-85C4-FBC6F7A6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Mary</cp:lastModifiedBy>
  <cp:revision>2</cp:revision>
  <dcterms:created xsi:type="dcterms:W3CDTF">2012-11-05T15:35:00Z</dcterms:created>
  <dcterms:modified xsi:type="dcterms:W3CDTF">2012-11-05T15:35:00Z</dcterms:modified>
</cp:coreProperties>
</file>