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E24E44">
      <w:pPr>
        <w:rPr>
          <w:rFonts w:ascii="Times New Roman" w:hAnsi="Times New Roman" w:cs="Times New Roman"/>
        </w:rPr>
      </w:pPr>
      <w:r>
        <w:rPr>
          <w:rFonts w:ascii="Times New Roman" w:hAnsi="Times New Roman" w:cs="Times New Roman"/>
        </w:rPr>
        <w:t>Running head: EVIDENCE BASED PRACTICE PAPER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E24E44" w:rsidRDefault="00E24E44">
      <w:pPr>
        <w:rPr>
          <w:rFonts w:ascii="Times New Roman" w:hAnsi="Times New Roman" w:cs="Times New Roman"/>
        </w:rPr>
      </w:pPr>
    </w:p>
    <w:p w:rsidR="00E24E44" w:rsidRDefault="00E24E44">
      <w:pPr>
        <w:rPr>
          <w:rFonts w:ascii="Times New Roman" w:hAnsi="Times New Roman" w:cs="Times New Roman"/>
        </w:rPr>
      </w:pPr>
    </w:p>
    <w:p w:rsidR="00E24E44" w:rsidRDefault="00E24E44">
      <w:pPr>
        <w:rPr>
          <w:rFonts w:ascii="Times New Roman" w:hAnsi="Times New Roman" w:cs="Times New Roman"/>
        </w:rPr>
      </w:pPr>
    </w:p>
    <w:p w:rsidR="00E24E44" w:rsidRDefault="00E24E44">
      <w:pPr>
        <w:rPr>
          <w:rFonts w:ascii="Times New Roman" w:hAnsi="Times New Roman" w:cs="Times New Roman"/>
        </w:rPr>
      </w:pPr>
    </w:p>
    <w:p w:rsidR="00E24E44" w:rsidRDefault="00E24E44">
      <w:pPr>
        <w:rPr>
          <w:rFonts w:ascii="Times New Roman" w:hAnsi="Times New Roman" w:cs="Times New Roman"/>
        </w:rPr>
      </w:pPr>
    </w:p>
    <w:p w:rsidR="00E24E44" w:rsidRDefault="00E24E44" w:rsidP="00E24E44">
      <w:pPr>
        <w:jc w:val="center"/>
        <w:rPr>
          <w:rFonts w:ascii="Times New Roman" w:hAnsi="Times New Roman" w:cs="Times New Roman"/>
        </w:rPr>
      </w:pPr>
      <w:r>
        <w:rPr>
          <w:rFonts w:ascii="Times New Roman" w:hAnsi="Times New Roman" w:cs="Times New Roman"/>
        </w:rPr>
        <w:t>Evidence Based Practice Paper</w:t>
      </w:r>
    </w:p>
    <w:p w:rsidR="00E24E44" w:rsidRDefault="00E24E44" w:rsidP="00E24E44">
      <w:pPr>
        <w:jc w:val="center"/>
        <w:rPr>
          <w:rFonts w:ascii="Times New Roman" w:hAnsi="Times New Roman" w:cs="Times New Roman"/>
        </w:rPr>
      </w:pPr>
      <w:proofErr w:type="spellStart"/>
      <w:r>
        <w:rPr>
          <w:rFonts w:ascii="Times New Roman" w:hAnsi="Times New Roman" w:cs="Times New Roman"/>
        </w:rPr>
        <w:t>Tearra</w:t>
      </w:r>
      <w:proofErr w:type="spellEnd"/>
      <w:r>
        <w:rPr>
          <w:rFonts w:ascii="Times New Roman" w:hAnsi="Times New Roman" w:cs="Times New Roman"/>
        </w:rPr>
        <w:t xml:space="preserve"> </w:t>
      </w:r>
      <w:proofErr w:type="spellStart"/>
      <w:r>
        <w:rPr>
          <w:rFonts w:ascii="Times New Roman" w:hAnsi="Times New Roman" w:cs="Times New Roman"/>
        </w:rPr>
        <w:t>Mcdade</w:t>
      </w:r>
      <w:proofErr w:type="spellEnd"/>
    </w:p>
    <w:p w:rsidR="00E24E44" w:rsidRDefault="00E24E44" w:rsidP="00E24E44">
      <w:pPr>
        <w:jc w:val="center"/>
        <w:rPr>
          <w:rFonts w:ascii="Times New Roman" w:hAnsi="Times New Roman" w:cs="Times New Roman"/>
        </w:rPr>
      </w:pPr>
      <w:r>
        <w:rPr>
          <w:rFonts w:ascii="Times New Roman" w:hAnsi="Times New Roman" w:cs="Times New Roman"/>
        </w:rPr>
        <w:t>Lakeview College of Nursing</w:t>
      </w:r>
    </w:p>
    <w:p w:rsidR="00E24E44" w:rsidRDefault="00E24E44" w:rsidP="00E24E44">
      <w:pPr>
        <w:jc w:val="center"/>
        <w:rPr>
          <w:rFonts w:ascii="Times New Roman" w:hAnsi="Times New Roman" w:cs="Times New Roman"/>
        </w:rPr>
      </w:pPr>
      <w:r>
        <w:rPr>
          <w:rFonts w:ascii="Times New Roman" w:hAnsi="Times New Roman" w:cs="Times New Roman"/>
        </w:rPr>
        <w:t>N302</w:t>
      </w:r>
    </w:p>
    <w:p w:rsidR="00E24E44" w:rsidRDefault="00E24E44" w:rsidP="00E24E44">
      <w:pPr>
        <w:jc w:val="center"/>
        <w:rPr>
          <w:rFonts w:ascii="Times New Roman" w:hAnsi="Times New Roman" w:cs="Times New Roman"/>
        </w:rPr>
      </w:pPr>
      <w:r>
        <w:rPr>
          <w:rFonts w:ascii="Times New Roman" w:hAnsi="Times New Roman" w:cs="Times New Roman"/>
        </w:rPr>
        <w:t>July 27</w:t>
      </w:r>
      <w:r w:rsidRPr="00E24E44">
        <w:rPr>
          <w:rFonts w:ascii="Times New Roman" w:hAnsi="Times New Roman" w:cs="Times New Roman"/>
          <w:vertAlign w:val="superscript"/>
        </w:rPr>
        <w:t>th</w:t>
      </w:r>
      <w:proofErr w:type="gramStart"/>
      <w:r>
        <w:rPr>
          <w:rFonts w:ascii="Times New Roman" w:hAnsi="Times New Roman" w:cs="Times New Roman"/>
        </w:rPr>
        <w:t>,2012</w:t>
      </w:r>
      <w:proofErr w:type="gramEnd"/>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E24E44">
      <w:pPr>
        <w:jc w:val="center"/>
        <w:rPr>
          <w:rFonts w:ascii="Times New Roman" w:hAnsi="Times New Roman" w:cs="Times New Roman"/>
        </w:rPr>
      </w:pPr>
    </w:p>
    <w:p w:rsidR="00E24E44" w:rsidRDefault="00E24E44" w:rsidP="00533E9B">
      <w:pPr>
        <w:spacing w:line="480" w:lineRule="auto"/>
        <w:rPr>
          <w:rFonts w:ascii="Times New Roman" w:hAnsi="Times New Roman" w:cs="Times New Roman"/>
        </w:rPr>
      </w:pPr>
      <w:r>
        <w:rPr>
          <w:rFonts w:ascii="Times New Roman" w:hAnsi="Times New Roman" w:cs="Times New Roman"/>
        </w:rPr>
        <w:lastRenderedPageBreak/>
        <w:t>EVIDENCE BASED PRACTICE PAPER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E24E44" w:rsidRDefault="00E24E44" w:rsidP="00533E9B">
      <w:pPr>
        <w:spacing w:line="480" w:lineRule="auto"/>
        <w:rPr>
          <w:rFonts w:ascii="Times New Roman" w:hAnsi="Times New Roman" w:cs="Times New Roman"/>
        </w:rPr>
      </w:pPr>
      <w:r>
        <w:rPr>
          <w:rFonts w:ascii="Times New Roman" w:hAnsi="Times New Roman" w:cs="Times New Roman"/>
        </w:rPr>
        <w:tab/>
        <w:t xml:space="preserve">The purpose of this paper to carefully evaluate </w:t>
      </w:r>
      <w:r w:rsidR="00533E9B">
        <w:rPr>
          <w:rFonts w:ascii="Times New Roman" w:hAnsi="Times New Roman" w:cs="Times New Roman"/>
        </w:rPr>
        <w:t>evidence</w:t>
      </w:r>
      <w:r>
        <w:rPr>
          <w:rFonts w:ascii="Times New Roman" w:hAnsi="Times New Roman" w:cs="Times New Roman"/>
        </w:rPr>
        <w:t xml:space="preserve"> based practice article that carefully examines issues that take place throughout the nursing field. This paper will examine the effects of women who have depression during pregnancy. This article will talk about the </w:t>
      </w:r>
      <w:r w:rsidR="00006298">
        <w:rPr>
          <w:rFonts w:ascii="Times New Roman" w:hAnsi="Times New Roman" w:cs="Times New Roman"/>
        </w:rPr>
        <w:t>signs, risks</w:t>
      </w:r>
      <w:r>
        <w:rPr>
          <w:rFonts w:ascii="Times New Roman" w:hAnsi="Times New Roman" w:cs="Times New Roman"/>
        </w:rPr>
        <w:t xml:space="preserve"> factors and impact that it has on nursing.</w:t>
      </w:r>
    </w:p>
    <w:p w:rsidR="003C33A0" w:rsidRDefault="00E24E44" w:rsidP="00533E9B">
      <w:pPr>
        <w:spacing w:line="480" w:lineRule="auto"/>
        <w:rPr>
          <w:rFonts w:ascii="Times New Roman" w:hAnsi="Times New Roman" w:cs="Times New Roman"/>
        </w:rPr>
      </w:pPr>
      <w:r>
        <w:rPr>
          <w:rFonts w:ascii="Times New Roman" w:hAnsi="Times New Roman" w:cs="Times New Roman"/>
        </w:rPr>
        <w:tab/>
      </w:r>
      <w:r w:rsidR="001F36F9">
        <w:rPr>
          <w:rFonts w:ascii="Times New Roman" w:hAnsi="Times New Roman" w:cs="Times New Roman"/>
        </w:rPr>
        <w:t>Depression throughout pregnancies is</w:t>
      </w:r>
      <w:r>
        <w:rPr>
          <w:rFonts w:ascii="Times New Roman" w:hAnsi="Times New Roman" w:cs="Times New Roman"/>
        </w:rPr>
        <w:t xml:space="preserve"> very common in women in their early stages of pregnancies. It is commonly overlooked by clinicians and later evaluated with reason. When women are pregnant there are not common tests done dealing with the psychological thoughts that ponder a woman’s mind. A</w:t>
      </w:r>
      <w:r w:rsidR="001F36F9">
        <w:rPr>
          <w:rFonts w:ascii="Times New Roman" w:hAnsi="Times New Roman" w:cs="Times New Roman"/>
        </w:rPr>
        <w:t xml:space="preserve">ccording to </w:t>
      </w:r>
      <w:proofErr w:type="spellStart"/>
      <w:r w:rsidR="001F36F9">
        <w:rPr>
          <w:rFonts w:ascii="Times New Roman" w:hAnsi="Times New Roman" w:cs="Times New Roman"/>
        </w:rPr>
        <w:t>Davalos</w:t>
      </w:r>
      <w:proofErr w:type="spellEnd"/>
      <w:r w:rsidR="001F36F9">
        <w:rPr>
          <w:rFonts w:ascii="Times New Roman" w:hAnsi="Times New Roman" w:cs="Times New Roman"/>
        </w:rPr>
        <w:t xml:space="preserve"> &amp; </w:t>
      </w:r>
      <w:proofErr w:type="spellStart"/>
      <w:r w:rsidR="001F36F9">
        <w:rPr>
          <w:rFonts w:ascii="Times New Roman" w:hAnsi="Times New Roman" w:cs="Times New Roman"/>
        </w:rPr>
        <w:t>Tregellos</w:t>
      </w:r>
      <w:proofErr w:type="spellEnd"/>
      <w:r w:rsidR="001F36F9">
        <w:rPr>
          <w:rFonts w:ascii="Times New Roman" w:hAnsi="Times New Roman" w:cs="Times New Roman"/>
        </w:rPr>
        <w:t xml:space="preserve"> (2012</w:t>
      </w:r>
      <w:r>
        <w:rPr>
          <w:rFonts w:ascii="Times New Roman" w:hAnsi="Times New Roman" w:cs="Times New Roman"/>
        </w:rPr>
        <w:t xml:space="preserve">), having early identification and psychotherapeutic </w:t>
      </w:r>
      <w:r w:rsidR="00930E62">
        <w:rPr>
          <w:rFonts w:ascii="Times New Roman" w:hAnsi="Times New Roman" w:cs="Times New Roman"/>
        </w:rPr>
        <w:t xml:space="preserve">interventions can help reduce the risks of adverse effects on the mother, infant and family.  This evidence based article includes how taking proper protocols of having routine screenings combined with interview methods are </w:t>
      </w:r>
      <w:r w:rsidR="001F36F9">
        <w:rPr>
          <w:rFonts w:ascii="Times New Roman" w:hAnsi="Times New Roman" w:cs="Times New Roman"/>
        </w:rPr>
        <w:t>reliable</w:t>
      </w:r>
      <w:r w:rsidR="00930E62">
        <w:rPr>
          <w:rFonts w:ascii="Times New Roman" w:hAnsi="Times New Roman" w:cs="Times New Roman"/>
        </w:rPr>
        <w:t xml:space="preserve"> ways to predict the risk of depression during and after the pregnancies. With women having dynamic changes that take place with carrying a child, there are also ways to enjoy the joyous moments. Depression </w:t>
      </w:r>
      <w:r w:rsidR="001F36F9">
        <w:rPr>
          <w:rFonts w:ascii="Times New Roman" w:hAnsi="Times New Roman" w:cs="Times New Roman"/>
        </w:rPr>
        <w:t xml:space="preserve">according to </w:t>
      </w:r>
      <w:proofErr w:type="spellStart"/>
      <w:r w:rsidR="001F36F9">
        <w:rPr>
          <w:rFonts w:ascii="Times New Roman" w:hAnsi="Times New Roman" w:cs="Times New Roman"/>
        </w:rPr>
        <w:t>Davlos</w:t>
      </w:r>
      <w:proofErr w:type="spellEnd"/>
      <w:r w:rsidR="001F36F9">
        <w:rPr>
          <w:rFonts w:ascii="Times New Roman" w:hAnsi="Times New Roman" w:cs="Times New Roman"/>
        </w:rPr>
        <w:t xml:space="preserve"> &amp; </w:t>
      </w:r>
      <w:proofErr w:type="spellStart"/>
      <w:proofErr w:type="gramStart"/>
      <w:r w:rsidR="001F36F9">
        <w:rPr>
          <w:rFonts w:ascii="Times New Roman" w:hAnsi="Times New Roman" w:cs="Times New Roman"/>
        </w:rPr>
        <w:t>Tregellos</w:t>
      </w:r>
      <w:proofErr w:type="spellEnd"/>
      <w:r w:rsidR="001F36F9">
        <w:rPr>
          <w:rFonts w:ascii="Times New Roman" w:hAnsi="Times New Roman" w:cs="Times New Roman"/>
        </w:rPr>
        <w:t>(</w:t>
      </w:r>
      <w:proofErr w:type="gramEnd"/>
      <w:r w:rsidR="001F36F9">
        <w:rPr>
          <w:rFonts w:ascii="Times New Roman" w:hAnsi="Times New Roman" w:cs="Times New Roman"/>
        </w:rPr>
        <w:t>2012</w:t>
      </w:r>
      <w:r w:rsidR="00930E62">
        <w:rPr>
          <w:rFonts w:ascii="Times New Roman" w:hAnsi="Times New Roman" w:cs="Times New Roman"/>
        </w:rPr>
        <w:t>) is the leading cause of disease-related disability among women being very common in the reproductive periods. The problem that occurs with most women is that depression is always diagnosed at a late stage in pregnancy. This can cause harm to occur both in the mother and baby if not assessed by a clinical evaluator. The untreated effects of depression a</w:t>
      </w:r>
      <w:r w:rsidR="001F36F9">
        <w:rPr>
          <w:rFonts w:ascii="Times New Roman" w:hAnsi="Times New Roman" w:cs="Times New Roman"/>
        </w:rPr>
        <w:t xml:space="preserve">ccording to </w:t>
      </w:r>
      <w:proofErr w:type="spellStart"/>
      <w:r w:rsidR="001F36F9">
        <w:rPr>
          <w:rFonts w:ascii="Times New Roman" w:hAnsi="Times New Roman" w:cs="Times New Roman"/>
        </w:rPr>
        <w:t>Davalos</w:t>
      </w:r>
      <w:proofErr w:type="spellEnd"/>
      <w:r w:rsidR="001F36F9">
        <w:rPr>
          <w:rFonts w:ascii="Times New Roman" w:hAnsi="Times New Roman" w:cs="Times New Roman"/>
        </w:rPr>
        <w:t xml:space="preserve"> &amp; </w:t>
      </w:r>
      <w:proofErr w:type="spellStart"/>
      <w:r w:rsidR="001F36F9">
        <w:rPr>
          <w:rFonts w:ascii="Times New Roman" w:hAnsi="Times New Roman" w:cs="Times New Roman"/>
        </w:rPr>
        <w:t>Tregellos</w:t>
      </w:r>
      <w:proofErr w:type="spellEnd"/>
      <w:r w:rsidR="00930E62">
        <w:rPr>
          <w:rFonts w:ascii="Times New Roman" w:hAnsi="Times New Roman" w:cs="Times New Roman"/>
        </w:rPr>
        <w:t xml:space="preserve"> (</w:t>
      </w:r>
      <w:r w:rsidR="001F36F9">
        <w:rPr>
          <w:rFonts w:ascii="Times New Roman" w:hAnsi="Times New Roman" w:cs="Times New Roman"/>
        </w:rPr>
        <w:t>2012</w:t>
      </w:r>
      <w:proofErr w:type="gramStart"/>
      <w:r w:rsidR="00930E62">
        <w:rPr>
          <w:rFonts w:ascii="Times New Roman" w:hAnsi="Times New Roman" w:cs="Times New Roman"/>
        </w:rPr>
        <w:t>),</w:t>
      </w:r>
      <w:proofErr w:type="gramEnd"/>
      <w:r w:rsidR="00930E62">
        <w:rPr>
          <w:rFonts w:ascii="Times New Roman" w:hAnsi="Times New Roman" w:cs="Times New Roman"/>
        </w:rPr>
        <w:t xml:space="preserve"> </w:t>
      </w:r>
      <w:r w:rsidR="00006298">
        <w:rPr>
          <w:rFonts w:ascii="Times New Roman" w:hAnsi="Times New Roman" w:cs="Times New Roman"/>
        </w:rPr>
        <w:t xml:space="preserve">are impacts on prenatal outcomes, quality of life, relationship with mother-infant, and healthy family </w:t>
      </w:r>
      <w:r w:rsidR="00533E9B">
        <w:rPr>
          <w:rFonts w:ascii="Times New Roman" w:hAnsi="Times New Roman" w:cs="Times New Roman"/>
        </w:rPr>
        <w:t>transition. The</w:t>
      </w:r>
      <w:r w:rsidR="00006298">
        <w:rPr>
          <w:rFonts w:ascii="Times New Roman" w:hAnsi="Times New Roman" w:cs="Times New Roman"/>
        </w:rPr>
        <w:t xml:space="preserve"> risk factors that help to diagnosis depression include a history of </w:t>
      </w:r>
      <w:r w:rsidR="00533E9B">
        <w:rPr>
          <w:rFonts w:ascii="Times New Roman" w:hAnsi="Times New Roman" w:cs="Times New Roman"/>
        </w:rPr>
        <w:t>anxiety, deaths</w:t>
      </w:r>
      <w:r w:rsidR="00006298">
        <w:rPr>
          <w:rFonts w:ascii="Times New Roman" w:hAnsi="Times New Roman" w:cs="Times New Roman"/>
        </w:rPr>
        <w:t xml:space="preserve"> of loved </w:t>
      </w:r>
      <w:r w:rsidR="00533E9B">
        <w:rPr>
          <w:rFonts w:ascii="Times New Roman" w:hAnsi="Times New Roman" w:cs="Times New Roman"/>
        </w:rPr>
        <w:t>ones, divorcé</w:t>
      </w:r>
      <w:r w:rsidR="00006298">
        <w:rPr>
          <w:rFonts w:ascii="Times New Roman" w:hAnsi="Times New Roman" w:cs="Times New Roman"/>
        </w:rPr>
        <w:t xml:space="preserve"> and </w:t>
      </w:r>
      <w:proofErr w:type="spellStart"/>
      <w:r w:rsidR="00006298">
        <w:rPr>
          <w:rFonts w:ascii="Times New Roman" w:hAnsi="Times New Roman" w:cs="Times New Roman"/>
        </w:rPr>
        <w:t>lost</w:t>
      </w:r>
      <w:proofErr w:type="spellEnd"/>
      <w:r w:rsidR="00006298">
        <w:rPr>
          <w:rFonts w:ascii="Times New Roman" w:hAnsi="Times New Roman" w:cs="Times New Roman"/>
        </w:rPr>
        <w:t xml:space="preserve"> of jobs. The signs that are accompanied by depression are </w:t>
      </w:r>
      <w:r w:rsidR="00533E9B">
        <w:rPr>
          <w:rFonts w:ascii="Times New Roman" w:hAnsi="Times New Roman" w:cs="Times New Roman"/>
        </w:rPr>
        <w:t>sleeplessness, weight</w:t>
      </w:r>
      <w:r w:rsidR="00006298">
        <w:rPr>
          <w:rFonts w:ascii="Times New Roman" w:hAnsi="Times New Roman" w:cs="Times New Roman"/>
        </w:rPr>
        <w:t xml:space="preserve"> </w:t>
      </w:r>
      <w:r w:rsidR="00533E9B">
        <w:rPr>
          <w:rFonts w:ascii="Times New Roman" w:hAnsi="Times New Roman" w:cs="Times New Roman"/>
        </w:rPr>
        <w:t>gain, appetite</w:t>
      </w:r>
      <w:r w:rsidR="00006298">
        <w:rPr>
          <w:rFonts w:ascii="Times New Roman" w:hAnsi="Times New Roman" w:cs="Times New Roman"/>
        </w:rPr>
        <w:t xml:space="preserve"> changes,</w:t>
      </w:r>
      <w:r w:rsidR="00533E9B">
        <w:rPr>
          <w:rFonts w:ascii="Times New Roman" w:hAnsi="Times New Roman" w:cs="Times New Roman"/>
        </w:rPr>
        <w:t xml:space="preserve"> and difficulty</w:t>
      </w:r>
      <w:r w:rsidR="00006298">
        <w:rPr>
          <w:rFonts w:ascii="Times New Roman" w:hAnsi="Times New Roman" w:cs="Times New Roman"/>
        </w:rPr>
        <w:t xml:space="preserve"> </w:t>
      </w:r>
      <w:r w:rsidR="00533E9B">
        <w:rPr>
          <w:rFonts w:ascii="Times New Roman" w:hAnsi="Times New Roman" w:cs="Times New Roman"/>
        </w:rPr>
        <w:t xml:space="preserve">concentrating. </w:t>
      </w:r>
    </w:p>
    <w:p w:rsidR="003C33A0" w:rsidRDefault="00533E9B" w:rsidP="003C33A0">
      <w:pPr>
        <w:spacing w:line="480" w:lineRule="auto"/>
        <w:ind w:firstLine="720"/>
        <w:rPr>
          <w:rFonts w:ascii="Times New Roman" w:hAnsi="Times New Roman" w:cs="Times New Roman"/>
        </w:rPr>
      </w:pPr>
      <w:r>
        <w:rPr>
          <w:rFonts w:ascii="Times New Roman" w:hAnsi="Times New Roman" w:cs="Times New Roman"/>
        </w:rPr>
        <w:t xml:space="preserve">This article carefully explains the important of why we as nurses should carefully evaluate women who encounter pregnancy for depression. With depression being commonly being missed, </w:t>
      </w:r>
      <w:r w:rsidR="004D0CDA">
        <w:rPr>
          <w:rFonts w:ascii="Times New Roman" w:hAnsi="Times New Roman" w:cs="Times New Roman"/>
        </w:rPr>
        <w:t>it’s</w:t>
      </w:r>
      <w:r>
        <w:rPr>
          <w:rFonts w:ascii="Times New Roman" w:hAnsi="Times New Roman" w:cs="Times New Roman"/>
        </w:rPr>
        <w:t xml:space="preserve"> important for us as nurse</w:t>
      </w:r>
      <w:r w:rsidR="004D0CDA">
        <w:rPr>
          <w:rFonts w:ascii="Times New Roman" w:hAnsi="Times New Roman" w:cs="Times New Roman"/>
        </w:rPr>
        <w:t xml:space="preserve">s to recognize certain abnormalities that present in women. According to </w:t>
      </w:r>
    </w:p>
    <w:p w:rsidR="003C33A0" w:rsidRDefault="003C33A0" w:rsidP="003C33A0">
      <w:pPr>
        <w:spacing w:line="480" w:lineRule="auto"/>
        <w:rPr>
          <w:rFonts w:ascii="Times New Roman" w:hAnsi="Times New Roman" w:cs="Times New Roman"/>
        </w:rPr>
      </w:pPr>
      <w:r>
        <w:rPr>
          <w:rFonts w:ascii="Times New Roman" w:hAnsi="Times New Roman" w:cs="Times New Roman"/>
        </w:rPr>
        <w:lastRenderedPageBreak/>
        <w:t>EVIDE</w:t>
      </w:r>
      <w:r w:rsidR="00E825BA">
        <w:rPr>
          <w:rFonts w:ascii="Times New Roman" w:hAnsi="Times New Roman" w:cs="Times New Roman"/>
        </w:rPr>
        <w:t>NCE BASED PRACTICE PAPER</w:t>
      </w:r>
      <w:r w:rsidR="00E825BA">
        <w:rPr>
          <w:rFonts w:ascii="Times New Roman" w:hAnsi="Times New Roman" w:cs="Times New Roman"/>
        </w:rPr>
        <w:tab/>
      </w:r>
      <w:r w:rsidR="00E825BA">
        <w:rPr>
          <w:rFonts w:ascii="Times New Roman" w:hAnsi="Times New Roman" w:cs="Times New Roman"/>
        </w:rPr>
        <w:tab/>
      </w:r>
      <w:r w:rsidR="00E825BA">
        <w:rPr>
          <w:rFonts w:ascii="Times New Roman" w:hAnsi="Times New Roman" w:cs="Times New Roman"/>
        </w:rPr>
        <w:tab/>
      </w:r>
      <w:r w:rsidR="00E825BA">
        <w:rPr>
          <w:rFonts w:ascii="Times New Roman" w:hAnsi="Times New Roman" w:cs="Times New Roman"/>
        </w:rPr>
        <w:tab/>
      </w:r>
      <w:r w:rsidR="00E825BA">
        <w:rPr>
          <w:rFonts w:ascii="Times New Roman" w:hAnsi="Times New Roman" w:cs="Times New Roman"/>
        </w:rPr>
        <w:tab/>
      </w:r>
      <w:r w:rsidR="00E825BA">
        <w:rPr>
          <w:rFonts w:ascii="Times New Roman" w:hAnsi="Times New Roman" w:cs="Times New Roman"/>
        </w:rPr>
        <w:tab/>
      </w:r>
      <w:r w:rsidR="00E825BA">
        <w:rPr>
          <w:rFonts w:ascii="Times New Roman" w:hAnsi="Times New Roman" w:cs="Times New Roman"/>
        </w:rPr>
        <w:tab/>
        <w:t>3</w:t>
      </w:r>
    </w:p>
    <w:p w:rsidR="00E24E44" w:rsidRDefault="004D0CDA" w:rsidP="003C33A0">
      <w:pPr>
        <w:spacing w:line="480" w:lineRule="auto"/>
        <w:rPr>
          <w:rFonts w:ascii="Times New Roman" w:hAnsi="Times New Roman" w:cs="Times New Roman"/>
        </w:rPr>
      </w:pPr>
      <w:r>
        <w:rPr>
          <w:rFonts w:ascii="Times New Roman" w:hAnsi="Times New Roman" w:cs="Times New Roman"/>
        </w:rPr>
        <w:t xml:space="preserve">American College of Midwives they reissued a </w:t>
      </w:r>
      <w:r w:rsidR="00690376">
        <w:rPr>
          <w:rFonts w:ascii="Times New Roman" w:hAnsi="Times New Roman" w:cs="Times New Roman"/>
        </w:rPr>
        <w:t>position</w:t>
      </w:r>
      <w:r>
        <w:rPr>
          <w:rFonts w:ascii="Times New Roman" w:hAnsi="Times New Roman" w:cs="Times New Roman"/>
        </w:rPr>
        <w:t xml:space="preserve"> statement of depression screening stating that certified midwives have a critical role in integration of </w:t>
      </w:r>
      <w:r w:rsidR="00690376">
        <w:rPr>
          <w:rFonts w:ascii="Times New Roman" w:hAnsi="Times New Roman" w:cs="Times New Roman"/>
        </w:rPr>
        <w:t>prevention, screening</w:t>
      </w:r>
      <w:r>
        <w:rPr>
          <w:rFonts w:ascii="Times New Roman" w:hAnsi="Times New Roman" w:cs="Times New Roman"/>
        </w:rPr>
        <w:t xml:space="preserve"> treatment</w:t>
      </w:r>
      <w:r w:rsidR="00690376">
        <w:rPr>
          <w:rFonts w:ascii="Times New Roman" w:hAnsi="Times New Roman" w:cs="Times New Roman"/>
        </w:rPr>
        <w:t>, and referral for further support of care for women. This greatly impacts nursing practices for the simple fact that if there are no treatments done</w:t>
      </w:r>
      <w:r w:rsidR="00576681">
        <w:rPr>
          <w:rFonts w:ascii="Times New Roman" w:hAnsi="Times New Roman" w:cs="Times New Roman"/>
        </w:rPr>
        <w:t xml:space="preserve"> for depression the later complications could be detrimental for the mother and infant. There have been several instances in which women fail to present the necessary information to aid in assistance for women to deal with their mental disorder. Nurses have the necessary duty to examine women who need help and give them the support to get well for their best interest.</w:t>
      </w:r>
      <w:r w:rsidR="003C33A0">
        <w:rPr>
          <w:rFonts w:ascii="Times New Roman" w:hAnsi="Times New Roman" w:cs="Times New Roman"/>
        </w:rPr>
        <w:t xml:space="preserve"> This article’s protocol pertaining to nursing is very important because it helps with the nursing interventions to carefully implement for patients who have severe depressive problems. In nursing you have to be both the advocate and supporter for a patient who is in need of support when others fail to be theirs. Depression can affect a </w:t>
      </w:r>
      <w:r w:rsidR="001676F9">
        <w:rPr>
          <w:rFonts w:ascii="Times New Roman" w:hAnsi="Times New Roman" w:cs="Times New Roman"/>
        </w:rPr>
        <w:t>person’s</w:t>
      </w:r>
      <w:r w:rsidR="003C33A0">
        <w:rPr>
          <w:rFonts w:ascii="Times New Roman" w:hAnsi="Times New Roman" w:cs="Times New Roman"/>
        </w:rPr>
        <w:t xml:space="preserve"> mind for the all the wrong reasons and cause great distress to live a normal life. </w:t>
      </w:r>
    </w:p>
    <w:p w:rsidR="00E825BA" w:rsidRDefault="00E40F46" w:rsidP="003C33A0">
      <w:pPr>
        <w:spacing w:line="480" w:lineRule="auto"/>
        <w:rPr>
          <w:rFonts w:ascii="Times New Roman" w:hAnsi="Times New Roman" w:cs="Times New Roman"/>
        </w:rPr>
      </w:pPr>
      <w:r>
        <w:rPr>
          <w:rFonts w:ascii="Times New Roman" w:hAnsi="Times New Roman" w:cs="Times New Roman"/>
        </w:rPr>
        <w:t xml:space="preserve">The qualitative study </w:t>
      </w:r>
      <w:r w:rsidR="00E825BA">
        <w:rPr>
          <w:rFonts w:ascii="Times New Roman" w:hAnsi="Times New Roman" w:cs="Times New Roman"/>
        </w:rPr>
        <w:t>“Fear</w:t>
      </w:r>
      <w:r>
        <w:rPr>
          <w:rFonts w:ascii="Times New Roman" w:hAnsi="Times New Roman" w:cs="Times New Roman"/>
        </w:rPr>
        <w:t xml:space="preserve"> of childbirth: mothers who experiences of team midwifery care” discusses of how maternal anxiety and fear lead to women suffering from emotional thoughts that deter the person’s wellbeing. With mental disorders being on the rise of many deaths is important to recognize the symptoms before the reach the peak of deaths. The affects are generated by women having low self esteem in themselves and later progressing to depression that causes women to take Anti-depressants for medications. The risks associated with carrying a child and being depressed have lead to many infant </w:t>
      </w:r>
      <w:proofErr w:type="spellStart"/>
      <w:r>
        <w:rPr>
          <w:rFonts w:ascii="Times New Roman" w:hAnsi="Times New Roman" w:cs="Times New Roman"/>
        </w:rPr>
        <w:t>deaths.The</w:t>
      </w:r>
      <w:proofErr w:type="spellEnd"/>
      <w:r>
        <w:rPr>
          <w:rFonts w:ascii="Times New Roman" w:hAnsi="Times New Roman" w:cs="Times New Roman"/>
        </w:rPr>
        <w:t xml:space="preserve"> design used involved, </w:t>
      </w:r>
      <w:proofErr w:type="spellStart"/>
      <w:r>
        <w:rPr>
          <w:rFonts w:ascii="Times New Roman" w:hAnsi="Times New Roman" w:cs="Times New Roman"/>
        </w:rPr>
        <w:t>hemeneurtic</w:t>
      </w:r>
      <w:proofErr w:type="spellEnd"/>
      <w:r>
        <w:rPr>
          <w:rFonts w:ascii="Times New Roman" w:hAnsi="Times New Roman" w:cs="Times New Roman"/>
        </w:rPr>
        <w:t xml:space="preserve"> </w:t>
      </w:r>
      <w:proofErr w:type="spellStart"/>
      <w:r>
        <w:rPr>
          <w:rFonts w:ascii="Times New Roman" w:hAnsi="Times New Roman" w:cs="Times New Roman"/>
        </w:rPr>
        <w:t>approach,to</w:t>
      </w:r>
      <w:proofErr w:type="spellEnd"/>
      <w:r>
        <w:rPr>
          <w:rFonts w:ascii="Times New Roman" w:hAnsi="Times New Roman" w:cs="Times New Roman"/>
        </w:rPr>
        <w:t xml:space="preserve"> help understand the development based off certain interventions. </w:t>
      </w:r>
      <w:r w:rsidR="00DB5749">
        <w:rPr>
          <w:rFonts w:ascii="Times New Roman" w:hAnsi="Times New Roman" w:cs="Times New Roman"/>
        </w:rPr>
        <w:t>(</w:t>
      </w:r>
      <w:proofErr w:type="spellStart"/>
      <w:r w:rsidR="00DB5749">
        <w:rPr>
          <w:rFonts w:ascii="Times New Roman" w:hAnsi="Times New Roman" w:cs="Times New Roman"/>
        </w:rPr>
        <w:t>Lyberg</w:t>
      </w:r>
      <w:proofErr w:type="spellEnd"/>
      <w:r w:rsidR="00DB5749">
        <w:rPr>
          <w:rFonts w:ascii="Times New Roman" w:hAnsi="Times New Roman" w:cs="Times New Roman"/>
        </w:rPr>
        <w:t xml:space="preserve"> &amp; Serverinnson</w:t>
      </w:r>
      <w:r w:rsidR="00E825BA">
        <w:rPr>
          <w:rFonts w:ascii="Times New Roman" w:hAnsi="Times New Roman" w:cs="Times New Roman"/>
        </w:rPr>
        <w:t>, 2010</w:t>
      </w:r>
      <w:r w:rsidR="00DB5749">
        <w:rPr>
          <w:rFonts w:ascii="Times New Roman" w:hAnsi="Times New Roman" w:cs="Times New Roman"/>
        </w:rPr>
        <w:t xml:space="preserve">) The data collection was based off a data dialogue on a daily basis of events. The interview were performed one year in a half after the women had delivered in which the data </w:t>
      </w:r>
      <w:r w:rsidR="00E825BA">
        <w:rPr>
          <w:rFonts w:ascii="Times New Roman" w:hAnsi="Times New Roman" w:cs="Times New Roman"/>
        </w:rPr>
        <w:t>analysis</w:t>
      </w:r>
      <w:r w:rsidR="00DB5749">
        <w:rPr>
          <w:rFonts w:ascii="Times New Roman" w:hAnsi="Times New Roman" w:cs="Times New Roman"/>
        </w:rPr>
        <w:t xml:space="preserve"> concluded that the women suffer from mental disorder depression because of lack of prior knowledge of the events to occur with </w:t>
      </w:r>
      <w:r w:rsidR="00E825BA">
        <w:rPr>
          <w:rFonts w:ascii="Times New Roman" w:hAnsi="Times New Roman" w:cs="Times New Roman"/>
        </w:rPr>
        <w:t>pregnancies. The results concluded that physicians and nurses should be aware of the barriers associated with childbirth in order to successfully diagnose a patient with depression.</w:t>
      </w:r>
    </w:p>
    <w:p w:rsidR="00E825BA" w:rsidRDefault="00E825BA" w:rsidP="003C33A0">
      <w:pPr>
        <w:spacing w:line="480" w:lineRule="auto"/>
        <w:rPr>
          <w:rFonts w:ascii="Times New Roman" w:hAnsi="Times New Roman" w:cs="Times New Roman"/>
        </w:rPr>
      </w:pPr>
      <w:r>
        <w:rPr>
          <w:rFonts w:ascii="Times New Roman" w:hAnsi="Times New Roman" w:cs="Times New Roman"/>
        </w:rPr>
        <w:lastRenderedPageBreak/>
        <w:t>EVIDENCE BASED PRACTICE PAPER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E825BA" w:rsidRDefault="00E825BA" w:rsidP="003C33A0">
      <w:pPr>
        <w:spacing w:line="480" w:lineRule="auto"/>
        <w:rPr>
          <w:rFonts w:ascii="Times New Roman" w:hAnsi="Times New Roman" w:cs="Times New Roman"/>
        </w:rPr>
      </w:pPr>
      <w:r>
        <w:rPr>
          <w:rFonts w:ascii="Times New Roman" w:hAnsi="Times New Roman" w:cs="Times New Roman"/>
        </w:rPr>
        <w:tab/>
        <w:t xml:space="preserve">The next article involving quantitative study purpose was to review the experiences of women who endure </w:t>
      </w:r>
      <w:r w:rsidR="00370037">
        <w:rPr>
          <w:rFonts w:ascii="Times New Roman" w:hAnsi="Times New Roman" w:cs="Times New Roman"/>
        </w:rPr>
        <w:t>prenatal</w:t>
      </w:r>
      <w:r>
        <w:rPr>
          <w:rFonts w:ascii="Times New Roman" w:hAnsi="Times New Roman" w:cs="Times New Roman"/>
        </w:rPr>
        <w:t xml:space="preserve"> loss and how depression evolves. </w:t>
      </w:r>
      <w:r w:rsidR="00370037">
        <w:rPr>
          <w:rFonts w:ascii="Times New Roman" w:hAnsi="Times New Roman" w:cs="Times New Roman"/>
        </w:rPr>
        <w:t xml:space="preserve"> The hardest part of life for women is losing their child for the first time. According </w:t>
      </w:r>
      <w:proofErr w:type="spellStart"/>
      <w:r w:rsidR="00370037">
        <w:rPr>
          <w:rFonts w:ascii="Times New Roman" w:hAnsi="Times New Roman" w:cs="Times New Roman"/>
        </w:rPr>
        <w:t>toDebackere</w:t>
      </w:r>
      <w:proofErr w:type="gramStart"/>
      <w:r w:rsidR="00370037">
        <w:rPr>
          <w:rFonts w:ascii="Times New Roman" w:hAnsi="Times New Roman" w:cs="Times New Roman"/>
        </w:rPr>
        <w:t>,Hill</w:t>
      </w:r>
      <w:proofErr w:type="spellEnd"/>
      <w:proofErr w:type="gramEnd"/>
      <w:r w:rsidR="00370037">
        <w:rPr>
          <w:rFonts w:ascii="Times New Roman" w:hAnsi="Times New Roman" w:cs="Times New Roman"/>
        </w:rPr>
        <w:t xml:space="preserve"> &amp; </w:t>
      </w:r>
      <w:proofErr w:type="spellStart"/>
      <w:r w:rsidR="00370037">
        <w:rPr>
          <w:rFonts w:ascii="Times New Roman" w:hAnsi="Times New Roman" w:cs="Times New Roman"/>
        </w:rPr>
        <w:t>Kavanaugh</w:t>
      </w:r>
      <w:proofErr w:type="spellEnd"/>
      <w:r w:rsidR="00370037">
        <w:rPr>
          <w:rFonts w:ascii="Times New Roman" w:hAnsi="Times New Roman" w:cs="Times New Roman"/>
        </w:rPr>
        <w:t xml:space="preserve"> (2008),mourning can lead to depression and low self esteem and also constant loss of family members and friends. As women were </w:t>
      </w:r>
      <w:proofErr w:type="gramStart"/>
      <w:r w:rsidR="00370037">
        <w:rPr>
          <w:rFonts w:ascii="Times New Roman" w:hAnsi="Times New Roman" w:cs="Times New Roman"/>
        </w:rPr>
        <w:t>suffer</w:t>
      </w:r>
      <w:proofErr w:type="gramEnd"/>
      <w:r w:rsidR="00370037">
        <w:rPr>
          <w:rFonts w:ascii="Times New Roman" w:hAnsi="Times New Roman" w:cs="Times New Roman"/>
        </w:rPr>
        <w:t xml:space="preserve"> a great deal of what life produces and yet holding it together can seem so complex when it involves death. The study selection that was used included journal formats in which women responded to events that had taken placed to trigger her serotonin response to rise. The method used involved </w:t>
      </w:r>
      <w:proofErr w:type="spellStart"/>
      <w:r w:rsidR="00370037">
        <w:rPr>
          <w:rFonts w:ascii="Times New Roman" w:hAnsi="Times New Roman" w:cs="Times New Roman"/>
        </w:rPr>
        <w:t>methodolody</w:t>
      </w:r>
      <w:proofErr w:type="spellEnd"/>
      <w:r w:rsidR="00370037">
        <w:rPr>
          <w:rFonts w:ascii="Times New Roman" w:hAnsi="Times New Roman" w:cs="Times New Roman"/>
        </w:rPr>
        <w:t xml:space="preserve"> of Whittmore &amp; </w:t>
      </w:r>
      <w:proofErr w:type="spellStart"/>
      <w:r w:rsidR="00370037">
        <w:rPr>
          <w:rFonts w:ascii="Times New Roman" w:hAnsi="Times New Roman" w:cs="Times New Roman"/>
        </w:rPr>
        <w:t>Knalf</w:t>
      </w:r>
      <w:proofErr w:type="spellEnd"/>
      <w:r w:rsidR="00370037">
        <w:rPr>
          <w:rFonts w:ascii="Times New Roman" w:hAnsi="Times New Roman" w:cs="Times New Roman"/>
        </w:rPr>
        <w:t xml:space="preserve"> (2008), in which they used a serious of formatting involving </w:t>
      </w:r>
      <w:proofErr w:type="spellStart"/>
      <w:r w:rsidR="00370037">
        <w:rPr>
          <w:rFonts w:ascii="Times New Roman" w:hAnsi="Times New Roman" w:cs="Times New Roman"/>
        </w:rPr>
        <w:t>purpose</w:t>
      </w:r>
      <w:proofErr w:type="gramStart"/>
      <w:r w:rsidR="00370037">
        <w:rPr>
          <w:rFonts w:ascii="Times New Roman" w:hAnsi="Times New Roman" w:cs="Times New Roman"/>
        </w:rPr>
        <w:t>,sample,designs</w:t>
      </w:r>
      <w:proofErr w:type="spellEnd"/>
      <w:proofErr w:type="gramEnd"/>
      <w:r w:rsidR="00370037">
        <w:rPr>
          <w:rFonts w:ascii="Times New Roman" w:hAnsi="Times New Roman" w:cs="Times New Roman"/>
        </w:rPr>
        <w:t xml:space="preserve"> and analysis. The results of this article included information pertaining to the obstetricians and physicians importance of taking correct history of past mental disorders and ways to help reduce any possible anxiety that could occur in a pregnancy.  </w:t>
      </w:r>
    </w:p>
    <w:p w:rsidR="00370037" w:rsidRDefault="00370037" w:rsidP="003C33A0">
      <w:pPr>
        <w:spacing w:line="480" w:lineRule="auto"/>
        <w:rPr>
          <w:rFonts w:ascii="Times New Roman" w:hAnsi="Times New Roman" w:cs="Times New Roman"/>
        </w:rPr>
      </w:pPr>
      <w:r>
        <w:rPr>
          <w:rFonts w:ascii="Times New Roman" w:hAnsi="Times New Roman" w:cs="Times New Roman"/>
        </w:rPr>
        <w:t>The analysis protocol doesn’t conflict with the evidence protocol for the simple fact that this issue continues to arise throughout involving women who endure depression while pregnant or the after effects that take place. Women all over the world fail to examine that if help is needed in the stages of pregnancy to remain calm them during interviewing these issues must be discussed.  The articles chosen doesn’t give any clear information of stating whether the protocol needs to change, leaving it to be assumed that this concern should cause all medical practices of health to evaluate through interviewing if women are stressed and depressive. I think that because the protocol has no disagreements as to why many women choose to follow the approach of always being depressed and failing to receive proper help for this situation. It causes concerns for the future women to become pregnant because not only are you affecting yourself but a child too. Being in the nursing field, certain standards of practice must be informed to concur with positive treatment for patients.</w:t>
      </w:r>
    </w:p>
    <w:p w:rsidR="00370037" w:rsidRDefault="00370037" w:rsidP="003C33A0">
      <w:pPr>
        <w:spacing w:line="480" w:lineRule="auto"/>
        <w:rPr>
          <w:rFonts w:ascii="Times New Roman" w:hAnsi="Times New Roman" w:cs="Times New Roman"/>
        </w:rPr>
      </w:pPr>
    </w:p>
    <w:p w:rsidR="00370037" w:rsidRPr="001F36F9" w:rsidRDefault="00370037" w:rsidP="003C33A0">
      <w:pPr>
        <w:spacing w:line="480" w:lineRule="auto"/>
        <w:rPr>
          <w:rFonts w:ascii="Times New Roman" w:hAnsi="Times New Roman" w:cs="Times New Roman"/>
          <w:sz w:val="24"/>
          <w:szCs w:val="24"/>
        </w:rPr>
      </w:pPr>
      <w:r w:rsidRPr="001F36F9">
        <w:rPr>
          <w:rFonts w:ascii="Times New Roman" w:hAnsi="Times New Roman" w:cs="Times New Roman"/>
          <w:sz w:val="24"/>
          <w:szCs w:val="24"/>
        </w:rPr>
        <w:lastRenderedPageBreak/>
        <w:t>EVIDENCE BASED PRACTICE PAPER</w:t>
      </w:r>
      <w:r w:rsidRPr="001F36F9">
        <w:rPr>
          <w:rFonts w:ascii="Times New Roman" w:hAnsi="Times New Roman" w:cs="Times New Roman"/>
          <w:sz w:val="24"/>
          <w:szCs w:val="24"/>
        </w:rPr>
        <w:tab/>
      </w:r>
      <w:r w:rsidRPr="001F36F9">
        <w:rPr>
          <w:rFonts w:ascii="Times New Roman" w:hAnsi="Times New Roman" w:cs="Times New Roman"/>
          <w:sz w:val="24"/>
          <w:szCs w:val="24"/>
        </w:rPr>
        <w:tab/>
      </w:r>
      <w:r w:rsidRPr="001F36F9">
        <w:rPr>
          <w:rFonts w:ascii="Times New Roman" w:hAnsi="Times New Roman" w:cs="Times New Roman"/>
          <w:sz w:val="24"/>
          <w:szCs w:val="24"/>
        </w:rPr>
        <w:tab/>
      </w:r>
      <w:r w:rsidRPr="001F36F9">
        <w:rPr>
          <w:rFonts w:ascii="Times New Roman" w:hAnsi="Times New Roman" w:cs="Times New Roman"/>
          <w:sz w:val="24"/>
          <w:szCs w:val="24"/>
        </w:rPr>
        <w:tab/>
      </w:r>
      <w:r w:rsidRPr="001F36F9">
        <w:rPr>
          <w:rFonts w:ascii="Times New Roman" w:hAnsi="Times New Roman" w:cs="Times New Roman"/>
          <w:sz w:val="24"/>
          <w:szCs w:val="24"/>
        </w:rPr>
        <w:tab/>
      </w:r>
      <w:r w:rsidRPr="001F36F9">
        <w:rPr>
          <w:rFonts w:ascii="Times New Roman" w:hAnsi="Times New Roman" w:cs="Times New Roman"/>
          <w:sz w:val="24"/>
          <w:szCs w:val="24"/>
        </w:rPr>
        <w:tab/>
      </w:r>
      <w:r w:rsidRPr="001F36F9">
        <w:rPr>
          <w:rFonts w:ascii="Times New Roman" w:hAnsi="Times New Roman" w:cs="Times New Roman"/>
          <w:sz w:val="24"/>
          <w:szCs w:val="24"/>
        </w:rPr>
        <w:tab/>
        <w:t>5</w:t>
      </w:r>
    </w:p>
    <w:p w:rsidR="00370037" w:rsidRPr="001F36F9" w:rsidRDefault="00370037" w:rsidP="00370037">
      <w:pPr>
        <w:spacing w:line="480" w:lineRule="auto"/>
        <w:jc w:val="center"/>
        <w:rPr>
          <w:rFonts w:ascii="Times New Roman" w:hAnsi="Times New Roman" w:cs="Times New Roman"/>
          <w:sz w:val="24"/>
          <w:szCs w:val="24"/>
        </w:rPr>
      </w:pPr>
      <w:r w:rsidRPr="001F36F9">
        <w:rPr>
          <w:rFonts w:ascii="Times New Roman" w:hAnsi="Times New Roman" w:cs="Times New Roman"/>
          <w:sz w:val="24"/>
          <w:szCs w:val="24"/>
        </w:rPr>
        <w:t>References</w:t>
      </w:r>
    </w:p>
    <w:p w:rsidR="001F36F9" w:rsidRPr="001F36F9" w:rsidRDefault="001F36F9" w:rsidP="001F36F9">
      <w:pPr>
        <w:spacing w:line="480" w:lineRule="auto"/>
        <w:jc w:val="both"/>
        <w:rPr>
          <w:rFonts w:ascii="Times New Roman" w:hAnsi="Times New Roman" w:cs="Times New Roman"/>
          <w:color w:val="333333"/>
          <w:sz w:val="24"/>
          <w:szCs w:val="24"/>
          <w:shd w:val="clear" w:color="auto" w:fill="1C7020"/>
        </w:rPr>
      </w:pPr>
    </w:p>
    <w:p w:rsidR="001F36F9" w:rsidRPr="001F36F9" w:rsidRDefault="001F36F9" w:rsidP="001F36F9">
      <w:pPr>
        <w:spacing w:line="480" w:lineRule="auto"/>
        <w:jc w:val="both"/>
        <w:rPr>
          <w:rFonts w:ascii="Times New Roman" w:hAnsi="Times New Roman" w:cs="Times New Roman"/>
          <w:i/>
          <w:iCs/>
          <w:color w:val="222222"/>
          <w:sz w:val="24"/>
          <w:szCs w:val="24"/>
          <w:shd w:val="clear" w:color="auto" w:fill="FFFFFF"/>
        </w:rPr>
      </w:pPr>
      <w:proofErr w:type="spellStart"/>
      <w:proofErr w:type="gramStart"/>
      <w:r w:rsidRPr="001F36F9">
        <w:rPr>
          <w:rFonts w:ascii="Times New Roman" w:hAnsi="Times New Roman" w:cs="Times New Roman"/>
          <w:color w:val="222222"/>
          <w:sz w:val="24"/>
          <w:szCs w:val="24"/>
          <w:shd w:val="clear" w:color="auto" w:fill="FFFFFF"/>
        </w:rPr>
        <w:t>DeBackere</w:t>
      </w:r>
      <w:proofErr w:type="spellEnd"/>
      <w:r w:rsidRPr="001F36F9">
        <w:rPr>
          <w:rFonts w:ascii="Times New Roman" w:hAnsi="Times New Roman" w:cs="Times New Roman"/>
          <w:color w:val="222222"/>
          <w:sz w:val="24"/>
          <w:szCs w:val="24"/>
          <w:shd w:val="clear" w:color="auto" w:fill="FFFFFF"/>
        </w:rPr>
        <w:t xml:space="preserve">, K., Hill, P., &amp; </w:t>
      </w:r>
      <w:proofErr w:type="spellStart"/>
      <w:r w:rsidRPr="001F36F9">
        <w:rPr>
          <w:rFonts w:ascii="Times New Roman" w:hAnsi="Times New Roman" w:cs="Times New Roman"/>
          <w:color w:val="222222"/>
          <w:sz w:val="24"/>
          <w:szCs w:val="24"/>
          <w:shd w:val="clear" w:color="auto" w:fill="FFFFFF"/>
        </w:rPr>
        <w:t>Kavanaugh</w:t>
      </w:r>
      <w:proofErr w:type="spellEnd"/>
      <w:r w:rsidRPr="001F36F9">
        <w:rPr>
          <w:rFonts w:ascii="Times New Roman" w:hAnsi="Times New Roman" w:cs="Times New Roman"/>
          <w:color w:val="222222"/>
          <w:sz w:val="24"/>
          <w:szCs w:val="24"/>
          <w:shd w:val="clear" w:color="auto" w:fill="FFFFFF"/>
        </w:rPr>
        <w:t>, K. (2008).</w:t>
      </w:r>
      <w:proofErr w:type="gramEnd"/>
      <w:r w:rsidRPr="001F36F9">
        <w:rPr>
          <w:rFonts w:ascii="Times New Roman" w:hAnsi="Times New Roman" w:cs="Times New Roman"/>
          <w:color w:val="222222"/>
          <w:sz w:val="24"/>
          <w:szCs w:val="24"/>
          <w:shd w:val="clear" w:color="auto" w:fill="FFFFFF"/>
        </w:rPr>
        <w:t xml:space="preserve"> </w:t>
      </w:r>
      <w:proofErr w:type="gramStart"/>
      <w:r w:rsidRPr="001F36F9">
        <w:rPr>
          <w:rFonts w:ascii="Times New Roman" w:hAnsi="Times New Roman" w:cs="Times New Roman"/>
          <w:color w:val="222222"/>
          <w:sz w:val="24"/>
          <w:szCs w:val="24"/>
          <w:shd w:val="clear" w:color="auto" w:fill="FFFFFF"/>
        </w:rPr>
        <w:t xml:space="preserve">The parental experience of pregnancy after </w:t>
      </w:r>
      <w:proofErr w:type="spellStart"/>
      <w:r w:rsidRPr="001F36F9">
        <w:rPr>
          <w:rFonts w:ascii="Times New Roman" w:hAnsi="Times New Roman" w:cs="Times New Roman"/>
          <w:color w:val="222222"/>
          <w:sz w:val="24"/>
          <w:szCs w:val="24"/>
          <w:shd w:val="clear" w:color="auto" w:fill="FFFFFF"/>
        </w:rPr>
        <w:t>perinatal</w:t>
      </w:r>
      <w:proofErr w:type="spellEnd"/>
      <w:r w:rsidRPr="001F36F9">
        <w:rPr>
          <w:rFonts w:ascii="Times New Roman" w:hAnsi="Times New Roman" w:cs="Times New Roman"/>
          <w:color w:val="222222"/>
          <w:sz w:val="24"/>
          <w:szCs w:val="24"/>
          <w:shd w:val="clear" w:color="auto" w:fill="FFFFFF"/>
        </w:rPr>
        <w:t xml:space="preserve"> loss.</w:t>
      </w:r>
      <w:proofErr w:type="gramEnd"/>
      <w:r w:rsidRPr="001F36F9">
        <w:rPr>
          <w:rStyle w:val="apple-converted-space"/>
          <w:rFonts w:ascii="Times New Roman" w:hAnsi="Times New Roman" w:cs="Times New Roman"/>
          <w:color w:val="222222"/>
          <w:sz w:val="24"/>
          <w:szCs w:val="24"/>
          <w:shd w:val="clear" w:color="auto" w:fill="FFFFFF"/>
        </w:rPr>
        <w:t> </w:t>
      </w:r>
      <w:r w:rsidRPr="001F36F9">
        <w:rPr>
          <w:rFonts w:ascii="Times New Roman" w:hAnsi="Times New Roman" w:cs="Times New Roman"/>
          <w:i/>
          <w:iCs/>
          <w:color w:val="222222"/>
          <w:sz w:val="24"/>
          <w:szCs w:val="24"/>
          <w:shd w:val="clear" w:color="auto" w:fill="FFFFFF"/>
        </w:rPr>
        <w:t xml:space="preserve">JOGNN: Journal </w:t>
      </w:r>
    </w:p>
    <w:p w:rsidR="001F36F9" w:rsidRPr="001F36F9" w:rsidRDefault="001F36F9" w:rsidP="001F36F9">
      <w:pPr>
        <w:spacing w:line="480" w:lineRule="auto"/>
        <w:ind w:firstLine="720"/>
        <w:jc w:val="both"/>
        <w:rPr>
          <w:rFonts w:ascii="Times New Roman" w:hAnsi="Times New Roman" w:cs="Times New Roman"/>
          <w:color w:val="333333"/>
          <w:sz w:val="24"/>
          <w:szCs w:val="24"/>
          <w:shd w:val="clear" w:color="auto" w:fill="1C7020"/>
        </w:rPr>
      </w:pPr>
      <w:proofErr w:type="gramStart"/>
      <w:r w:rsidRPr="001F36F9">
        <w:rPr>
          <w:rFonts w:ascii="Times New Roman" w:hAnsi="Times New Roman" w:cs="Times New Roman"/>
          <w:i/>
          <w:iCs/>
          <w:color w:val="222222"/>
          <w:sz w:val="24"/>
          <w:szCs w:val="24"/>
          <w:shd w:val="clear" w:color="auto" w:fill="FFFFFF"/>
        </w:rPr>
        <w:t>Of Obstetric, Gynecologic &amp; Neonatal Nursing</w:t>
      </w:r>
      <w:r w:rsidRPr="001F36F9">
        <w:rPr>
          <w:rFonts w:ascii="Times New Roman" w:hAnsi="Times New Roman" w:cs="Times New Roman"/>
          <w:color w:val="222222"/>
          <w:sz w:val="24"/>
          <w:szCs w:val="24"/>
          <w:shd w:val="clear" w:color="auto" w:fill="FFFFFF"/>
        </w:rPr>
        <w:t>,</w:t>
      </w:r>
      <w:r w:rsidRPr="001F36F9">
        <w:rPr>
          <w:rStyle w:val="apple-converted-space"/>
          <w:rFonts w:ascii="Times New Roman" w:hAnsi="Times New Roman" w:cs="Times New Roman"/>
          <w:color w:val="222222"/>
          <w:sz w:val="24"/>
          <w:szCs w:val="24"/>
          <w:shd w:val="clear" w:color="auto" w:fill="FFFFFF"/>
        </w:rPr>
        <w:t> </w:t>
      </w:r>
      <w:r w:rsidRPr="001F36F9">
        <w:rPr>
          <w:rFonts w:ascii="Times New Roman" w:hAnsi="Times New Roman" w:cs="Times New Roman"/>
          <w:i/>
          <w:iCs/>
          <w:color w:val="222222"/>
          <w:sz w:val="24"/>
          <w:szCs w:val="24"/>
          <w:shd w:val="clear" w:color="auto" w:fill="FFFFFF"/>
        </w:rPr>
        <w:t>37</w:t>
      </w:r>
      <w:r w:rsidRPr="001F36F9">
        <w:rPr>
          <w:rFonts w:ascii="Times New Roman" w:hAnsi="Times New Roman" w:cs="Times New Roman"/>
          <w:color w:val="222222"/>
          <w:sz w:val="24"/>
          <w:szCs w:val="24"/>
          <w:shd w:val="clear" w:color="auto" w:fill="FFFFFF"/>
        </w:rPr>
        <w:t>(5), 525-537.</w:t>
      </w:r>
      <w:proofErr w:type="gramEnd"/>
      <w:r w:rsidRPr="001F36F9">
        <w:rPr>
          <w:rFonts w:ascii="Times New Roman" w:hAnsi="Times New Roman" w:cs="Times New Roman"/>
          <w:color w:val="222222"/>
          <w:sz w:val="24"/>
          <w:szCs w:val="24"/>
          <w:shd w:val="clear" w:color="auto" w:fill="FFFFFF"/>
        </w:rPr>
        <w:t xml:space="preserve"> doi:10.1111/j.1552-6909.2008.00275.x</w:t>
      </w:r>
    </w:p>
    <w:p w:rsidR="001F36F9" w:rsidRPr="001F36F9" w:rsidRDefault="001F36F9" w:rsidP="001F36F9">
      <w:pPr>
        <w:spacing w:line="480" w:lineRule="auto"/>
        <w:jc w:val="both"/>
        <w:rPr>
          <w:rFonts w:ascii="Times New Roman" w:hAnsi="Times New Roman" w:cs="Times New Roman"/>
          <w:color w:val="333333"/>
          <w:sz w:val="24"/>
          <w:szCs w:val="24"/>
          <w:shd w:val="clear" w:color="auto" w:fill="1C7020"/>
        </w:rPr>
      </w:pPr>
      <w:proofErr w:type="spellStart"/>
      <w:proofErr w:type="gramStart"/>
      <w:r w:rsidRPr="001F36F9">
        <w:rPr>
          <w:rFonts w:ascii="Times New Roman" w:hAnsi="Times New Roman" w:cs="Times New Roman"/>
          <w:color w:val="333333"/>
          <w:sz w:val="24"/>
          <w:szCs w:val="24"/>
          <w:shd w:val="clear" w:color="auto" w:fill="1C7020"/>
        </w:rPr>
        <w:t>Lyberg</w:t>
      </w:r>
      <w:proofErr w:type="spellEnd"/>
      <w:r w:rsidRPr="001F36F9">
        <w:rPr>
          <w:rFonts w:ascii="Times New Roman" w:hAnsi="Times New Roman" w:cs="Times New Roman"/>
          <w:color w:val="333333"/>
          <w:sz w:val="24"/>
          <w:szCs w:val="24"/>
          <w:shd w:val="clear" w:color="auto" w:fill="1C7020"/>
        </w:rPr>
        <w:t xml:space="preserve">, A., &amp; </w:t>
      </w:r>
      <w:proofErr w:type="spellStart"/>
      <w:r w:rsidRPr="001F36F9">
        <w:rPr>
          <w:rFonts w:ascii="Times New Roman" w:hAnsi="Times New Roman" w:cs="Times New Roman"/>
          <w:color w:val="333333"/>
          <w:sz w:val="24"/>
          <w:szCs w:val="24"/>
          <w:shd w:val="clear" w:color="auto" w:fill="1C7020"/>
        </w:rPr>
        <w:t>Severinsson</w:t>
      </w:r>
      <w:proofErr w:type="spellEnd"/>
      <w:r w:rsidRPr="001F36F9">
        <w:rPr>
          <w:rFonts w:ascii="Times New Roman" w:hAnsi="Times New Roman" w:cs="Times New Roman"/>
          <w:color w:val="333333"/>
          <w:sz w:val="24"/>
          <w:szCs w:val="24"/>
          <w:shd w:val="clear" w:color="auto" w:fill="1C7020"/>
        </w:rPr>
        <w:t>, E. (2010).</w:t>
      </w:r>
      <w:proofErr w:type="gramEnd"/>
      <w:r w:rsidRPr="001F36F9">
        <w:rPr>
          <w:rFonts w:ascii="Times New Roman" w:hAnsi="Times New Roman" w:cs="Times New Roman"/>
          <w:color w:val="333333"/>
          <w:sz w:val="24"/>
          <w:szCs w:val="24"/>
          <w:shd w:val="clear" w:color="auto" w:fill="1C7020"/>
        </w:rPr>
        <w:t xml:space="preserve"> Fear of childbirth: mothers' experiences of team-midwifery care -- a follow-up </w:t>
      </w:r>
    </w:p>
    <w:p w:rsidR="00370037" w:rsidRPr="001F36F9" w:rsidRDefault="001F36F9" w:rsidP="001F36F9">
      <w:pPr>
        <w:spacing w:line="480" w:lineRule="auto"/>
        <w:ind w:firstLine="720"/>
        <w:jc w:val="both"/>
        <w:rPr>
          <w:rFonts w:ascii="Times New Roman" w:hAnsi="Times New Roman" w:cs="Times New Roman"/>
          <w:color w:val="333333"/>
          <w:sz w:val="24"/>
          <w:szCs w:val="24"/>
          <w:shd w:val="clear" w:color="auto" w:fill="1C7020"/>
        </w:rPr>
      </w:pPr>
      <w:proofErr w:type="gramStart"/>
      <w:r w:rsidRPr="001F36F9">
        <w:rPr>
          <w:rFonts w:ascii="Times New Roman" w:hAnsi="Times New Roman" w:cs="Times New Roman"/>
          <w:color w:val="333333"/>
          <w:sz w:val="24"/>
          <w:szCs w:val="24"/>
          <w:shd w:val="clear" w:color="auto" w:fill="1C7020"/>
        </w:rPr>
        <w:t>study</w:t>
      </w:r>
      <w:proofErr w:type="gramEnd"/>
      <w:r w:rsidRPr="001F36F9">
        <w:rPr>
          <w:rFonts w:ascii="Times New Roman" w:hAnsi="Times New Roman" w:cs="Times New Roman"/>
          <w:color w:val="333333"/>
          <w:sz w:val="24"/>
          <w:szCs w:val="24"/>
          <w:shd w:val="clear" w:color="auto" w:fill="1C7020"/>
        </w:rPr>
        <w:t>.</w:t>
      </w:r>
      <w:r w:rsidRPr="001F36F9">
        <w:rPr>
          <w:rStyle w:val="apple-converted-space"/>
          <w:rFonts w:ascii="Times New Roman" w:hAnsi="Times New Roman" w:cs="Times New Roman"/>
          <w:color w:val="333333"/>
          <w:sz w:val="24"/>
          <w:szCs w:val="24"/>
          <w:shd w:val="clear" w:color="auto" w:fill="1C7020"/>
        </w:rPr>
        <w:t> </w:t>
      </w:r>
      <w:proofErr w:type="spellStart"/>
      <w:r w:rsidRPr="001F36F9">
        <w:rPr>
          <w:rFonts w:ascii="Times New Roman" w:hAnsi="Times New Roman" w:cs="Times New Roman"/>
          <w:i/>
          <w:iCs/>
          <w:color w:val="333333"/>
          <w:sz w:val="24"/>
          <w:szCs w:val="24"/>
          <w:bdr w:val="none" w:sz="0" w:space="0" w:color="auto" w:frame="1"/>
          <w:shd w:val="clear" w:color="auto" w:fill="1C7020"/>
        </w:rPr>
        <w:t>JournalOf</w:t>
      </w:r>
      <w:proofErr w:type="spellEnd"/>
      <w:r w:rsidRPr="001F36F9">
        <w:rPr>
          <w:rFonts w:ascii="Times New Roman" w:hAnsi="Times New Roman" w:cs="Times New Roman"/>
          <w:i/>
          <w:iCs/>
          <w:color w:val="333333"/>
          <w:sz w:val="24"/>
          <w:szCs w:val="24"/>
          <w:bdr w:val="none" w:sz="0" w:space="0" w:color="auto" w:frame="1"/>
          <w:shd w:val="clear" w:color="auto" w:fill="1C7020"/>
        </w:rPr>
        <w:t xml:space="preserve"> Nursing Management</w:t>
      </w:r>
      <w:proofErr w:type="gramStart"/>
      <w:r w:rsidRPr="001F36F9">
        <w:rPr>
          <w:rFonts w:ascii="Times New Roman" w:hAnsi="Times New Roman" w:cs="Times New Roman"/>
          <w:color w:val="333333"/>
          <w:sz w:val="24"/>
          <w:szCs w:val="24"/>
          <w:shd w:val="clear" w:color="auto" w:fill="1C7020"/>
        </w:rPr>
        <w:t>,</w:t>
      </w:r>
      <w:r w:rsidRPr="001F36F9">
        <w:rPr>
          <w:rFonts w:ascii="Times New Roman" w:hAnsi="Times New Roman" w:cs="Times New Roman"/>
          <w:i/>
          <w:iCs/>
          <w:color w:val="333333"/>
          <w:sz w:val="24"/>
          <w:szCs w:val="24"/>
          <w:bdr w:val="none" w:sz="0" w:space="0" w:color="auto" w:frame="1"/>
          <w:shd w:val="clear" w:color="auto" w:fill="1C7020"/>
        </w:rPr>
        <w:t>18</w:t>
      </w:r>
      <w:proofErr w:type="gramEnd"/>
      <w:r w:rsidRPr="001F36F9">
        <w:rPr>
          <w:rFonts w:ascii="Times New Roman" w:hAnsi="Times New Roman" w:cs="Times New Roman"/>
          <w:color w:val="333333"/>
          <w:sz w:val="24"/>
          <w:szCs w:val="24"/>
          <w:shd w:val="clear" w:color="auto" w:fill="1C7020"/>
        </w:rPr>
        <w:t>(4), 383-390. doi:10.1111/j.1365-2834.2010.01103.x</w:t>
      </w:r>
    </w:p>
    <w:p w:rsidR="001F36F9" w:rsidRPr="001F36F9" w:rsidRDefault="001F36F9" w:rsidP="001F36F9">
      <w:pPr>
        <w:spacing w:line="480" w:lineRule="auto"/>
        <w:ind w:firstLine="720"/>
        <w:jc w:val="both"/>
        <w:rPr>
          <w:rFonts w:ascii="Times New Roman" w:hAnsi="Times New Roman" w:cs="Times New Roman"/>
          <w:color w:val="333333"/>
          <w:sz w:val="24"/>
          <w:szCs w:val="24"/>
          <w:shd w:val="clear" w:color="auto" w:fill="1C7020"/>
        </w:rPr>
      </w:pPr>
      <w:proofErr w:type="spellStart"/>
      <w:proofErr w:type="gramStart"/>
      <w:r w:rsidRPr="001F36F9">
        <w:rPr>
          <w:rFonts w:ascii="Times New Roman" w:hAnsi="Times New Roman" w:cs="Times New Roman"/>
          <w:color w:val="222222"/>
          <w:sz w:val="24"/>
          <w:szCs w:val="24"/>
          <w:shd w:val="clear" w:color="auto" w:fill="FFFFFF"/>
        </w:rPr>
        <w:t>Davalos</w:t>
      </w:r>
      <w:proofErr w:type="spellEnd"/>
      <w:r w:rsidRPr="001F36F9">
        <w:rPr>
          <w:rFonts w:ascii="Times New Roman" w:hAnsi="Times New Roman" w:cs="Times New Roman"/>
          <w:color w:val="222222"/>
          <w:sz w:val="24"/>
          <w:szCs w:val="24"/>
          <w:shd w:val="clear" w:color="auto" w:fill="FFFFFF"/>
        </w:rPr>
        <w:t xml:space="preserve">, D., </w:t>
      </w:r>
      <w:proofErr w:type="spellStart"/>
      <w:r w:rsidRPr="001F36F9">
        <w:rPr>
          <w:rFonts w:ascii="Times New Roman" w:hAnsi="Times New Roman" w:cs="Times New Roman"/>
          <w:color w:val="222222"/>
          <w:sz w:val="24"/>
          <w:szCs w:val="24"/>
          <w:shd w:val="clear" w:color="auto" w:fill="FFFFFF"/>
        </w:rPr>
        <w:t>Yadon</w:t>
      </w:r>
      <w:proofErr w:type="spellEnd"/>
      <w:r w:rsidRPr="001F36F9">
        <w:rPr>
          <w:rFonts w:ascii="Times New Roman" w:hAnsi="Times New Roman" w:cs="Times New Roman"/>
          <w:color w:val="222222"/>
          <w:sz w:val="24"/>
          <w:szCs w:val="24"/>
          <w:shd w:val="clear" w:color="auto" w:fill="FFFFFF"/>
        </w:rPr>
        <w:t xml:space="preserve">, C., &amp; </w:t>
      </w:r>
      <w:proofErr w:type="spellStart"/>
      <w:r w:rsidRPr="001F36F9">
        <w:rPr>
          <w:rFonts w:ascii="Times New Roman" w:hAnsi="Times New Roman" w:cs="Times New Roman"/>
          <w:color w:val="222222"/>
          <w:sz w:val="24"/>
          <w:szCs w:val="24"/>
          <w:shd w:val="clear" w:color="auto" w:fill="FFFFFF"/>
        </w:rPr>
        <w:t>Tregellas</w:t>
      </w:r>
      <w:proofErr w:type="spellEnd"/>
      <w:r w:rsidRPr="001F36F9">
        <w:rPr>
          <w:rFonts w:ascii="Times New Roman" w:hAnsi="Times New Roman" w:cs="Times New Roman"/>
          <w:color w:val="222222"/>
          <w:sz w:val="24"/>
          <w:szCs w:val="24"/>
          <w:shd w:val="clear" w:color="auto" w:fill="FFFFFF"/>
        </w:rPr>
        <w:t>, H. (2012).</w:t>
      </w:r>
      <w:proofErr w:type="gramEnd"/>
      <w:r w:rsidRPr="001F36F9">
        <w:rPr>
          <w:rFonts w:ascii="Times New Roman" w:hAnsi="Times New Roman" w:cs="Times New Roman"/>
          <w:color w:val="222222"/>
          <w:sz w:val="24"/>
          <w:szCs w:val="24"/>
          <w:shd w:val="clear" w:color="auto" w:fill="FFFFFF"/>
        </w:rPr>
        <w:t xml:space="preserve"> Untreated prenatal maternal depression and the potential risks to offspring: a review.</w:t>
      </w:r>
      <w:r w:rsidRPr="001F36F9">
        <w:rPr>
          <w:rStyle w:val="apple-converted-space"/>
          <w:rFonts w:ascii="Times New Roman" w:hAnsi="Times New Roman" w:cs="Times New Roman"/>
          <w:color w:val="222222"/>
          <w:sz w:val="24"/>
          <w:szCs w:val="24"/>
          <w:shd w:val="clear" w:color="auto" w:fill="FFFFFF"/>
        </w:rPr>
        <w:t> </w:t>
      </w:r>
      <w:r w:rsidRPr="001F36F9">
        <w:rPr>
          <w:rFonts w:ascii="Times New Roman" w:hAnsi="Times New Roman" w:cs="Times New Roman"/>
          <w:i/>
          <w:iCs/>
          <w:color w:val="222222"/>
          <w:sz w:val="24"/>
          <w:szCs w:val="24"/>
          <w:shd w:val="clear" w:color="auto" w:fill="FFFFFF"/>
        </w:rPr>
        <w:t xml:space="preserve">Archives </w:t>
      </w:r>
      <w:proofErr w:type="gramStart"/>
      <w:r w:rsidRPr="001F36F9">
        <w:rPr>
          <w:rFonts w:ascii="Times New Roman" w:hAnsi="Times New Roman" w:cs="Times New Roman"/>
          <w:i/>
          <w:iCs/>
          <w:color w:val="222222"/>
          <w:sz w:val="24"/>
          <w:szCs w:val="24"/>
          <w:shd w:val="clear" w:color="auto" w:fill="FFFFFF"/>
        </w:rPr>
        <w:t>Of</w:t>
      </w:r>
      <w:proofErr w:type="gramEnd"/>
      <w:r w:rsidRPr="001F36F9">
        <w:rPr>
          <w:rFonts w:ascii="Times New Roman" w:hAnsi="Times New Roman" w:cs="Times New Roman"/>
          <w:i/>
          <w:iCs/>
          <w:color w:val="222222"/>
          <w:sz w:val="24"/>
          <w:szCs w:val="24"/>
          <w:shd w:val="clear" w:color="auto" w:fill="FFFFFF"/>
        </w:rPr>
        <w:t xml:space="preserve"> Women's Mental Health</w:t>
      </w:r>
      <w:r w:rsidRPr="001F36F9">
        <w:rPr>
          <w:rFonts w:ascii="Times New Roman" w:hAnsi="Times New Roman" w:cs="Times New Roman"/>
          <w:color w:val="222222"/>
          <w:sz w:val="24"/>
          <w:szCs w:val="24"/>
          <w:shd w:val="clear" w:color="auto" w:fill="FFFFFF"/>
        </w:rPr>
        <w:t>,</w:t>
      </w:r>
      <w:r w:rsidRPr="001F36F9">
        <w:rPr>
          <w:rStyle w:val="apple-converted-space"/>
          <w:rFonts w:ascii="Times New Roman" w:hAnsi="Times New Roman" w:cs="Times New Roman"/>
          <w:color w:val="222222"/>
          <w:sz w:val="24"/>
          <w:szCs w:val="24"/>
          <w:shd w:val="clear" w:color="auto" w:fill="FFFFFF"/>
        </w:rPr>
        <w:t> </w:t>
      </w:r>
      <w:r w:rsidRPr="001F36F9">
        <w:rPr>
          <w:rFonts w:ascii="Times New Roman" w:hAnsi="Times New Roman" w:cs="Times New Roman"/>
          <w:i/>
          <w:iCs/>
          <w:color w:val="222222"/>
          <w:sz w:val="24"/>
          <w:szCs w:val="24"/>
          <w:shd w:val="clear" w:color="auto" w:fill="FFFFFF"/>
        </w:rPr>
        <w:t>15</w:t>
      </w:r>
      <w:r w:rsidRPr="001F36F9">
        <w:rPr>
          <w:rFonts w:ascii="Times New Roman" w:hAnsi="Times New Roman" w:cs="Times New Roman"/>
          <w:color w:val="222222"/>
          <w:sz w:val="24"/>
          <w:szCs w:val="24"/>
          <w:shd w:val="clear" w:color="auto" w:fill="FFFFFF"/>
        </w:rPr>
        <w:t xml:space="preserve">(1), 1-14. </w:t>
      </w:r>
      <w:proofErr w:type="gramStart"/>
      <w:r w:rsidRPr="001F36F9">
        <w:rPr>
          <w:rFonts w:ascii="Times New Roman" w:hAnsi="Times New Roman" w:cs="Times New Roman"/>
          <w:color w:val="222222"/>
          <w:sz w:val="24"/>
          <w:szCs w:val="24"/>
          <w:shd w:val="clear" w:color="auto" w:fill="FFFFFF"/>
        </w:rPr>
        <w:t>doi:</w:t>
      </w:r>
      <w:proofErr w:type="gramEnd"/>
      <w:r w:rsidRPr="001F36F9">
        <w:rPr>
          <w:rFonts w:ascii="Times New Roman" w:hAnsi="Times New Roman" w:cs="Times New Roman"/>
          <w:color w:val="222222"/>
          <w:sz w:val="24"/>
          <w:szCs w:val="24"/>
          <w:shd w:val="clear" w:color="auto" w:fill="FFFFFF"/>
        </w:rPr>
        <w:t>10.1007/s00737-011-0251-1</w:t>
      </w:r>
    </w:p>
    <w:p w:rsidR="001F36F9" w:rsidRPr="001F36F9" w:rsidRDefault="001F36F9" w:rsidP="001F36F9">
      <w:pPr>
        <w:spacing w:line="480" w:lineRule="auto"/>
        <w:ind w:firstLine="720"/>
        <w:jc w:val="both"/>
        <w:rPr>
          <w:rFonts w:ascii="Times New Roman" w:hAnsi="Times New Roman" w:cs="Times New Roman"/>
          <w:color w:val="333333"/>
          <w:sz w:val="24"/>
          <w:szCs w:val="24"/>
          <w:shd w:val="clear" w:color="auto" w:fill="1C7020"/>
        </w:rPr>
      </w:pPr>
    </w:p>
    <w:p w:rsidR="001F36F9" w:rsidRPr="001F36F9" w:rsidRDefault="001F36F9" w:rsidP="00370037">
      <w:pPr>
        <w:spacing w:line="480" w:lineRule="auto"/>
        <w:jc w:val="center"/>
        <w:rPr>
          <w:rFonts w:ascii="Times New Roman" w:hAnsi="Times New Roman" w:cs="Times New Roman"/>
          <w:sz w:val="24"/>
          <w:szCs w:val="24"/>
        </w:rPr>
      </w:pPr>
    </w:p>
    <w:sectPr w:rsidR="001F36F9" w:rsidRPr="001F36F9" w:rsidSect="004F2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E24E44"/>
    <w:rsid w:val="00006298"/>
    <w:rsid w:val="001676F9"/>
    <w:rsid w:val="001F36F9"/>
    <w:rsid w:val="00370037"/>
    <w:rsid w:val="003C33A0"/>
    <w:rsid w:val="0042797E"/>
    <w:rsid w:val="004D0CDA"/>
    <w:rsid w:val="004F2A93"/>
    <w:rsid w:val="00533E9B"/>
    <w:rsid w:val="00576681"/>
    <w:rsid w:val="00621729"/>
    <w:rsid w:val="00690376"/>
    <w:rsid w:val="00822738"/>
    <w:rsid w:val="00892338"/>
    <w:rsid w:val="00930E62"/>
    <w:rsid w:val="00B91BDB"/>
    <w:rsid w:val="00DB5749"/>
    <w:rsid w:val="00E24E44"/>
    <w:rsid w:val="00E40F46"/>
    <w:rsid w:val="00E82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A9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36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3</cp:revision>
  <dcterms:created xsi:type="dcterms:W3CDTF">2012-07-27T01:18:00Z</dcterms:created>
  <dcterms:modified xsi:type="dcterms:W3CDTF">2012-07-28T06:28:00Z</dcterms:modified>
</cp:coreProperties>
</file>