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13D" w:rsidRDefault="009E413D" w:rsidP="009E413D">
      <w:pPr>
        <w:pStyle w:val="APA"/>
      </w:pPr>
    </w:p>
    <w:p w:rsidR="009E413D" w:rsidRDefault="009E413D" w:rsidP="009E413D">
      <w:pPr>
        <w:pStyle w:val="APA"/>
      </w:pPr>
    </w:p>
    <w:p w:rsidR="009E413D" w:rsidRDefault="009E413D" w:rsidP="009E413D">
      <w:pPr>
        <w:pStyle w:val="APA"/>
      </w:pPr>
    </w:p>
    <w:p w:rsidR="009E413D" w:rsidRDefault="009E413D" w:rsidP="009E413D">
      <w:pPr>
        <w:pStyle w:val="APA"/>
      </w:pPr>
    </w:p>
    <w:p w:rsidR="009E413D" w:rsidRDefault="009E413D" w:rsidP="009E413D">
      <w:pPr>
        <w:pStyle w:val="APA"/>
      </w:pPr>
    </w:p>
    <w:p w:rsidR="009E413D" w:rsidRDefault="009E413D" w:rsidP="009E413D">
      <w:pPr>
        <w:pStyle w:val="APA"/>
      </w:pPr>
    </w:p>
    <w:p w:rsidR="009E413D" w:rsidRDefault="009E413D" w:rsidP="009E413D">
      <w:pPr>
        <w:pStyle w:val="APA"/>
      </w:pPr>
    </w:p>
    <w:p w:rsidR="009E413D" w:rsidRDefault="009E413D" w:rsidP="009E413D">
      <w:pPr>
        <w:pStyle w:val="APAHeadingCenter"/>
      </w:pPr>
      <w:bookmarkStart w:id="0" w:name="bmTitlePageTitle"/>
      <w:r>
        <w:t>Research Conference Paper</w:t>
      </w:r>
      <w:bookmarkEnd w:id="0"/>
    </w:p>
    <w:p w:rsidR="009E413D" w:rsidRDefault="009E413D" w:rsidP="009E413D">
      <w:pPr>
        <w:pStyle w:val="APAHeadingCenter"/>
      </w:pPr>
      <w:bookmarkStart w:id="1" w:name="bmTitlePageName"/>
      <w:r>
        <w:t>Nick Becker</w:t>
      </w:r>
      <w:bookmarkEnd w:id="1"/>
    </w:p>
    <w:p w:rsidR="009E413D" w:rsidRDefault="009E413D" w:rsidP="009E413D">
      <w:pPr>
        <w:pStyle w:val="APAHeadingCenter"/>
      </w:pPr>
      <w:bookmarkStart w:id="2" w:name="bmTitlePageInst"/>
      <w:r>
        <w:t>Lakeview College of Nursing</w:t>
      </w:r>
      <w:bookmarkEnd w:id="2"/>
    </w:p>
    <w:p w:rsidR="009E413D" w:rsidRDefault="009E413D" w:rsidP="0003287E">
      <w:pPr>
        <w:pStyle w:val="APAHeadingCenter"/>
      </w:pPr>
      <w:bookmarkStart w:id="3" w:name="bmTitleAdd1"/>
      <w:r>
        <w:t>N308 Nursing of the Childrearing Family</w:t>
      </w:r>
      <w:bookmarkStart w:id="4" w:name="bmTitleAdd2"/>
      <w:bookmarkStart w:id="5" w:name="bmTitleAdd3"/>
      <w:bookmarkEnd w:id="3"/>
      <w:bookmarkEnd w:id="4"/>
      <w:bookmarkEnd w:id="5"/>
    </w:p>
    <w:p w:rsidR="009E413D" w:rsidRDefault="009E413D" w:rsidP="009E413D">
      <w:pPr>
        <w:pStyle w:val="APAHeadingCenter"/>
      </w:pPr>
      <w:bookmarkStart w:id="6" w:name="bmTitleAdd4"/>
      <w:r>
        <w:t>December 07, 2011</w:t>
      </w:r>
      <w:bookmarkEnd w:id="6"/>
    </w:p>
    <w:p w:rsidR="009E413D" w:rsidRDefault="009E413D" w:rsidP="009E413D">
      <w:pPr>
        <w:pStyle w:val="APA"/>
        <w:sectPr w:rsidR="009E413D" w:rsidSect="009E413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9E413D" w:rsidRDefault="009E413D" w:rsidP="009E413D">
      <w:pPr>
        <w:pStyle w:val="APA"/>
        <w:sectPr w:rsidR="009E413D" w:rsidSect="009E413D">
          <w:headerReference w:type="first" r:id="rId12"/>
          <w:type w:val="continuous"/>
          <w:pgSz w:w="12240" w:h="15840" w:code="1"/>
          <w:pgMar w:top="1440" w:right="1440" w:bottom="1440" w:left="1440" w:header="720" w:footer="720" w:gutter="0"/>
          <w:cols w:space="720"/>
          <w:titlePg/>
          <w:docGrid w:linePitch="360"/>
        </w:sectPr>
      </w:pPr>
    </w:p>
    <w:p w:rsidR="009E413D" w:rsidRDefault="009E413D" w:rsidP="009E413D">
      <w:pPr>
        <w:pStyle w:val="APAHeadingCenter"/>
      </w:pPr>
      <w:bookmarkStart w:id="7" w:name="bmFirstPageTitle"/>
      <w:r>
        <w:lastRenderedPageBreak/>
        <w:t>Research Conference Paper</w:t>
      </w:r>
      <w:bookmarkEnd w:id="7"/>
    </w:p>
    <w:p w:rsidR="00F127A6" w:rsidRDefault="00F127A6" w:rsidP="00F127A6">
      <w:pPr>
        <w:pStyle w:val="APA"/>
      </w:pPr>
      <w:r>
        <w:t>In order for the nursing profession to evolve and continue to provide competent and professional care it is imperative to maintain its dedication to nursing research. Through research, evidence-based guidelines can be established and implemented throughout the profession. Since nursing research is an essential component in the preservation and advancement of nursing care it is important to understand its meaning. The purpose of this paper is to define nursing research, define evidence-based practice</w:t>
      </w:r>
      <w:r w:rsidR="00C156FB">
        <w:t xml:space="preserve"> </w:t>
      </w:r>
      <w:r>
        <w:t>discuss their implic</w:t>
      </w:r>
      <w:r w:rsidR="00C156FB">
        <w:t>ations to the nursing field,</w:t>
      </w:r>
      <w:r>
        <w:t xml:space="preserve"> </w:t>
      </w:r>
      <w:r w:rsidR="00C156FB">
        <w:t>specifically discuss how research has</w:t>
      </w:r>
      <w:r w:rsidR="00831581">
        <w:t xml:space="preserve"> created a b</w:t>
      </w:r>
      <w:r w:rsidR="00C156FB">
        <w:t>ereavement coordin</w:t>
      </w:r>
      <w:r w:rsidR="00831581">
        <w:t>ator position at Carle hospital, and identify potential barriers to using nursing research in the practice setting.</w:t>
      </w:r>
    </w:p>
    <w:p w:rsidR="00F127A6" w:rsidRDefault="00F127A6" w:rsidP="00F127A6">
      <w:pPr>
        <w:pStyle w:val="APA"/>
      </w:pPr>
      <w:r>
        <w:t xml:space="preserve">According to Burns and Grove </w:t>
      </w:r>
      <w:r w:rsidRPr="00F127A6">
        <w:t>(2009),</w:t>
      </w:r>
      <w:r>
        <w:t xml:space="preserve"> “Nursing research is defined as a scientific process that validates and refines existing knowledge and generates new knowledge that directly and indirectly influences the delivery of evidence-based nursing practice” </w:t>
      </w:r>
      <w:bookmarkStart w:id="8" w:name="C407836495486111I0T407836523263889"/>
      <w:r>
        <w:t>(Burns &amp; Grove, 2009, p. 3)</w:t>
      </w:r>
      <w:bookmarkEnd w:id="8"/>
      <w:r>
        <w:t xml:space="preserve">.  This definition implies the importance of providing nurses and their patients with up-to-date techniques that stem from real-world cases. Through the findings of nursing research evidence-based practice guidelines can be implemented. New interventions can be put into action and patient care can be improved. </w:t>
      </w:r>
    </w:p>
    <w:p w:rsidR="00F127A6" w:rsidRDefault="00AB418A" w:rsidP="00F127A6">
      <w:pPr>
        <w:pStyle w:val="APA"/>
      </w:pPr>
      <w:r>
        <w:t xml:space="preserve">Wendy </w:t>
      </w:r>
      <w:proofErr w:type="spellStart"/>
      <w:r>
        <w:t>Tuzik</w:t>
      </w:r>
      <w:proofErr w:type="spellEnd"/>
      <w:r>
        <w:t xml:space="preserve"> </w:t>
      </w:r>
      <w:proofErr w:type="spellStart"/>
      <w:r>
        <w:t>Micek</w:t>
      </w:r>
      <w:proofErr w:type="spellEnd"/>
      <w:r>
        <w:t>, RN, PHD is the director of the nursing research program at the Advocate Christ Medical Center in Oak Lawn Illinois. Her career is dedicated to improving e</w:t>
      </w:r>
      <w:r w:rsidR="00F127A6">
        <w:t>vidence-based practice</w:t>
      </w:r>
      <w:r>
        <w:t xml:space="preserve"> and research.</w:t>
      </w:r>
      <w:r w:rsidRPr="00AB418A">
        <w:t xml:space="preserve"> </w:t>
      </w:r>
      <w:r>
        <w:t>Evidence-based practice</w:t>
      </w:r>
      <w:r w:rsidR="00F127A6">
        <w:t xml:space="preserve"> is at the forefront of the medical profession and is critical to its evolution. </w:t>
      </w:r>
      <w:proofErr w:type="gramStart"/>
      <w:r w:rsidR="00F127A6">
        <w:t xml:space="preserve">Burns and Grove state, “Evidence-based practice (EBP) is the conscientious integration of the best research evidence with clinical expertise and patient values and needs in the delivery of quality, cost-effective health care” </w:t>
      </w:r>
      <w:bookmarkStart w:id="9" w:name="C407836495486111I0T407838312847222"/>
      <w:r w:rsidR="00F127A6">
        <w:t>(Burns &amp; Grove, 2009, p. 16)</w:t>
      </w:r>
      <w:bookmarkEnd w:id="9"/>
      <w:r w:rsidR="00F127A6">
        <w:t>.</w:t>
      </w:r>
      <w:proofErr w:type="gramEnd"/>
      <w:r w:rsidR="00F127A6">
        <w:t xml:space="preserve">  As the definition of EBP states the impact of quality nursing research encompasses the </w:t>
      </w:r>
      <w:r w:rsidR="00F127A6">
        <w:lastRenderedPageBreak/>
        <w:t>entire healthcare system. This validates the need for continual and comprehensive research in nursing.</w:t>
      </w:r>
    </w:p>
    <w:p w:rsidR="00F127A6" w:rsidRDefault="00F127A6" w:rsidP="00F127A6">
      <w:pPr>
        <w:pStyle w:val="APA"/>
      </w:pPr>
      <w:r>
        <w:t xml:space="preserve">Research is the foundation of any field, and its consequences are seen in our daily lives. For any idea or product to be improved it must be tested. This concept is the same in the nursing field. In order to know if something works or needs to be improved scientific research methodology must be used. This framework ensures that the outcomes generated through nursing research are valid and can be safely incorporated into practice. Burns and Grove add, “Nursing practice based on synthesized research findings can have a powerful, positive impact on patient outcomes and the healthcare system” </w:t>
      </w:r>
      <w:bookmarkStart w:id="10" w:name="C407836495486111I0T407838504398148"/>
      <w:r>
        <w:t>(Burns &amp; Grove, 2009, p. 14)</w:t>
      </w:r>
      <w:bookmarkEnd w:id="10"/>
      <w:r>
        <w:t xml:space="preserve">. </w:t>
      </w:r>
    </w:p>
    <w:p w:rsidR="00831581" w:rsidRDefault="00F127A6" w:rsidP="00831581">
      <w:pPr>
        <w:pStyle w:val="APA"/>
      </w:pPr>
      <w:r>
        <w:t xml:space="preserve">The concept of evidence-based practice guidelines through nursing research is extremely important. </w:t>
      </w:r>
      <w:proofErr w:type="gramStart"/>
      <w:r>
        <w:t xml:space="preserve">According to Burns and Grove, “Reliance on tradition, authority, trial and error, and personal experience is no longer an adequate basis for sound nursing practice” </w:t>
      </w:r>
      <w:bookmarkStart w:id="11" w:name="C407836495486111I0T407838569212963"/>
      <w:r>
        <w:t>(Burns &amp; Grove, 2009, p. 14)</w:t>
      </w:r>
      <w:bookmarkEnd w:id="11"/>
      <w:r>
        <w:t>.</w:t>
      </w:r>
      <w:proofErr w:type="gramEnd"/>
      <w:r>
        <w:t xml:space="preserve"> This outdated notion steeped in tradition has taken a back seat to empirical knowledge gained by research and is manifested by evidence-based practice. This method of providing the leading edge of research findings to the patients will forever improve the state of healthcare worldwide. </w:t>
      </w:r>
    </w:p>
    <w:p w:rsidR="00831581" w:rsidRDefault="00C156FB" w:rsidP="00831581">
      <w:pPr>
        <w:pStyle w:val="APA"/>
        <w:contextualSpacing/>
      </w:pPr>
      <w:r w:rsidRPr="00946B0C">
        <w:rPr>
          <w:szCs w:val="24"/>
        </w:rPr>
        <w:t xml:space="preserve">Evidence-based </w:t>
      </w:r>
      <w:r w:rsidR="003F2E96">
        <w:t>research</w:t>
      </w:r>
      <w:r w:rsidRPr="00946B0C">
        <w:rPr>
          <w:szCs w:val="24"/>
        </w:rPr>
        <w:t xml:space="preserve"> has had a direct and substantial impact at Carle hospital in Urbana Illinois. </w:t>
      </w:r>
      <w:r w:rsidR="003F2E96">
        <w:t>An</w:t>
      </w:r>
      <w:r w:rsidR="001D2700" w:rsidRPr="00946B0C">
        <w:rPr>
          <w:szCs w:val="24"/>
        </w:rPr>
        <w:t xml:space="preserve"> article entitled </w:t>
      </w:r>
      <w:r w:rsidR="00946B0C" w:rsidRPr="00946B0C">
        <w:rPr>
          <w:szCs w:val="24"/>
        </w:rPr>
        <w:t>“</w:t>
      </w:r>
      <w:r w:rsidR="001D2700" w:rsidRPr="00946B0C">
        <w:rPr>
          <w:szCs w:val="24"/>
        </w:rPr>
        <w:t>Why Is End-of-Life Care Delivery Sporadic</w:t>
      </w:r>
      <w:proofErr w:type="gramStart"/>
      <w:r w:rsidR="00946B0C" w:rsidRPr="00946B0C">
        <w:rPr>
          <w:szCs w:val="24"/>
        </w:rPr>
        <w:t>?:</w:t>
      </w:r>
      <w:proofErr w:type="gramEnd"/>
      <w:r w:rsidR="001D2700" w:rsidRPr="00946B0C">
        <w:rPr>
          <w:szCs w:val="24"/>
        </w:rPr>
        <w:t xml:space="preserve"> A Quantitative Look at the Barriers to and Facilitators of Providing End-of-Life Care in the Neonatal Intensive Care Unit</w:t>
      </w:r>
      <w:r w:rsidR="00946B0C" w:rsidRPr="00946B0C">
        <w:rPr>
          <w:szCs w:val="24"/>
        </w:rPr>
        <w:t>”</w:t>
      </w:r>
      <w:r w:rsidR="003F2E96">
        <w:t xml:space="preserve"> highlights the importance of evidence-based research. </w:t>
      </w:r>
      <w:r w:rsidR="00946B0C">
        <w:t>The study concluded:</w:t>
      </w:r>
      <w:r w:rsidR="00DF5CA9">
        <w:t xml:space="preserve"> </w:t>
      </w:r>
    </w:p>
    <w:p w:rsidR="00DF5CA9" w:rsidRDefault="00946B0C" w:rsidP="00831581">
      <w:pPr>
        <w:pStyle w:val="APA"/>
        <w:ind w:left="720" w:firstLine="0"/>
        <w:contextualSpacing/>
      </w:pPr>
      <w:r w:rsidRPr="00946B0C">
        <w:t xml:space="preserve">Barriers and facilitators continue to exist within neonatal end-of-life care. There is significant importance for NICU nurses to recognize and understand the barriers to and facilitators of providing end-of-life care within their specific unit. Further research is </w:t>
      </w:r>
      <w:r w:rsidRPr="00946B0C">
        <w:lastRenderedPageBreak/>
        <w:t>warranted regarding implementation of end-of-life care education in t</w:t>
      </w:r>
      <w:r w:rsidR="00DF5CA9">
        <w:t xml:space="preserve">he NICU to improve patient care. </w:t>
      </w:r>
      <w:bookmarkStart w:id="12" w:name="C408845746296296I0T408845796875000"/>
      <w:r w:rsidR="00DF5CA9">
        <w:t xml:space="preserve">(Wright, </w:t>
      </w:r>
      <w:proofErr w:type="spellStart"/>
      <w:r w:rsidR="00DF5CA9">
        <w:t>Prasun</w:t>
      </w:r>
      <w:proofErr w:type="spellEnd"/>
      <w:r w:rsidR="00DF5CA9">
        <w:t xml:space="preserve">, &amp; </w:t>
      </w:r>
      <w:proofErr w:type="spellStart"/>
      <w:r w:rsidR="00DF5CA9">
        <w:t>Hilgenberg</w:t>
      </w:r>
      <w:proofErr w:type="spellEnd"/>
      <w:r w:rsidR="00DF5CA9">
        <w:t>, 2011, p. 17)</w:t>
      </w:r>
      <w:bookmarkEnd w:id="12"/>
    </w:p>
    <w:p w:rsidR="00831581" w:rsidRDefault="003F2E96" w:rsidP="00831581">
      <w:pPr>
        <w:pStyle w:val="NormalWeb"/>
        <w:spacing w:line="480" w:lineRule="auto"/>
        <w:contextualSpacing/>
      </w:pPr>
      <w:r w:rsidRPr="00946B0C">
        <w:t>Through the work of Valerie Wright a bereavement coordinator position was at Carle hospital.</w:t>
      </w:r>
      <w:r w:rsidR="00016ACC">
        <w:t xml:space="preserve"> Her evidence-based research highlighted the need for this position in order to improve patient care.</w:t>
      </w:r>
    </w:p>
    <w:p w:rsidR="00831581" w:rsidRDefault="00831581" w:rsidP="00831581">
      <w:pPr>
        <w:pStyle w:val="NormalWeb"/>
        <w:spacing w:line="480" w:lineRule="auto"/>
        <w:ind w:firstLine="720"/>
        <w:contextualSpacing/>
      </w:pPr>
      <w:r>
        <w:t xml:space="preserve">Having highlighted the importance of nursing research and the installation of evidence-based practice guidelines it is important to explore potential barriers to using nursing research in the practice setting. In a world driven by finances it is not farfetched to assume that a major limiting factor to nursing research is funding. Since nursing research is a labor intensive process that often takes years to complete the financial toll can be enormous. Without benefactors such as federal grants and private foundations nursing research could be severely limited. Having discussed the importance of nursing research it is imperative that funding be made available in order to make the world we live in a better place. </w:t>
      </w:r>
    </w:p>
    <w:p w:rsidR="00DF5CA9" w:rsidRDefault="00F127A6" w:rsidP="00E6207C">
      <w:pPr>
        <w:pStyle w:val="NormalWeb"/>
        <w:spacing w:line="480" w:lineRule="auto"/>
        <w:ind w:firstLine="720"/>
        <w:contextualSpacing/>
      </w:pPr>
      <w:r>
        <w:t xml:space="preserve">Nursing research and the subsequent evidence-based practice guidelines that it generates are vital in allowing the nursing profession to evolve and continue to provide competent and professional care. </w:t>
      </w:r>
      <w:r w:rsidR="00C8712C">
        <w:t xml:space="preserve">This is exemplified by </w:t>
      </w:r>
      <w:r w:rsidR="00C8712C" w:rsidRPr="00946B0C">
        <w:t>Valerie Wright</w:t>
      </w:r>
      <w:r w:rsidR="00C8712C">
        <w:t>’s ability to identify the barriers to end-of-life care in NICU. Through her evidence-based research she was able create a bereavement</w:t>
      </w:r>
      <w:r w:rsidR="00C8712C" w:rsidRPr="00946B0C">
        <w:t xml:space="preserve"> coordinator position at Carle hospital</w:t>
      </w:r>
      <w:r w:rsidR="00C8712C">
        <w:t xml:space="preserve">. </w:t>
      </w:r>
      <w:r w:rsidR="00933C7D">
        <w:t xml:space="preserve">Unfortunately there are many barriers to nursing research and the installation of evidence-based </w:t>
      </w:r>
      <w:r w:rsidR="004806EB">
        <w:t xml:space="preserve">research </w:t>
      </w:r>
      <w:r w:rsidR="00933C7D">
        <w:t>guidelines</w:t>
      </w:r>
      <w:r w:rsidR="004806EB">
        <w:t xml:space="preserve"> into practice. Despite these barriers the impact of evidence-based research and nursing practice is significant. </w:t>
      </w:r>
      <w:r w:rsidR="00AD68B1">
        <w:t xml:space="preserve">The future of healthcare as a whole depends on research to provide nuances that improve delivery and implementation of patient care.  </w:t>
      </w:r>
    </w:p>
    <w:p w:rsidR="00DF5CA9" w:rsidRDefault="00DF5CA9" w:rsidP="00DF5CA9">
      <w:pPr>
        <w:pStyle w:val="APAHeadingCenter"/>
      </w:pPr>
      <w:r>
        <w:br w:type="page"/>
      </w:r>
      <w:r>
        <w:lastRenderedPageBreak/>
        <w:t>References</w:t>
      </w:r>
    </w:p>
    <w:p w:rsidR="00DF5CA9" w:rsidRDefault="00DF5CA9" w:rsidP="00DF5CA9">
      <w:pPr>
        <w:pStyle w:val="APAReference"/>
      </w:pPr>
      <w:bookmarkStart w:id="13" w:name="R407836495486111I0"/>
      <w:proofErr w:type="gramStart"/>
      <w:r>
        <w:t>Burns, N., &amp; Grove, S. K. (2009).</w:t>
      </w:r>
      <w:proofErr w:type="gramEnd"/>
      <w:r>
        <w:t xml:space="preserve"> </w:t>
      </w:r>
      <w:r>
        <w:rPr>
          <w:i/>
        </w:rPr>
        <w:t xml:space="preserve">The practice of nursing research: Appraisal, synthesis, and generation of evidence </w:t>
      </w:r>
      <w:r>
        <w:t xml:space="preserve">(6th </w:t>
      </w:r>
      <w:proofErr w:type="gramStart"/>
      <w:r>
        <w:t>ed</w:t>
      </w:r>
      <w:proofErr w:type="gramEnd"/>
      <w:r>
        <w:t>.). St. Louis, MO: Saunders Elsevier.</w:t>
      </w:r>
      <w:bookmarkEnd w:id="13"/>
    </w:p>
    <w:p w:rsidR="0087735C" w:rsidRPr="00DF5CA9" w:rsidRDefault="00DF5CA9" w:rsidP="00DF5CA9">
      <w:pPr>
        <w:pStyle w:val="APAReference"/>
      </w:pPr>
      <w:bookmarkStart w:id="14" w:name="R408845746296296I0"/>
      <w:proofErr w:type="gramStart"/>
      <w:r>
        <w:t xml:space="preserve">Wright, V., </w:t>
      </w:r>
      <w:proofErr w:type="spellStart"/>
      <w:r>
        <w:t>Prasun</w:t>
      </w:r>
      <w:proofErr w:type="spellEnd"/>
      <w:r>
        <w:t xml:space="preserve">, M. A., &amp; </w:t>
      </w:r>
      <w:proofErr w:type="spellStart"/>
      <w:r>
        <w:t>Hilgenberg</w:t>
      </w:r>
      <w:proofErr w:type="spellEnd"/>
      <w:r>
        <w:t>, C. (2011, Feb).</w:t>
      </w:r>
      <w:proofErr w:type="gramEnd"/>
      <w:r>
        <w:t xml:space="preserve"> Why is end-of-life care</w:t>
      </w:r>
      <w:r w:rsidR="005112F3">
        <w:t xml:space="preserve"> sporadic</w:t>
      </w:r>
      <w:proofErr w:type="gramStart"/>
      <w:r>
        <w:t>?:</w:t>
      </w:r>
      <w:proofErr w:type="gramEnd"/>
      <w:r>
        <w:t xml:space="preserve"> A quantitative look at the barriers to and facilitators of providing end-of-life care in the neonatal intensive care unit. </w:t>
      </w:r>
      <w:r>
        <w:rPr>
          <w:i/>
        </w:rPr>
        <w:t>Advances in Neonatal Care</w:t>
      </w:r>
      <w:r>
        <w:t xml:space="preserve">, </w:t>
      </w:r>
      <w:r>
        <w:rPr>
          <w:i/>
        </w:rPr>
        <w:t>11</w:t>
      </w:r>
      <w:r>
        <w:t xml:space="preserve">(1), 17-36. </w:t>
      </w:r>
      <w:proofErr w:type="spellStart"/>
      <w:proofErr w:type="gramStart"/>
      <w:r>
        <w:t>doi</w:t>
      </w:r>
      <w:proofErr w:type="spellEnd"/>
      <w:proofErr w:type="gramEnd"/>
      <w:r>
        <w:t>: 10.1097/ANC.0b013e3182085642</w:t>
      </w:r>
      <w:bookmarkEnd w:id="14"/>
    </w:p>
    <w:sectPr w:rsidR="0087735C" w:rsidRPr="00DF5CA9" w:rsidSect="009E413D">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E47" w:rsidRDefault="00C74E47">
      <w:r>
        <w:separator/>
      </w:r>
    </w:p>
  </w:endnote>
  <w:endnote w:type="continuationSeparator" w:id="0">
    <w:p w:rsidR="00C74E47" w:rsidRDefault="00C74E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13D" w:rsidRDefault="009E41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13D" w:rsidRDefault="009E41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13D" w:rsidRDefault="009E41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E47" w:rsidRDefault="00C74E47">
      <w:r>
        <w:separator/>
      </w:r>
    </w:p>
  </w:footnote>
  <w:footnote w:type="continuationSeparator" w:id="0">
    <w:p w:rsidR="00C74E47" w:rsidRDefault="00C74E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13D" w:rsidRDefault="009E41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13D" w:rsidRPr="009E413D" w:rsidRDefault="009E413D" w:rsidP="009E413D">
    <w:pPr>
      <w:pStyle w:val="APAPageHeading"/>
    </w:pPr>
    <w:r>
      <w:t>RESEARCH CONFERENCE PAPER</w:t>
    </w:r>
    <w:r>
      <w:tab/>
    </w:r>
    <w:fldSimple w:instr=" PAGE  \* MERGEFORMAT ">
      <w:r w:rsidR="00AB418A">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13D" w:rsidRPr="009E413D" w:rsidRDefault="009E413D" w:rsidP="009E413D">
    <w:pPr>
      <w:pStyle w:val="APAPageHeading"/>
    </w:pPr>
    <w:r>
      <w:t>Running head: RESEARCH CONFERENCE PAPER</w:t>
    </w:r>
    <w:r>
      <w:tab/>
    </w:r>
    <w:fldSimple w:instr=" PAGE  \* MERGEFORMAT ">
      <w:r w:rsidR="00AB418A">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13D" w:rsidRPr="009E413D" w:rsidRDefault="009E413D" w:rsidP="009E413D">
    <w:pPr>
      <w:pStyle w:val="APAPageHeading"/>
    </w:pPr>
    <w:r>
      <w:t>RESEARCH CONFERENCE PAPER</w:t>
    </w:r>
    <w:r>
      <w:tab/>
    </w:r>
    <w:fldSimple w:instr=" PAGE  \* MERGEFORMAT ">
      <w:r w:rsidR="00AB418A">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drawingGridHorizontalSpacing w:val="10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407836495486111I0" w:val="*1,597˜11Nancy~~Burns~Susan~K~Grove~˜12032009˜15The practice of nursing research: Appraisal, synthesis, and generation of evidence˜2201˜1526th˜21951˜21940˜110St. Louis, MO˜111Saunders Elsevier˜1449˜269˜1196˜1609˜"/>
    <w:docVar w:name="408845746296296I0" w:val="*1,60˜11V~~Wright~M~A~Prasun~C~~Hilgenberg~˜12032011˜2331˜1241Feb˜13Why is end-of-life caresporatic?: A quantitative look at the barriers to and facilitators of providing end-of-life care in the neonatal intensive care unit˜16Advances in Neonatal Care˜2681˜18611˜211˜1811˜2711˜116317-36˜21751˜2691˜119610.1097/ANC.0b013e3182085642˜1141˜"/>
    <w:docVar w:name="bmHeaderInfo" w:val="RESEARCH CONFERENCE PAPER"/>
    <w:docVar w:name="cIsAbstract" w:val="False"/>
    <w:docVar w:name="cPaperAPAOrMLA" w:val="1"/>
    <w:docVar w:name="cUniquePaperID" w:val="408845406944444I0"/>
    <w:docVar w:name="LastEditedVersion" w:val="5"/>
  </w:docVars>
  <w:rsids>
    <w:rsidRoot w:val="0003287E"/>
    <w:rsid w:val="000022DA"/>
    <w:rsid w:val="00003776"/>
    <w:rsid w:val="00004A0E"/>
    <w:rsid w:val="0000704A"/>
    <w:rsid w:val="0000750F"/>
    <w:rsid w:val="000100C0"/>
    <w:rsid w:val="00011136"/>
    <w:rsid w:val="00011189"/>
    <w:rsid w:val="0001296A"/>
    <w:rsid w:val="00013627"/>
    <w:rsid w:val="00015FF1"/>
    <w:rsid w:val="0001685B"/>
    <w:rsid w:val="00016ACC"/>
    <w:rsid w:val="0002073C"/>
    <w:rsid w:val="00024E98"/>
    <w:rsid w:val="00025FAC"/>
    <w:rsid w:val="00031745"/>
    <w:rsid w:val="000323AD"/>
    <w:rsid w:val="0003287E"/>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2700"/>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2E96"/>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6EB"/>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2F3"/>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1BA"/>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81"/>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7735C"/>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6A52"/>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3C7D"/>
    <w:rsid w:val="00940979"/>
    <w:rsid w:val="00941A20"/>
    <w:rsid w:val="009422CB"/>
    <w:rsid w:val="00942668"/>
    <w:rsid w:val="009430EA"/>
    <w:rsid w:val="00943CA2"/>
    <w:rsid w:val="00944300"/>
    <w:rsid w:val="0094500E"/>
    <w:rsid w:val="00945322"/>
    <w:rsid w:val="0094658A"/>
    <w:rsid w:val="00946B0C"/>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413D"/>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418A"/>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68B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156FB"/>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4E47"/>
    <w:rsid w:val="00C75352"/>
    <w:rsid w:val="00C77496"/>
    <w:rsid w:val="00C80ACF"/>
    <w:rsid w:val="00C80CF7"/>
    <w:rsid w:val="00C81034"/>
    <w:rsid w:val="00C813E5"/>
    <w:rsid w:val="00C82755"/>
    <w:rsid w:val="00C831CB"/>
    <w:rsid w:val="00C86DE9"/>
    <w:rsid w:val="00C8712C"/>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8B5"/>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CA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07C"/>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7A6"/>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8B5"/>
    <w:pPr>
      <w:overflowPunct w:val="0"/>
      <w:autoSpaceDE w:val="0"/>
      <w:autoSpaceDN w:val="0"/>
      <w:adjustRightInd w:val="0"/>
      <w:textAlignment w:val="baseline"/>
    </w:pPr>
  </w:style>
  <w:style w:type="paragraph" w:styleId="Heading2">
    <w:name w:val="heading 2"/>
    <w:basedOn w:val="Normal"/>
    <w:link w:val="Heading2Char"/>
    <w:uiPriority w:val="9"/>
    <w:qFormat/>
    <w:rsid w:val="001D2700"/>
    <w:pPr>
      <w:overflowPunct/>
      <w:autoSpaceDE/>
      <w:autoSpaceDN/>
      <w:adjustRightInd/>
      <w:spacing w:before="100" w:beforeAutospacing="1" w:after="100" w:afterAutospacing="1"/>
      <w:textAlignment w:val="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38B5"/>
    <w:pPr>
      <w:tabs>
        <w:tab w:val="center" w:pos="4320"/>
        <w:tab w:val="right" w:pos="8640"/>
      </w:tabs>
    </w:pPr>
  </w:style>
  <w:style w:type="paragraph" w:customStyle="1" w:styleId="APA">
    <w:name w:val="APA"/>
    <w:basedOn w:val="BodyText"/>
    <w:rsid w:val="00D838B5"/>
    <w:pPr>
      <w:spacing w:after="0" w:line="480" w:lineRule="auto"/>
      <w:ind w:firstLine="720"/>
    </w:pPr>
    <w:rPr>
      <w:sz w:val="24"/>
    </w:rPr>
  </w:style>
  <w:style w:type="paragraph" w:styleId="BodyText">
    <w:name w:val="Body Text"/>
    <w:basedOn w:val="Normal"/>
    <w:rsid w:val="00D838B5"/>
    <w:pPr>
      <w:spacing w:after="120"/>
    </w:pPr>
  </w:style>
  <w:style w:type="paragraph" w:styleId="Footer">
    <w:name w:val="footer"/>
    <w:basedOn w:val="Normal"/>
    <w:rsid w:val="00D838B5"/>
    <w:pPr>
      <w:tabs>
        <w:tab w:val="center" w:pos="4320"/>
        <w:tab w:val="right" w:pos="8640"/>
      </w:tabs>
    </w:pPr>
  </w:style>
  <w:style w:type="character" w:styleId="PageNumber">
    <w:name w:val="page number"/>
    <w:basedOn w:val="DefaultParagraphFont"/>
    <w:rsid w:val="00D838B5"/>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D838B5"/>
    <w:pPr>
      <w:ind w:left="720" w:firstLine="0"/>
    </w:pPr>
  </w:style>
  <w:style w:type="paragraph" w:customStyle="1" w:styleId="APABlockQuoteSubsequentPara">
    <w:name w:val="APA Block Quote Subsequent Para"/>
    <w:basedOn w:val="APA"/>
    <w:next w:val="APA"/>
    <w:rsid w:val="00D838B5"/>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D838B5"/>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D838B5"/>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customStyle="1" w:styleId="Heading2Char">
    <w:name w:val="Heading 2 Char"/>
    <w:basedOn w:val="DefaultParagraphFont"/>
    <w:link w:val="Heading2"/>
    <w:uiPriority w:val="9"/>
    <w:rsid w:val="001D2700"/>
    <w:rPr>
      <w:b/>
      <w:bCs/>
      <w:sz w:val="36"/>
      <w:szCs w:val="36"/>
    </w:rPr>
  </w:style>
  <w:style w:type="paragraph" w:styleId="NormalWeb">
    <w:name w:val="Normal (Web)"/>
    <w:basedOn w:val="Normal"/>
    <w:uiPriority w:val="99"/>
    <w:unhideWhenUsed/>
    <w:rsid w:val="00946B0C"/>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367827372">
      <w:bodyDiv w:val="1"/>
      <w:marLeft w:val="0"/>
      <w:marRight w:val="0"/>
      <w:marTop w:val="0"/>
      <w:marBottom w:val="0"/>
      <w:divBdr>
        <w:top w:val="none" w:sz="0" w:space="0" w:color="auto"/>
        <w:left w:val="none" w:sz="0" w:space="0" w:color="auto"/>
        <w:bottom w:val="none" w:sz="0" w:space="0" w:color="auto"/>
        <w:right w:val="none" w:sz="0" w:space="0" w:color="auto"/>
      </w:divBdr>
      <w:divsChild>
        <w:div w:id="47414873">
          <w:marLeft w:val="0"/>
          <w:marRight w:val="0"/>
          <w:marTop w:val="0"/>
          <w:marBottom w:val="0"/>
          <w:divBdr>
            <w:top w:val="none" w:sz="0" w:space="0" w:color="auto"/>
            <w:left w:val="none" w:sz="0" w:space="0" w:color="auto"/>
            <w:bottom w:val="none" w:sz="0" w:space="0" w:color="auto"/>
            <w:right w:val="none" w:sz="0" w:space="0" w:color="auto"/>
          </w:divBdr>
          <w:divsChild>
            <w:div w:id="1725832354">
              <w:marLeft w:val="0"/>
              <w:marRight w:val="0"/>
              <w:marTop w:val="0"/>
              <w:marBottom w:val="0"/>
              <w:divBdr>
                <w:top w:val="none" w:sz="0" w:space="0" w:color="auto"/>
                <w:left w:val="none" w:sz="0" w:space="0" w:color="auto"/>
                <w:bottom w:val="none" w:sz="0" w:space="0" w:color="auto"/>
                <w:right w:val="none" w:sz="0" w:space="0" w:color="auto"/>
              </w:divBdr>
              <w:divsChild>
                <w:div w:id="1275362375">
                  <w:marLeft w:val="0"/>
                  <w:marRight w:val="0"/>
                  <w:marTop w:val="0"/>
                  <w:marBottom w:val="0"/>
                  <w:divBdr>
                    <w:top w:val="none" w:sz="0" w:space="0" w:color="auto"/>
                    <w:left w:val="none" w:sz="0" w:space="0" w:color="auto"/>
                    <w:bottom w:val="none" w:sz="0" w:space="0" w:color="auto"/>
                    <w:right w:val="none" w:sz="0" w:space="0" w:color="auto"/>
                  </w:divBdr>
                  <w:divsChild>
                    <w:div w:id="156698166">
                      <w:marLeft w:val="0"/>
                      <w:marRight w:val="0"/>
                      <w:marTop w:val="0"/>
                      <w:marBottom w:val="0"/>
                      <w:divBdr>
                        <w:top w:val="none" w:sz="0" w:space="0" w:color="auto"/>
                        <w:left w:val="none" w:sz="0" w:space="0" w:color="auto"/>
                        <w:bottom w:val="none" w:sz="0" w:space="0" w:color="auto"/>
                        <w:right w:val="none" w:sz="0" w:space="0" w:color="auto"/>
                      </w:divBdr>
                      <w:divsChild>
                        <w:div w:id="219098459">
                          <w:marLeft w:val="0"/>
                          <w:marRight w:val="0"/>
                          <w:marTop w:val="0"/>
                          <w:marBottom w:val="0"/>
                          <w:divBdr>
                            <w:top w:val="none" w:sz="0" w:space="0" w:color="auto"/>
                            <w:left w:val="none" w:sz="0" w:space="0" w:color="auto"/>
                            <w:bottom w:val="none" w:sz="0" w:space="0" w:color="auto"/>
                            <w:right w:val="none" w:sz="0" w:space="0" w:color="auto"/>
                          </w:divBdr>
                          <w:divsChild>
                            <w:div w:id="1682706236">
                              <w:marLeft w:val="0"/>
                              <w:marRight w:val="0"/>
                              <w:marTop w:val="0"/>
                              <w:marBottom w:val="0"/>
                              <w:divBdr>
                                <w:top w:val="none" w:sz="0" w:space="0" w:color="auto"/>
                                <w:left w:val="none" w:sz="0" w:space="0" w:color="auto"/>
                                <w:bottom w:val="none" w:sz="0" w:space="0" w:color="auto"/>
                                <w:right w:val="none" w:sz="0" w:space="0" w:color="auto"/>
                              </w:divBdr>
                              <w:divsChild>
                                <w:div w:id="1541935334">
                                  <w:marLeft w:val="0"/>
                                  <w:marRight w:val="0"/>
                                  <w:marTop w:val="0"/>
                                  <w:marBottom w:val="0"/>
                                  <w:divBdr>
                                    <w:top w:val="none" w:sz="0" w:space="0" w:color="auto"/>
                                    <w:left w:val="none" w:sz="0" w:space="0" w:color="auto"/>
                                    <w:bottom w:val="none" w:sz="0" w:space="0" w:color="auto"/>
                                    <w:right w:val="none" w:sz="0" w:space="0" w:color="auto"/>
                                  </w:divBdr>
                                  <w:divsChild>
                                    <w:div w:id="2023699258">
                                      <w:marLeft w:val="0"/>
                                      <w:marRight w:val="0"/>
                                      <w:marTop w:val="0"/>
                                      <w:marBottom w:val="0"/>
                                      <w:divBdr>
                                        <w:top w:val="none" w:sz="0" w:space="0" w:color="auto"/>
                                        <w:left w:val="none" w:sz="0" w:space="0" w:color="auto"/>
                                        <w:bottom w:val="none" w:sz="0" w:space="0" w:color="auto"/>
                                        <w:right w:val="none" w:sz="0" w:space="0" w:color="auto"/>
                                      </w:divBdr>
                                      <w:divsChild>
                                        <w:div w:id="68710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542219">
      <w:bodyDiv w:val="1"/>
      <w:marLeft w:val="0"/>
      <w:marRight w:val="0"/>
      <w:marTop w:val="0"/>
      <w:marBottom w:val="0"/>
      <w:divBdr>
        <w:top w:val="none" w:sz="0" w:space="0" w:color="auto"/>
        <w:left w:val="none" w:sz="0" w:space="0" w:color="auto"/>
        <w:bottom w:val="none" w:sz="0" w:space="0" w:color="auto"/>
        <w:right w:val="none" w:sz="0" w:space="0" w:color="auto"/>
      </w:divBdr>
      <w:divsChild>
        <w:div w:id="1502893478">
          <w:marLeft w:val="0"/>
          <w:marRight w:val="0"/>
          <w:marTop w:val="0"/>
          <w:marBottom w:val="0"/>
          <w:divBdr>
            <w:top w:val="none" w:sz="0" w:space="0" w:color="auto"/>
            <w:left w:val="none" w:sz="0" w:space="0" w:color="auto"/>
            <w:bottom w:val="none" w:sz="0" w:space="0" w:color="auto"/>
            <w:right w:val="none" w:sz="0" w:space="0" w:color="auto"/>
          </w:divBdr>
          <w:divsChild>
            <w:div w:id="856623477">
              <w:marLeft w:val="0"/>
              <w:marRight w:val="0"/>
              <w:marTop w:val="0"/>
              <w:marBottom w:val="0"/>
              <w:divBdr>
                <w:top w:val="none" w:sz="0" w:space="0" w:color="auto"/>
                <w:left w:val="none" w:sz="0" w:space="0" w:color="auto"/>
                <w:bottom w:val="none" w:sz="0" w:space="0" w:color="auto"/>
                <w:right w:val="none" w:sz="0" w:space="0" w:color="auto"/>
              </w:divBdr>
              <w:divsChild>
                <w:div w:id="817965844">
                  <w:marLeft w:val="0"/>
                  <w:marRight w:val="0"/>
                  <w:marTop w:val="0"/>
                  <w:marBottom w:val="0"/>
                  <w:divBdr>
                    <w:top w:val="none" w:sz="0" w:space="0" w:color="auto"/>
                    <w:left w:val="none" w:sz="0" w:space="0" w:color="auto"/>
                    <w:bottom w:val="none" w:sz="0" w:space="0" w:color="auto"/>
                    <w:right w:val="none" w:sz="0" w:space="0" w:color="auto"/>
                  </w:divBdr>
                  <w:divsChild>
                    <w:div w:id="1099570686">
                      <w:marLeft w:val="0"/>
                      <w:marRight w:val="0"/>
                      <w:marTop w:val="0"/>
                      <w:marBottom w:val="0"/>
                      <w:divBdr>
                        <w:top w:val="none" w:sz="0" w:space="0" w:color="auto"/>
                        <w:left w:val="none" w:sz="0" w:space="0" w:color="auto"/>
                        <w:bottom w:val="none" w:sz="0" w:space="0" w:color="auto"/>
                        <w:right w:val="none" w:sz="0" w:space="0" w:color="auto"/>
                      </w:divBdr>
                      <w:divsChild>
                        <w:div w:id="1926958046">
                          <w:marLeft w:val="0"/>
                          <w:marRight w:val="0"/>
                          <w:marTop w:val="0"/>
                          <w:marBottom w:val="0"/>
                          <w:divBdr>
                            <w:top w:val="none" w:sz="0" w:space="0" w:color="auto"/>
                            <w:left w:val="none" w:sz="0" w:space="0" w:color="auto"/>
                            <w:bottom w:val="none" w:sz="0" w:space="0" w:color="auto"/>
                            <w:right w:val="none" w:sz="0" w:space="0" w:color="auto"/>
                          </w:divBdr>
                          <w:divsChild>
                            <w:div w:id="922375147">
                              <w:marLeft w:val="0"/>
                              <w:marRight w:val="0"/>
                              <w:marTop w:val="0"/>
                              <w:marBottom w:val="0"/>
                              <w:divBdr>
                                <w:top w:val="none" w:sz="0" w:space="0" w:color="auto"/>
                                <w:left w:val="none" w:sz="0" w:space="0" w:color="auto"/>
                                <w:bottom w:val="none" w:sz="0" w:space="0" w:color="auto"/>
                                <w:right w:val="none" w:sz="0" w:space="0" w:color="auto"/>
                              </w:divBdr>
                              <w:divsChild>
                                <w:div w:id="1126892135">
                                  <w:marLeft w:val="0"/>
                                  <w:marRight w:val="0"/>
                                  <w:marTop w:val="0"/>
                                  <w:marBottom w:val="0"/>
                                  <w:divBdr>
                                    <w:top w:val="none" w:sz="0" w:space="0" w:color="auto"/>
                                    <w:left w:val="none" w:sz="0" w:space="0" w:color="auto"/>
                                    <w:bottom w:val="none" w:sz="0" w:space="0" w:color="auto"/>
                                    <w:right w:val="none" w:sz="0" w:space="0" w:color="auto"/>
                                  </w:divBdr>
                                  <w:divsChild>
                                    <w:div w:id="2109350592">
                                      <w:marLeft w:val="0"/>
                                      <w:marRight w:val="0"/>
                                      <w:marTop w:val="0"/>
                                      <w:marBottom w:val="0"/>
                                      <w:divBdr>
                                        <w:top w:val="none" w:sz="0" w:space="0" w:color="auto"/>
                                        <w:left w:val="none" w:sz="0" w:space="0" w:color="auto"/>
                                        <w:bottom w:val="none" w:sz="0" w:space="0" w:color="auto"/>
                                        <w:right w:val="none" w:sz="0" w:space="0" w:color="auto"/>
                                      </w:divBdr>
                                      <w:divsChild>
                                        <w:div w:id="305202289">
                                          <w:marLeft w:val="0"/>
                                          <w:marRight w:val="0"/>
                                          <w:marTop w:val="0"/>
                                          <w:marBottom w:val="0"/>
                                          <w:divBdr>
                                            <w:top w:val="none" w:sz="0" w:space="0" w:color="auto"/>
                                            <w:left w:val="none" w:sz="0" w:space="0" w:color="auto"/>
                                            <w:bottom w:val="none" w:sz="0" w:space="0" w:color="auto"/>
                                            <w:right w:val="none" w:sz="0" w:space="0" w:color="auto"/>
                                          </w:divBdr>
                                          <w:divsChild>
                                            <w:div w:id="1087576777">
                                              <w:marLeft w:val="0"/>
                                              <w:marRight w:val="0"/>
                                              <w:marTop w:val="0"/>
                                              <w:marBottom w:val="0"/>
                                              <w:divBdr>
                                                <w:top w:val="none" w:sz="0" w:space="0" w:color="auto"/>
                                                <w:left w:val="none" w:sz="0" w:space="0" w:color="auto"/>
                                                <w:bottom w:val="none" w:sz="0" w:space="0" w:color="auto"/>
                                                <w:right w:val="none" w:sz="0" w:space="0" w:color="auto"/>
                                              </w:divBdr>
                                              <w:divsChild>
                                                <w:div w:id="16993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el\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97</TotalTime>
  <Pages>5</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Research Conference Paper</vt:lpstr>
    </vt:vector>
  </TitlesOfParts>
  <Company>Grizli777</Company>
  <LinksUpToDate>false</LinksUpToDate>
  <CharactersWithSpaces>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Conference Paper</dc:title>
  <dc:subject>Copyright</dc:subject>
  <dc:creator>Nick Becker</dc:creator>
  <cp:lastModifiedBy>patel</cp:lastModifiedBy>
  <cp:revision>14</cp:revision>
  <dcterms:created xsi:type="dcterms:W3CDTF">2011-12-07T18:58:00Z</dcterms:created>
  <dcterms:modified xsi:type="dcterms:W3CDTF">2011-12-07T22:10:00Z</dcterms:modified>
</cp:coreProperties>
</file>