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295" w:rsidRDefault="00B6605F" w:rsidP="008453D2">
      <w:pPr>
        <w:jc w:val="center"/>
      </w:pPr>
      <w:r>
        <w:t>Requirements for Entrance to Final Exam Test-out</w:t>
      </w:r>
    </w:p>
    <w:p w:rsidR="00BE5367" w:rsidRDefault="00BE5367" w:rsidP="008453D2">
      <w:pPr>
        <w:jc w:val="center"/>
      </w:pPr>
    </w:p>
    <w:p w:rsidR="008453D2" w:rsidRDefault="008453D2" w:rsidP="008453D2">
      <w:pPr>
        <w:pStyle w:val="ListParagraph"/>
        <w:numPr>
          <w:ilvl w:val="0"/>
          <w:numId w:val="1"/>
        </w:numPr>
      </w:pPr>
      <w:r>
        <w:t>Completed lab workbook for Chapter 31</w:t>
      </w:r>
    </w:p>
    <w:p w:rsidR="008453D2" w:rsidRDefault="008453D2" w:rsidP="008453D2">
      <w:pPr>
        <w:pStyle w:val="ListParagraph"/>
        <w:numPr>
          <w:ilvl w:val="0"/>
          <w:numId w:val="1"/>
        </w:numPr>
      </w:pPr>
      <w:r>
        <w:t xml:space="preserve">Ticket to Enter (TTE) – this is your completed nursing diagnoses, interventions, </w:t>
      </w:r>
      <w:r w:rsidR="00BC1167">
        <w:t>goals</w:t>
      </w:r>
      <w:r w:rsidR="00B6605F">
        <w:t xml:space="preserve">, </w:t>
      </w:r>
      <w:r>
        <w:t>symptoms chart or narrative</w:t>
      </w:r>
    </w:p>
    <w:p w:rsidR="008453D2" w:rsidRDefault="008453D2" w:rsidP="008453D2">
      <w:pPr>
        <w:pStyle w:val="ListParagraph"/>
        <w:numPr>
          <w:ilvl w:val="0"/>
          <w:numId w:val="1"/>
        </w:numPr>
      </w:pPr>
      <w:r>
        <w:t>First assessment note</w:t>
      </w:r>
    </w:p>
    <w:p w:rsidR="008453D2" w:rsidRDefault="008453D2" w:rsidP="008453D2">
      <w:pPr>
        <w:pStyle w:val="ListParagraph"/>
        <w:numPr>
          <w:ilvl w:val="0"/>
          <w:numId w:val="1"/>
        </w:numPr>
      </w:pPr>
      <w:r>
        <w:t>Pencil</w:t>
      </w:r>
      <w:r w:rsidR="00BC1167">
        <w:t xml:space="preserve"> or pen</w:t>
      </w:r>
    </w:p>
    <w:p w:rsidR="00BC1167" w:rsidRDefault="00B6605F" w:rsidP="008453D2">
      <w:pPr>
        <w:pStyle w:val="ListParagraph"/>
        <w:numPr>
          <w:ilvl w:val="0"/>
          <w:numId w:val="1"/>
        </w:numPr>
      </w:pPr>
      <w:r>
        <w:t xml:space="preserve">Completed </w:t>
      </w:r>
      <w:r w:rsidR="00BC1167">
        <w:t>Lab Skills Check-off Sheet</w:t>
      </w:r>
    </w:p>
    <w:p w:rsidR="00BC1167" w:rsidRDefault="00BC1167" w:rsidP="00BC1167">
      <w:pPr>
        <w:pStyle w:val="ListParagraph"/>
        <w:numPr>
          <w:ilvl w:val="0"/>
          <w:numId w:val="1"/>
        </w:numPr>
      </w:pPr>
      <w:r>
        <w:t>BE SURE TO WEAR YOUR UNIFORM AND HAVE STETHOSCOPE, SECOND-HAND WATCH, ETC.</w:t>
      </w:r>
    </w:p>
    <w:p w:rsidR="00BC1167" w:rsidRDefault="00BC1167" w:rsidP="00BC1167">
      <w:pPr>
        <w:pStyle w:val="ListParagraph"/>
        <w:numPr>
          <w:ilvl w:val="0"/>
          <w:numId w:val="1"/>
        </w:numPr>
      </w:pPr>
      <w:r>
        <w:t>N</w:t>
      </w:r>
      <w:r w:rsidR="00B6605F">
        <w:t xml:space="preserve">ursing diagnosis text </w:t>
      </w:r>
      <w:r>
        <w:t xml:space="preserve"> </w:t>
      </w:r>
      <w:r w:rsidR="00B6605F">
        <w:t>(optional)</w:t>
      </w:r>
    </w:p>
    <w:p w:rsidR="00B6605F" w:rsidRDefault="00B6605F" w:rsidP="00B6605F"/>
    <w:p w:rsidR="00BC1167" w:rsidRDefault="00B6605F" w:rsidP="00BC1167">
      <w:r>
        <w:t xml:space="preserve">If you have any items not signed off on your lab skills check-off sheet, you should go to open lab with Mrs. Edwards and complete these items as soon as possible.  You must have your completed </w:t>
      </w:r>
      <w:r w:rsidR="00BE5367">
        <w:t xml:space="preserve">skills check-off sheet </w:t>
      </w:r>
      <w:r>
        <w:t xml:space="preserve">in order to test-out. </w:t>
      </w:r>
    </w:p>
    <w:p w:rsidR="00BC1167" w:rsidRDefault="00BC1167" w:rsidP="00BC1167">
      <w:r>
        <w:t>You will need 2 nursing diagnoses for your patient.  Each diagnosis should have 2 nursing interventions and a MEASURABLE goal.</w:t>
      </w:r>
    </w:p>
    <w:p w:rsidR="00BC1167" w:rsidRDefault="00BC1167" w:rsidP="00BC1167">
      <w:r>
        <w:t>Be sure when assessing the CV system you include capillary refill.  I have added it on to the CV part of the screening assessment as you book did not include it.</w:t>
      </w:r>
    </w:p>
    <w:p w:rsidR="00B6605F" w:rsidRDefault="00B6605F" w:rsidP="00BC1167"/>
    <w:p w:rsidR="00B6605F" w:rsidRDefault="00B6605F" w:rsidP="00BC1167">
      <w:r>
        <w:t xml:space="preserve">Link to the video clip that we did not view in class today:  </w:t>
      </w:r>
    </w:p>
    <w:p w:rsidR="00B6605F" w:rsidRDefault="008B48C9" w:rsidP="00BC1167">
      <w:hyperlink r:id="rId6" w:history="1">
        <w:r w:rsidR="00B6605F" w:rsidRPr="00C632A0">
          <w:rPr>
            <w:rStyle w:val="Hyperlink"/>
          </w:rPr>
          <w:t>http://www.youtube.com/watch?v=9Fxb8icOTOA</w:t>
        </w:r>
      </w:hyperlink>
    </w:p>
    <w:p w:rsidR="00B6605F" w:rsidRDefault="00B6605F" w:rsidP="00BC1167">
      <w:r>
        <w:t>It is worth your time.  Again, I can’t say enough to practice…the more you practice, the more comfortable you will get.  Grab your roommate, spouse, grandpa, anybody!!</w:t>
      </w:r>
    </w:p>
    <w:p w:rsidR="00713038" w:rsidRDefault="00713038" w:rsidP="00BC1167"/>
    <w:p w:rsidR="00713038" w:rsidRDefault="00713038" w:rsidP="00BC1167">
      <w:r>
        <w:t>Remember that all testing will be done at the Lakeview building.</w:t>
      </w:r>
      <w:r w:rsidR="00BE5367">
        <w:t xml:space="preserve">  The next page has your assigned times.  You will not know who the instructor is until that evening.</w:t>
      </w:r>
    </w:p>
    <w:p w:rsidR="008B48C9" w:rsidRDefault="008B48C9" w:rsidP="00BC1167"/>
    <w:p w:rsidR="00713038" w:rsidRDefault="008B48C9">
      <w:r>
        <w:t xml:space="preserve">Just a general reminder…you are required to complete course evaluations for all clinical </w:t>
      </w:r>
      <w:proofErr w:type="gramStart"/>
      <w:r>
        <w:t>faculty</w:t>
      </w:r>
      <w:proofErr w:type="gramEnd"/>
      <w:r>
        <w:t xml:space="preserve"> (Mr. Callaway, Mrs. O’Dell, Mrs. </w:t>
      </w:r>
      <w:proofErr w:type="spellStart"/>
      <w:r>
        <w:t>Guinto</w:t>
      </w:r>
      <w:proofErr w:type="spellEnd"/>
      <w:r>
        <w:t xml:space="preserve">, Mrs. Edwards, and Mr. </w:t>
      </w:r>
      <w:proofErr w:type="spellStart"/>
      <w:r>
        <w:t>Strohl</w:t>
      </w:r>
      <w:proofErr w:type="spellEnd"/>
      <w:r>
        <w:t>) as well as for me in the classroom within the SONIS system.  You should have received an email with instructions from Miranda Shake.  Please remember that constructive criticism is appreciated, but that instructors have feelings, too!  We are interested in knowing where improvement can be made, but in a nice way.  Also, if you have positive comments, we love to hear those, too.  =)</w:t>
      </w:r>
      <w:bookmarkStart w:id="0" w:name="_GoBack"/>
      <w:bookmarkEnd w:id="0"/>
      <w:r w:rsidR="00713038">
        <w:br w:type="page"/>
      </w:r>
    </w:p>
    <w:p w:rsidR="00713038" w:rsidRDefault="00713038" w:rsidP="00BC1167">
      <w:r>
        <w:lastRenderedPageBreak/>
        <w:t>Test-Out Times – be sure to be there 5 minutes ahead…there is a chance you might go early!</w:t>
      </w:r>
    </w:p>
    <w:tbl>
      <w:tblPr>
        <w:tblStyle w:val="TableGrid"/>
        <w:tblW w:w="0" w:type="auto"/>
        <w:tblLook w:val="04A0" w:firstRow="1" w:lastRow="0" w:firstColumn="1" w:lastColumn="0" w:noHBand="0" w:noVBand="1"/>
      </w:tblPr>
      <w:tblGrid>
        <w:gridCol w:w="1548"/>
        <w:gridCol w:w="2340"/>
      </w:tblGrid>
      <w:tr w:rsidR="00713038" w:rsidTr="00713038">
        <w:tc>
          <w:tcPr>
            <w:tcW w:w="1548" w:type="dxa"/>
          </w:tcPr>
          <w:p w:rsidR="00713038" w:rsidRDefault="00713038" w:rsidP="00B02BD6">
            <w:r>
              <w:t>TIME</w:t>
            </w:r>
          </w:p>
        </w:tc>
        <w:tc>
          <w:tcPr>
            <w:tcW w:w="2340" w:type="dxa"/>
          </w:tcPr>
          <w:p w:rsidR="00713038" w:rsidRDefault="00713038" w:rsidP="00B02BD6">
            <w:r>
              <w:t>STUDENT</w:t>
            </w:r>
          </w:p>
        </w:tc>
      </w:tr>
      <w:tr w:rsidR="00713038" w:rsidTr="00713038">
        <w:tc>
          <w:tcPr>
            <w:tcW w:w="1548" w:type="dxa"/>
          </w:tcPr>
          <w:p w:rsidR="00713038" w:rsidRDefault="00713038" w:rsidP="00B02BD6">
            <w:r>
              <w:t>4:00</w:t>
            </w:r>
          </w:p>
        </w:tc>
        <w:tc>
          <w:tcPr>
            <w:tcW w:w="2340" w:type="dxa"/>
          </w:tcPr>
          <w:p w:rsidR="00713038" w:rsidRDefault="00713038" w:rsidP="00B02BD6">
            <w:r>
              <w:t>Elizabeth Alexander</w:t>
            </w:r>
          </w:p>
        </w:tc>
      </w:tr>
      <w:tr w:rsidR="00713038" w:rsidTr="00713038">
        <w:tc>
          <w:tcPr>
            <w:tcW w:w="1548" w:type="dxa"/>
          </w:tcPr>
          <w:p w:rsidR="00713038" w:rsidRDefault="00713038" w:rsidP="00B02BD6"/>
        </w:tc>
        <w:tc>
          <w:tcPr>
            <w:tcW w:w="2340" w:type="dxa"/>
          </w:tcPr>
          <w:p w:rsidR="00713038" w:rsidRDefault="00713038" w:rsidP="00B02BD6">
            <w:r>
              <w:t>Jacob Blount</w:t>
            </w:r>
          </w:p>
        </w:tc>
      </w:tr>
      <w:tr w:rsidR="00713038" w:rsidTr="00713038">
        <w:tc>
          <w:tcPr>
            <w:tcW w:w="1548" w:type="dxa"/>
          </w:tcPr>
          <w:p w:rsidR="00713038" w:rsidRDefault="00713038" w:rsidP="00B02BD6"/>
        </w:tc>
        <w:tc>
          <w:tcPr>
            <w:tcW w:w="2340" w:type="dxa"/>
          </w:tcPr>
          <w:p w:rsidR="00713038" w:rsidRDefault="00713038" w:rsidP="00B02BD6">
            <w:proofErr w:type="spellStart"/>
            <w:r>
              <w:t>Chassie</w:t>
            </w:r>
            <w:proofErr w:type="spellEnd"/>
            <w:r>
              <w:t xml:space="preserve"> Boehm</w:t>
            </w:r>
          </w:p>
        </w:tc>
      </w:tr>
      <w:tr w:rsidR="00713038" w:rsidTr="00713038">
        <w:tc>
          <w:tcPr>
            <w:tcW w:w="1548" w:type="dxa"/>
          </w:tcPr>
          <w:p w:rsidR="00713038" w:rsidRDefault="00713038" w:rsidP="00B02BD6"/>
        </w:tc>
        <w:tc>
          <w:tcPr>
            <w:tcW w:w="2340" w:type="dxa"/>
          </w:tcPr>
          <w:p w:rsidR="00713038" w:rsidRDefault="00713038" w:rsidP="00B02BD6">
            <w:r>
              <w:t>Alex Bryant</w:t>
            </w:r>
          </w:p>
        </w:tc>
      </w:tr>
      <w:tr w:rsidR="00713038" w:rsidTr="00713038">
        <w:tc>
          <w:tcPr>
            <w:tcW w:w="1548" w:type="dxa"/>
          </w:tcPr>
          <w:p w:rsidR="00713038" w:rsidRDefault="00713038" w:rsidP="00B02BD6">
            <w:r>
              <w:t>4:10</w:t>
            </w:r>
          </w:p>
        </w:tc>
        <w:tc>
          <w:tcPr>
            <w:tcW w:w="2340" w:type="dxa"/>
          </w:tcPr>
          <w:p w:rsidR="00713038" w:rsidRDefault="00713038" w:rsidP="00B02BD6">
            <w:r>
              <w:t>Jennifer Callaway</w:t>
            </w:r>
          </w:p>
        </w:tc>
      </w:tr>
      <w:tr w:rsidR="00713038" w:rsidTr="00713038">
        <w:tc>
          <w:tcPr>
            <w:tcW w:w="1548" w:type="dxa"/>
          </w:tcPr>
          <w:p w:rsidR="00713038" w:rsidRDefault="00713038" w:rsidP="00B02BD6"/>
        </w:tc>
        <w:tc>
          <w:tcPr>
            <w:tcW w:w="2340" w:type="dxa"/>
          </w:tcPr>
          <w:p w:rsidR="00713038" w:rsidRDefault="00713038" w:rsidP="00B02BD6">
            <w:r>
              <w:t xml:space="preserve">Brooke </w:t>
            </w:r>
            <w:proofErr w:type="spellStart"/>
            <w:r>
              <w:t>Wickman</w:t>
            </w:r>
            <w:proofErr w:type="spellEnd"/>
          </w:p>
        </w:tc>
      </w:tr>
      <w:tr w:rsidR="00713038" w:rsidTr="00713038">
        <w:tc>
          <w:tcPr>
            <w:tcW w:w="1548" w:type="dxa"/>
          </w:tcPr>
          <w:p w:rsidR="00713038" w:rsidRDefault="00713038" w:rsidP="00B02BD6"/>
        </w:tc>
        <w:tc>
          <w:tcPr>
            <w:tcW w:w="2340" w:type="dxa"/>
          </w:tcPr>
          <w:p w:rsidR="00713038" w:rsidRDefault="00713038" w:rsidP="00B02BD6">
            <w:r>
              <w:t>Luke Wilson</w:t>
            </w:r>
          </w:p>
        </w:tc>
      </w:tr>
      <w:tr w:rsidR="00713038" w:rsidTr="00713038">
        <w:tc>
          <w:tcPr>
            <w:tcW w:w="1548" w:type="dxa"/>
          </w:tcPr>
          <w:p w:rsidR="00713038" w:rsidRDefault="00713038" w:rsidP="00B02BD6"/>
        </w:tc>
        <w:tc>
          <w:tcPr>
            <w:tcW w:w="2340" w:type="dxa"/>
          </w:tcPr>
          <w:p w:rsidR="00713038" w:rsidRDefault="00713038" w:rsidP="00B02BD6">
            <w:r>
              <w:t>Erika Workman</w:t>
            </w:r>
          </w:p>
        </w:tc>
      </w:tr>
      <w:tr w:rsidR="00713038" w:rsidTr="00713038">
        <w:tc>
          <w:tcPr>
            <w:tcW w:w="1548" w:type="dxa"/>
          </w:tcPr>
          <w:p w:rsidR="00713038" w:rsidRDefault="00713038" w:rsidP="00B02BD6">
            <w:r>
              <w:t>4:25</w:t>
            </w:r>
          </w:p>
        </w:tc>
        <w:tc>
          <w:tcPr>
            <w:tcW w:w="2340" w:type="dxa"/>
          </w:tcPr>
          <w:p w:rsidR="00713038" w:rsidRDefault="00713038" w:rsidP="00B02BD6">
            <w:r>
              <w:t>Ashley Tan</w:t>
            </w:r>
          </w:p>
        </w:tc>
      </w:tr>
      <w:tr w:rsidR="00713038" w:rsidTr="00713038">
        <w:tc>
          <w:tcPr>
            <w:tcW w:w="1548" w:type="dxa"/>
          </w:tcPr>
          <w:p w:rsidR="00713038" w:rsidRDefault="00713038" w:rsidP="00B02BD6"/>
        </w:tc>
        <w:tc>
          <w:tcPr>
            <w:tcW w:w="2340" w:type="dxa"/>
          </w:tcPr>
          <w:p w:rsidR="00713038" w:rsidRDefault="00713038" w:rsidP="00B02BD6">
            <w:r>
              <w:t xml:space="preserve">Erin </w:t>
            </w:r>
            <w:proofErr w:type="spellStart"/>
            <w:r>
              <w:t>Considine</w:t>
            </w:r>
            <w:proofErr w:type="spellEnd"/>
          </w:p>
        </w:tc>
      </w:tr>
      <w:tr w:rsidR="00713038" w:rsidTr="00713038">
        <w:tc>
          <w:tcPr>
            <w:tcW w:w="1548" w:type="dxa"/>
          </w:tcPr>
          <w:p w:rsidR="00713038" w:rsidRDefault="00713038" w:rsidP="00B02BD6"/>
        </w:tc>
        <w:tc>
          <w:tcPr>
            <w:tcW w:w="2340" w:type="dxa"/>
          </w:tcPr>
          <w:p w:rsidR="00713038" w:rsidRDefault="00713038" w:rsidP="00B02BD6">
            <w:r>
              <w:t xml:space="preserve">Taylor </w:t>
            </w:r>
            <w:proofErr w:type="spellStart"/>
            <w:r>
              <w:t>Dhom</w:t>
            </w:r>
            <w:proofErr w:type="spellEnd"/>
          </w:p>
        </w:tc>
      </w:tr>
      <w:tr w:rsidR="00713038" w:rsidTr="00713038">
        <w:tc>
          <w:tcPr>
            <w:tcW w:w="1548" w:type="dxa"/>
          </w:tcPr>
          <w:p w:rsidR="00713038" w:rsidRDefault="00713038" w:rsidP="00B02BD6"/>
        </w:tc>
        <w:tc>
          <w:tcPr>
            <w:tcW w:w="2340" w:type="dxa"/>
          </w:tcPr>
          <w:p w:rsidR="00713038" w:rsidRDefault="00713038" w:rsidP="00B02BD6">
            <w:r>
              <w:t xml:space="preserve">Ashleigh </w:t>
            </w:r>
            <w:proofErr w:type="spellStart"/>
            <w:r>
              <w:t>Dressen</w:t>
            </w:r>
            <w:proofErr w:type="spellEnd"/>
          </w:p>
        </w:tc>
      </w:tr>
      <w:tr w:rsidR="00713038" w:rsidTr="00713038">
        <w:tc>
          <w:tcPr>
            <w:tcW w:w="1548" w:type="dxa"/>
          </w:tcPr>
          <w:p w:rsidR="00713038" w:rsidRDefault="00713038" w:rsidP="00B02BD6">
            <w:r>
              <w:t>4:35</w:t>
            </w:r>
          </w:p>
        </w:tc>
        <w:tc>
          <w:tcPr>
            <w:tcW w:w="2340" w:type="dxa"/>
          </w:tcPr>
          <w:p w:rsidR="00713038" w:rsidRDefault="00713038" w:rsidP="00B02BD6">
            <w:r>
              <w:t xml:space="preserve">Carol Ann </w:t>
            </w:r>
            <w:proofErr w:type="spellStart"/>
            <w:r>
              <w:t>Cheetham</w:t>
            </w:r>
            <w:proofErr w:type="spellEnd"/>
          </w:p>
        </w:tc>
      </w:tr>
      <w:tr w:rsidR="00713038" w:rsidTr="00713038">
        <w:tc>
          <w:tcPr>
            <w:tcW w:w="1548" w:type="dxa"/>
          </w:tcPr>
          <w:p w:rsidR="00713038" w:rsidRDefault="00713038" w:rsidP="00B02BD6"/>
        </w:tc>
        <w:tc>
          <w:tcPr>
            <w:tcW w:w="2340" w:type="dxa"/>
          </w:tcPr>
          <w:p w:rsidR="00713038" w:rsidRDefault="00713038" w:rsidP="00B02BD6">
            <w:r>
              <w:t xml:space="preserve">Amber </w:t>
            </w:r>
            <w:proofErr w:type="spellStart"/>
            <w:r>
              <w:t>Tew</w:t>
            </w:r>
            <w:proofErr w:type="spellEnd"/>
          </w:p>
        </w:tc>
      </w:tr>
      <w:tr w:rsidR="00713038" w:rsidTr="00713038">
        <w:tc>
          <w:tcPr>
            <w:tcW w:w="1548" w:type="dxa"/>
          </w:tcPr>
          <w:p w:rsidR="00713038" w:rsidRDefault="00713038" w:rsidP="00B02BD6"/>
        </w:tc>
        <w:tc>
          <w:tcPr>
            <w:tcW w:w="2340" w:type="dxa"/>
          </w:tcPr>
          <w:p w:rsidR="00713038" w:rsidRDefault="00713038" w:rsidP="00B02BD6">
            <w:r>
              <w:t>Valerie Tillman</w:t>
            </w:r>
          </w:p>
        </w:tc>
      </w:tr>
      <w:tr w:rsidR="00713038" w:rsidTr="00713038">
        <w:tc>
          <w:tcPr>
            <w:tcW w:w="1548" w:type="dxa"/>
          </w:tcPr>
          <w:p w:rsidR="00713038" w:rsidRDefault="00713038" w:rsidP="00B02BD6"/>
        </w:tc>
        <w:tc>
          <w:tcPr>
            <w:tcW w:w="2340" w:type="dxa"/>
          </w:tcPr>
          <w:p w:rsidR="00713038" w:rsidRDefault="00713038" w:rsidP="00B02BD6">
            <w:r>
              <w:t xml:space="preserve">Bridget </w:t>
            </w:r>
            <w:proofErr w:type="spellStart"/>
            <w:r>
              <w:t>Vivacqua</w:t>
            </w:r>
            <w:proofErr w:type="spellEnd"/>
          </w:p>
        </w:tc>
      </w:tr>
      <w:tr w:rsidR="00713038" w:rsidTr="00713038">
        <w:tc>
          <w:tcPr>
            <w:tcW w:w="1548" w:type="dxa"/>
          </w:tcPr>
          <w:p w:rsidR="00713038" w:rsidRDefault="00713038" w:rsidP="00B02BD6">
            <w:r>
              <w:t>4:50</w:t>
            </w:r>
          </w:p>
        </w:tc>
        <w:tc>
          <w:tcPr>
            <w:tcW w:w="2340" w:type="dxa"/>
          </w:tcPr>
          <w:p w:rsidR="00713038" w:rsidRDefault="00713038" w:rsidP="00B02BD6">
            <w:r>
              <w:t xml:space="preserve">Stephanie </w:t>
            </w:r>
            <w:proofErr w:type="spellStart"/>
            <w:r>
              <w:t>Redmon</w:t>
            </w:r>
            <w:proofErr w:type="spellEnd"/>
          </w:p>
        </w:tc>
      </w:tr>
      <w:tr w:rsidR="00713038" w:rsidTr="00713038">
        <w:tc>
          <w:tcPr>
            <w:tcW w:w="1548" w:type="dxa"/>
          </w:tcPr>
          <w:p w:rsidR="00713038" w:rsidRDefault="00713038" w:rsidP="00B02BD6"/>
        </w:tc>
        <w:tc>
          <w:tcPr>
            <w:tcW w:w="2340" w:type="dxa"/>
          </w:tcPr>
          <w:p w:rsidR="00713038" w:rsidRDefault="00713038" w:rsidP="00B02BD6">
            <w:r>
              <w:t>Alex Harsh</w:t>
            </w:r>
          </w:p>
        </w:tc>
      </w:tr>
      <w:tr w:rsidR="00713038" w:rsidTr="00713038">
        <w:tc>
          <w:tcPr>
            <w:tcW w:w="1548" w:type="dxa"/>
          </w:tcPr>
          <w:p w:rsidR="00713038" w:rsidRDefault="00713038" w:rsidP="00B02BD6"/>
        </w:tc>
        <w:tc>
          <w:tcPr>
            <w:tcW w:w="2340" w:type="dxa"/>
          </w:tcPr>
          <w:p w:rsidR="00713038" w:rsidRDefault="00713038" w:rsidP="00B02BD6">
            <w:r>
              <w:t>Dwight Hardin</w:t>
            </w:r>
          </w:p>
        </w:tc>
      </w:tr>
      <w:tr w:rsidR="00713038" w:rsidTr="00713038">
        <w:tc>
          <w:tcPr>
            <w:tcW w:w="1548" w:type="dxa"/>
          </w:tcPr>
          <w:p w:rsidR="00713038" w:rsidRDefault="00713038" w:rsidP="00B02BD6"/>
        </w:tc>
        <w:tc>
          <w:tcPr>
            <w:tcW w:w="2340" w:type="dxa"/>
          </w:tcPr>
          <w:p w:rsidR="00713038" w:rsidRDefault="00713038" w:rsidP="00B02BD6">
            <w:r>
              <w:t xml:space="preserve">Brittany </w:t>
            </w:r>
            <w:proofErr w:type="spellStart"/>
            <w:r>
              <w:t>Gurrola</w:t>
            </w:r>
            <w:proofErr w:type="spellEnd"/>
          </w:p>
        </w:tc>
      </w:tr>
      <w:tr w:rsidR="00713038" w:rsidTr="00713038">
        <w:tc>
          <w:tcPr>
            <w:tcW w:w="1548" w:type="dxa"/>
          </w:tcPr>
          <w:p w:rsidR="00713038" w:rsidRDefault="00713038" w:rsidP="00B02BD6">
            <w:r>
              <w:t>5:05</w:t>
            </w:r>
          </w:p>
        </w:tc>
        <w:tc>
          <w:tcPr>
            <w:tcW w:w="2340" w:type="dxa"/>
          </w:tcPr>
          <w:p w:rsidR="00713038" w:rsidRDefault="00713038" w:rsidP="00B02BD6">
            <w:proofErr w:type="spellStart"/>
            <w:r>
              <w:t>Kehinde</w:t>
            </w:r>
            <w:proofErr w:type="spellEnd"/>
            <w:r>
              <w:t xml:space="preserve"> </w:t>
            </w:r>
            <w:proofErr w:type="spellStart"/>
            <w:r>
              <w:t>Fagbemi</w:t>
            </w:r>
            <w:proofErr w:type="spellEnd"/>
          </w:p>
        </w:tc>
      </w:tr>
      <w:tr w:rsidR="00713038" w:rsidTr="00713038">
        <w:tc>
          <w:tcPr>
            <w:tcW w:w="1548" w:type="dxa"/>
          </w:tcPr>
          <w:p w:rsidR="00713038" w:rsidRDefault="00713038" w:rsidP="00B02BD6"/>
        </w:tc>
        <w:tc>
          <w:tcPr>
            <w:tcW w:w="2340" w:type="dxa"/>
          </w:tcPr>
          <w:p w:rsidR="00713038" w:rsidRDefault="00713038" w:rsidP="00B02BD6">
            <w:r>
              <w:t>Natasha Sanchez</w:t>
            </w:r>
          </w:p>
        </w:tc>
      </w:tr>
      <w:tr w:rsidR="00713038" w:rsidTr="00713038">
        <w:tc>
          <w:tcPr>
            <w:tcW w:w="1548" w:type="dxa"/>
          </w:tcPr>
          <w:p w:rsidR="00713038" w:rsidRDefault="00713038" w:rsidP="00B02BD6"/>
        </w:tc>
        <w:tc>
          <w:tcPr>
            <w:tcW w:w="2340" w:type="dxa"/>
          </w:tcPr>
          <w:p w:rsidR="00713038" w:rsidRDefault="00713038" w:rsidP="00B02BD6">
            <w:r>
              <w:t>Cara Smith</w:t>
            </w:r>
          </w:p>
        </w:tc>
      </w:tr>
      <w:tr w:rsidR="00713038" w:rsidTr="00713038">
        <w:tc>
          <w:tcPr>
            <w:tcW w:w="1548" w:type="dxa"/>
          </w:tcPr>
          <w:p w:rsidR="00713038" w:rsidRDefault="00713038" w:rsidP="00B02BD6"/>
        </w:tc>
        <w:tc>
          <w:tcPr>
            <w:tcW w:w="2340" w:type="dxa"/>
          </w:tcPr>
          <w:p w:rsidR="00713038" w:rsidRDefault="00713038" w:rsidP="00B02BD6">
            <w:r>
              <w:t>Audrey Sowers</w:t>
            </w:r>
          </w:p>
        </w:tc>
      </w:tr>
      <w:tr w:rsidR="00713038" w:rsidTr="00713038">
        <w:tc>
          <w:tcPr>
            <w:tcW w:w="1548" w:type="dxa"/>
          </w:tcPr>
          <w:p w:rsidR="00713038" w:rsidRDefault="00713038" w:rsidP="00B02BD6">
            <w:r>
              <w:t>5:15</w:t>
            </w:r>
          </w:p>
        </w:tc>
        <w:tc>
          <w:tcPr>
            <w:tcW w:w="2340" w:type="dxa"/>
          </w:tcPr>
          <w:p w:rsidR="00713038" w:rsidRDefault="00713038" w:rsidP="00B02BD6">
            <w:proofErr w:type="spellStart"/>
            <w:r>
              <w:t>Temitayo</w:t>
            </w:r>
            <w:proofErr w:type="spellEnd"/>
            <w:r>
              <w:t xml:space="preserve"> </w:t>
            </w:r>
            <w:proofErr w:type="spellStart"/>
            <w:r>
              <w:t>Kafisanwo</w:t>
            </w:r>
            <w:proofErr w:type="spellEnd"/>
          </w:p>
        </w:tc>
      </w:tr>
      <w:tr w:rsidR="00713038" w:rsidTr="00713038">
        <w:tc>
          <w:tcPr>
            <w:tcW w:w="1548" w:type="dxa"/>
          </w:tcPr>
          <w:p w:rsidR="00713038" w:rsidRDefault="00713038" w:rsidP="00B02BD6"/>
        </w:tc>
        <w:tc>
          <w:tcPr>
            <w:tcW w:w="2340" w:type="dxa"/>
          </w:tcPr>
          <w:p w:rsidR="00713038" w:rsidRDefault="00713038" w:rsidP="00B02BD6">
            <w:r>
              <w:t xml:space="preserve">Kelsey </w:t>
            </w:r>
            <w:proofErr w:type="spellStart"/>
            <w:r>
              <w:t>Madej</w:t>
            </w:r>
            <w:proofErr w:type="spellEnd"/>
          </w:p>
        </w:tc>
      </w:tr>
      <w:tr w:rsidR="00713038" w:rsidTr="00713038">
        <w:tc>
          <w:tcPr>
            <w:tcW w:w="1548" w:type="dxa"/>
          </w:tcPr>
          <w:p w:rsidR="00713038" w:rsidRDefault="00713038" w:rsidP="00B02BD6"/>
        </w:tc>
        <w:tc>
          <w:tcPr>
            <w:tcW w:w="2340" w:type="dxa"/>
          </w:tcPr>
          <w:p w:rsidR="00713038" w:rsidRDefault="00713038" w:rsidP="00B02BD6">
            <w:r>
              <w:t xml:space="preserve">Megan </w:t>
            </w:r>
            <w:proofErr w:type="spellStart"/>
            <w:r>
              <w:t>Kroeger</w:t>
            </w:r>
            <w:proofErr w:type="spellEnd"/>
          </w:p>
        </w:tc>
      </w:tr>
      <w:tr w:rsidR="00713038" w:rsidTr="00713038">
        <w:tc>
          <w:tcPr>
            <w:tcW w:w="1548" w:type="dxa"/>
          </w:tcPr>
          <w:p w:rsidR="00713038" w:rsidRDefault="00713038" w:rsidP="00B02BD6"/>
        </w:tc>
        <w:tc>
          <w:tcPr>
            <w:tcW w:w="2340" w:type="dxa"/>
          </w:tcPr>
          <w:p w:rsidR="00713038" w:rsidRDefault="00713038" w:rsidP="00B02BD6">
            <w:r>
              <w:t xml:space="preserve">Brooke </w:t>
            </w:r>
            <w:proofErr w:type="spellStart"/>
            <w:r>
              <w:t>Hustmyer</w:t>
            </w:r>
            <w:proofErr w:type="spellEnd"/>
          </w:p>
        </w:tc>
      </w:tr>
      <w:tr w:rsidR="00713038" w:rsidTr="00713038">
        <w:tc>
          <w:tcPr>
            <w:tcW w:w="1548" w:type="dxa"/>
          </w:tcPr>
          <w:p w:rsidR="00713038" w:rsidRDefault="00713038" w:rsidP="00B02BD6"/>
        </w:tc>
        <w:tc>
          <w:tcPr>
            <w:tcW w:w="2340" w:type="dxa"/>
          </w:tcPr>
          <w:p w:rsidR="00713038" w:rsidRDefault="00713038" w:rsidP="00B02BD6">
            <w:r>
              <w:t xml:space="preserve">Christine </w:t>
            </w:r>
            <w:proofErr w:type="spellStart"/>
            <w:r>
              <w:t>Wenthe</w:t>
            </w:r>
            <w:proofErr w:type="spellEnd"/>
          </w:p>
        </w:tc>
      </w:tr>
      <w:tr w:rsidR="00713038" w:rsidTr="00713038">
        <w:tc>
          <w:tcPr>
            <w:tcW w:w="1548" w:type="dxa"/>
          </w:tcPr>
          <w:p w:rsidR="00713038" w:rsidRDefault="00713038" w:rsidP="00B02BD6">
            <w:r>
              <w:t>5:25</w:t>
            </w:r>
          </w:p>
        </w:tc>
        <w:tc>
          <w:tcPr>
            <w:tcW w:w="2340" w:type="dxa"/>
          </w:tcPr>
          <w:p w:rsidR="00713038" w:rsidRDefault="00713038" w:rsidP="00B02BD6">
            <w:r>
              <w:t>Rich Zuniga</w:t>
            </w:r>
          </w:p>
        </w:tc>
      </w:tr>
      <w:tr w:rsidR="00713038" w:rsidTr="00713038">
        <w:tc>
          <w:tcPr>
            <w:tcW w:w="1548" w:type="dxa"/>
          </w:tcPr>
          <w:p w:rsidR="00713038" w:rsidRDefault="00713038" w:rsidP="00B02BD6">
            <w:r>
              <w:t>5:30</w:t>
            </w:r>
          </w:p>
        </w:tc>
        <w:tc>
          <w:tcPr>
            <w:tcW w:w="2340" w:type="dxa"/>
          </w:tcPr>
          <w:p w:rsidR="00713038" w:rsidRDefault="00713038" w:rsidP="00B02BD6">
            <w:r>
              <w:t>Alex Kuhn</w:t>
            </w:r>
          </w:p>
        </w:tc>
      </w:tr>
      <w:tr w:rsidR="00713038" w:rsidTr="00713038">
        <w:tc>
          <w:tcPr>
            <w:tcW w:w="1548" w:type="dxa"/>
          </w:tcPr>
          <w:p w:rsidR="00713038" w:rsidRDefault="00713038" w:rsidP="00B02BD6"/>
        </w:tc>
        <w:tc>
          <w:tcPr>
            <w:tcW w:w="2340" w:type="dxa"/>
          </w:tcPr>
          <w:p w:rsidR="00713038" w:rsidRDefault="00713038" w:rsidP="00B02BD6">
            <w:r>
              <w:t>Gretchen Olmsted</w:t>
            </w:r>
          </w:p>
        </w:tc>
      </w:tr>
      <w:tr w:rsidR="00713038" w:rsidTr="00713038">
        <w:tc>
          <w:tcPr>
            <w:tcW w:w="1548" w:type="dxa"/>
          </w:tcPr>
          <w:p w:rsidR="00713038" w:rsidRDefault="00713038" w:rsidP="00B02BD6"/>
        </w:tc>
        <w:tc>
          <w:tcPr>
            <w:tcW w:w="2340" w:type="dxa"/>
          </w:tcPr>
          <w:p w:rsidR="00713038" w:rsidRDefault="00713038" w:rsidP="00B02BD6">
            <w:r>
              <w:t>Ashlee McDowell</w:t>
            </w:r>
          </w:p>
        </w:tc>
      </w:tr>
      <w:tr w:rsidR="00713038" w:rsidTr="00713038">
        <w:tc>
          <w:tcPr>
            <w:tcW w:w="1548" w:type="dxa"/>
          </w:tcPr>
          <w:p w:rsidR="00713038" w:rsidRDefault="00713038" w:rsidP="00B02BD6"/>
        </w:tc>
        <w:tc>
          <w:tcPr>
            <w:tcW w:w="2340" w:type="dxa"/>
          </w:tcPr>
          <w:p w:rsidR="00713038" w:rsidRDefault="00713038" w:rsidP="00B02BD6">
            <w:r>
              <w:t>Amy Pell</w:t>
            </w:r>
          </w:p>
        </w:tc>
      </w:tr>
      <w:tr w:rsidR="00713038" w:rsidTr="00713038">
        <w:tc>
          <w:tcPr>
            <w:tcW w:w="1548" w:type="dxa"/>
          </w:tcPr>
          <w:p w:rsidR="00713038" w:rsidRDefault="00713038" w:rsidP="00B02BD6">
            <w:r>
              <w:t>5:40</w:t>
            </w:r>
          </w:p>
        </w:tc>
        <w:tc>
          <w:tcPr>
            <w:tcW w:w="2340" w:type="dxa"/>
          </w:tcPr>
          <w:p w:rsidR="00713038" w:rsidRDefault="00713038" w:rsidP="00B02BD6">
            <w:r>
              <w:t xml:space="preserve">Hayley </w:t>
            </w:r>
            <w:proofErr w:type="spellStart"/>
            <w:r>
              <w:t>Ehrich</w:t>
            </w:r>
            <w:proofErr w:type="spellEnd"/>
          </w:p>
        </w:tc>
      </w:tr>
      <w:tr w:rsidR="00713038" w:rsidTr="00713038">
        <w:tc>
          <w:tcPr>
            <w:tcW w:w="1548" w:type="dxa"/>
          </w:tcPr>
          <w:p w:rsidR="00713038" w:rsidRDefault="00713038" w:rsidP="00B02BD6"/>
        </w:tc>
        <w:tc>
          <w:tcPr>
            <w:tcW w:w="2340" w:type="dxa"/>
          </w:tcPr>
          <w:p w:rsidR="00713038" w:rsidRDefault="00713038" w:rsidP="00B02BD6">
            <w:r>
              <w:t>Erin Lavin</w:t>
            </w:r>
          </w:p>
        </w:tc>
      </w:tr>
      <w:tr w:rsidR="00713038" w:rsidTr="00713038">
        <w:tc>
          <w:tcPr>
            <w:tcW w:w="1548" w:type="dxa"/>
          </w:tcPr>
          <w:p w:rsidR="00713038" w:rsidRDefault="00713038" w:rsidP="00B02BD6"/>
        </w:tc>
        <w:tc>
          <w:tcPr>
            <w:tcW w:w="2340" w:type="dxa"/>
          </w:tcPr>
          <w:p w:rsidR="00713038" w:rsidRDefault="00713038" w:rsidP="00B02BD6">
            <w:r>
              <w:t>Alex Miller</w:t>
            </w:r>
          </w:p>
        </w:tc>
      </w:tr>
      <w:tr w:rsidR="00713038" w:rsidTr="00713038">
        <w:tc>
          <w:tcPr>
            <w:tcW w:w="1548" w:type="dxa"/>
          </w:tcPr>
          <w:p w:rsidR="00713038" w:rsidRDefault="00713038" w:rsidP="00B02BD6">
            <w:r>
              <w:t>5:50</w:t>
            </w:r>
          </w:p>
        </w:tc>
        <w:tc>
          <w:tcPr>
            <w:tcW w:w="2340" w:type="dxa"/>
          </w:tcPr>
          <w:p w:rsidR="00713038" w:rsidRDefault="00713038" w:rsidP="00B02BD6">
            <w:r>
              <w:t xml:space="preserve">Dan </w:t>
            </w:r>
            <w:proofErr w:type="spellStart"/>
            <w:r>
              <w:t>Warnick</w:t>
            </w:r>
            <w:proofErr w:type="spellEnd"/>
          </w:p>
        </w:tc>
      </w:tr>
      <w:tr w:rsidR="00713038" w:rsidTr="00713038">
        <w:tc>
          <w:tcPr>
            <w:tcW w:w="1548" w:type="dxa"/>
          </w:tcPr>
          <w:p w:rsidR="00713038" w:rsidRDefault="00713038" w:rsidP="00B02BD6">
            <w:r>
              <w:t>6:05</w:t>
            </w:r>
          </w:p>
        </w:tc>
        <w:tc>
          <w:tcPr>
            <w:tcW w:w="2340" w:type="dxa"/>
          </w:tcPr>
          <w:p w:rsidR="00713038" w:rsidRDefault="00713038" w:rsidP="00B02BD6">
            <w:proofErr w:type="spellStart"/>
            <w:r>
              <w:t>Aubrie</w:t>
            </w:r>
            <w:proofErr w:type="spellEnd"/>
            <w:r>
              <w:t xml:space="preserve"> </w:t>
            </w:r>
            <w:proofErr w:type="spellStart"/>
            <w:r>
              <w:t>Lalich</w:t>
            </w:r>
            <w:proofErr w:type="spellEnd"/>
          </w:p>
        </w:tc>
      </w:tr>
      <w:tr w:rsidR="00713038" w:rsidTr="00713038">
        <w:tc>
          <w:tcPr>
            <w:tcW w:w="1548" w:type="dxa"/>
          </w:tcPr>
          <w:p w:rsidR="00713038" w:rsidRDefault="00713038" w:rsidP="00B02BD6">
            <w:r>
              <w:t>6:15</w:t>
            </w:r>
          </w:p>
        </w:tc>
        <w:tc>
          <w:tcPr>
            <w:tcW w:w="2340" w:type="dxa"/>
          </w:tcPr>
          <w:p w:rsidR="00713038" w:rsidRDefault="00713038" w:rsidP="00B02BD6">
            <w:r>
              <w:t xml:space="preserve">Kathryn </w:t>
            </w:r>
            <w:proofErr w:type="spellStart"/>
            <w:r>
              <w:t>Pfund</w:t>
            </w:r>
            <w:proofErr w:type="spellEnd"/>
          </w:p>
        </w:tc>
      </w:tr>
      <w:tr w:rsidR="00713038" w:rsidTr="00713038">
        <w:tc>
          <w:tcPr>
            <w:tcW w:w="1548" w:type="dxa"/>
          </w:tcPr>
          <w:p w:rsidR="00713038" w:rsidRDefault="00713038" w:rsidP="00B02BD6">
            <w:r>
              <w:t>6:25</w:t>
            </w:r>
          </w:p>
        </w:tc>
        <w:tc>
          <w:tcPr>
            <w:tcW w:w="2340" w:type="dxa"/>
          </w:tcPr>
          <w:p w:rsidR="00713038" w:rsidRDefault="00713038" w:rsidP="00B02BD6">
            <w:r>
              <w:t>Amber Miller</w:t>
            </w:r>
          </w:p>
        </w:tc>
      </w:tr>
      <w:tr w:rsidR="00713038" w:rsidTr="00713038">
        <w:tc>
          <w:tcPr>
            <w:tcW w:w="1548" w:type="dxa"/>
          </w:tcPr>
          <w:p w:rsidR="00713038" w:rsidRDefault="00713038" w:rsidP="00B02BD6">
            <w:r>
              <w:t>6:40</w:t>
            </w:r>
          </w:p>
        </w:tc>
        <w:tc>
          <w:tcPr>
            <w:tcW w:w="2340" w:type="dxa"/>
          </w:tcPr>
          <w:p w:rsidR="00713038" w:rsidRDefault="00713038" w:rsidP="00B02BD6">
            <w:r>
              <w:t xml:space="preserve">Natasha </w:t>
            </w:r>
            <w:proofErr w:type="spellStart"/>
            <w:r>
              <w:t>Pekovitch</w:t>
            </w:r>
            <w:proofErr w:type="spellEnd"/>
          </w:p>
        </w:tc>
      </w:tr>
    </w:tbl>
    <w:p w:rsidR="00713038" w:rsidRDefault="00713038" w:rsidP="00BC1167"/>
    <w:sectPr w:rsidR="00713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845A6"/>
    <w:multiLevelType w:val="hybridMultilevel"/>
    <w:tmpl w:val="55C28A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D2"/>
    <w:rsid w:val="00713038"/>
    <w:rsid w:val="008453D2"/>
    <w:rsid w:val="008B48C9"/>
    <w:rsid w:val="00B6605F"/>
    <w:rsid w:val="00BC1167"/>
    <w:rsid w:val="00BE5367"/>
    <w:rsid w:val="00D73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3D2"/>
    <w:pPr>
      <w:ind w:left="720"/>
      <w:contextualSpacing/>
    </w:pPr>
  </w:style>
  <w:style w:type="character" w:styleId="Hyperlink">
    <w:name w:val="Hyperlink"/>
    <w:basedOn w:val="DefaultParagraphFont"/>
    <w:uiPriority w:val="99"/>
    <w:unhideWhenUsed/>
    <w:rsid w:val="00B6605F"/>
    <w:rPr>
      <w:color w:val="0000FF" w:themeColor="hyperlink"/>
      <w:u w:val="single"/>
    </w:rPr>
  </w:style>
  <w:style w:type="table" w:styleId="TableGrid">
    <w:name w:val="Table Grid"/>
    <w:basedOn w:val="TableNormal"/>
    <w:uiPriority w:val="59"/>
    <w:rsid w:val="007130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3D2"/>
    <w:pPr>
      <w:ind w:left="720"/>
      <w:contextualSpacing/>
    </w:pPr>
  </w:style>
  <w:style w:type="character" w:styleId="Hyperlink">
    <w:name w:val="Hyperlink"/>
    <w:basedOn w:val="DefaultParagraphFont"/>
    <w:uiPriority w:val="99"/>
    <w:unhideWhenUsed/>
    <w:rsid w:val="00B6605F"/>
    <w:rPr>
      <w:color w:val="0000FF" w:themeColor="hyperlink"/>
      <w:u w:val="single"/>
    </w:rPr>
  </w:style>
  <w:style w:type="table" w:styleId="TableGrid">
    <w:name w:val="Table Grid"/>
    <w:basedOn w:val="TableNormal"/>
    <w:uiPriority w:val="59"/>
    <w:rsid w:val="007130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9Fxb8icOTO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lshepherd</dc:creator>
  <cp:lastModifiedBy>lshepherd</cp:lastModifiedBy>
  <cp:revision>2</cp:revision>
  <dcterms:created xsi:type="dcterms:W3CDTF">2012-11-29T21:28:00Z</dcterms:created>
  <dcterms:modified xsi:type="dcterms:W3CDTF">2012-11-30T01:30:00Z</dcterms:modified>
</cp:coreProperties>
</file>