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D76" w:rsidRDefault="00F34D76">
      <w:pPr>
        <w:rPr>
          <w:rFonts w:ascii="Times New Roman" w:hAnsi="Times New Roman" w:cs="Times New Roman"/>
          <w:sz w:val="24"/>
          <w:szCs w:val="24"/>
        </w:rPr>
      </w:pPr>
    </w:p>
    <w:p w:rsidR="00736866" w:rsidRDefault="00736866">
      <w:pPr>
        <w:rPr>
          <w:rFonts w:ascii="Times New Roman" w:hAnsi="Times New Roman" w:cs="Times New Roman"/>
          <w:sz w:val="24"/>
          <w:szCs w:val="24"/>
        </w:rPr>
      </w:pPr>
    </w:p>
    <w:p w:rsidR="00736866" w:rsidRDefault="00736866">
      <w:pPr>
        <w:rPr>
          <w:rFonts w:ascii="Times New Roman" w:hAnsi="Times New Roman" w:cs="Times New Roman"/>
          <w:sz w:val="24"/>
          <w:szCs w:val="24"/>
        </w:rPr>
      </w:pPr>
    </w:p>
    <w:p w:rsidR="00736866" w:rsidRDefault="00736866">
      <w:pPr>
        <w:rPr>
          <w:rFonts w:ascii="Times New Roman" w:hAnsi="Times New Roman" w:cs="Times New Roman"/>
          <w:sz w:val="24"/>
          <w:szCs w:val="24"/>
        </w:rPr>
      </w:pPr>
    </w:p>
    <w:p w:rsidR="00736866" w:rsidRDefault="00736866">
      <w:pPr>
        <w:rPr>
          <w:rFonts w:ascii="Times New Roman" w:hAnsi="Times New Roman" w:cs="Times New Roman"/>
          <w:sz w:val="24"/>
          <w:szCs w:val="24"/>
        </w:rPr>
      </w:pPr>
    </w:p>
    <w:p w:rsidR="00736866" w:rsidRDefault="00736866">
      <w:pPr>
        <w:rPr>
          <w:rFonts w:ascii="Times New Roman" w:hAnsi="Times New Roman" w:cs="Times New Roman"/>
          <w:sz w:val="24"/>
          <w:szCs w:val="24"/>
        </w:rPr>
      </w:pPr>
    </w:p>
    <w:p w:rsidR="00736866" w:rsidRDefault="00736866">
      <w:pPr>
        <w:rPr>
          <w:rFonts w:ascii="Times New Roman" w:hAnsi="Times New Roman" w:cs="Times New Roman"/>
          <w:sz w:val="24"/>
          <w:szCs w:val="24"/>
        </w:rPr>
      </w:pPr>
    </w:p>
    <w:p w:rsidR="00736866" w:rsidRDefault="00736866">
      <w:pPr>
        <w:rPr>
          <w:rFonts w:ascii="Times New Roman" w:hAnsi="Times New Roman" w:cs="Times New Roman"/>
          <w:sz w:val="24"/>
          <w:szCs w:val="24"/>
        </w:rPr>
      </w:pPr>
    </w:p>
    <w:p w:rsidR="00736866" w:rsidRDefault="00736866">
      <w:pPr>
        <w:rPr>
          <w:rFonts w:ascii="Times New Roman" w:hAnsi="Times New Roman" w:cs="Times New Roman"/>
          <w:sz w:val="24"/>
          <w:szCs w:val="24"/>
        </w:rPr>
      </w:pPr>
    </w:p>
    <w:p w:rsidR="00736866" w:rsidRDefault="00736866" w:rsidP="007368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Reflective Journal </w:t>
      </w:r>
    </w:p>
    <w:p w:rsidR="00736866" w:rsidRDefault="00736866" w:rsidP="007368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Carolyn Horin</w:t>
      </w:r>
    </w:p>
    <w:p w:rsidR="00736866" w:rsidRDefault="00736866" w:rsidP="007368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736866" w:rsidRDefault="00736866" w:rsidP="00736866">
      <w:pPr>
        <w:rPr>
          <w:rFonts w:ascii="Times New Roman" w:hAnsi="Times New Roman" w:cs="Times New Roman"/>
          <w:sz w:val="24"/>
          <w:szCs w:val="24"/>
        </w:rPr>
      </w:pPr>
    </w:p>
    <w:p w:rsidR="00736866" w:rsidRDefault="00736866" w:rsidP="00736866">
      <w:pPr>
        <w:rPr>
          <w:rFonts w:ascii="Times New Roman" w:hAnsi="Times New Roman" w:cs="Times New Roman"/>
          <w:sz w:val="24"/>
          <w:szCs w:val="24"/>
        </w:rPr>
      </w:pPr>
    </w:p>
    <w:p w:rsidR="00736866" w:rsidRDefault="00736866" w:rsidP="00736866">
      <w:pPr>
        <w:rPr>
          <w:rFonts w:ascii="Times New Roman" w:hAnsi="Times New Roman" w:cs="Times New Roman"/>
          <w:sz w:val="24"/>
          <w:szCs w:val="24"/>
        </w:rPr>
      </w:pPr>
    </w:p>
    <w:p w:rsidR="00736866" w:rsidRDefault="00736866" w:rsidP="007368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6866" w:rsidRDefault="00736866" w:rsidP="007368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6866" w:rsidRDefault="00736866" w:rsidP="007368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6866" w:rsidRDefault="00736866" w:rsidP="007368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6866" w:rsidRDefault="00736866" w:rsidP="007368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6866" w:rsidRDefault="00736866" w:rsidP="007368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6866" w:rsidRDefault="00736866" w:rsidP="007368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6866" w:rsidRDefault="00736866" w:rsidP="007368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6866" w:rsidRDefault="00736866" w:rsidP="007368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6866" w:rsidRDefault="00736866" w:rsidP="007368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6866" w:rsidRDefault="00736866" w:rsidP="007368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6866" w:rsidRDefault="00736866" w:rsidP="007368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6866" w:rsidRDefault="00736866" w:rsidP="007368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Reflective Journal </w:t>
      </w:r>
    </w:p>
    <w:p w:rsidR="00736866" w:rsidRPr="00736866" w:rsidRDefault="00736866" w:rsidP="007368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prepared for clinical number four by making sure I had all my medications looked up and understood.  I made sure I knew the effects the medication could have on my particular patient as well as making sure I knew how to administer all of them.  The resources I used were Mosby’s medical book, my Pathology/Pharmacology book, the patient’s chart and Provena’s healthcare computer system.  These resources were very helpful and I would definitely use them again.  I just ordered the nursing care plan book, so once that comes in I will most definitely be using that book as well.  I communicated with others in a professional </w:t>
      </w:r>
      <w:r w:rsidR="00A06E26">
        <w:rPr>
          <w:rFonts w:ascii="Times New Roman" w:hAnsi="Times New Roman" w:cs="Times New Roman"/>
          <w:sz w:val="24"/>
          <w:szCs w:val="24"/>
        </w:rPr>
        <w:t>manner</w:t>
      </w:r>
      <w:r>
        <w:rPr>
          <w:rFonts w:ascii="Times New Roman" w:hAnsi="Times New Roman" w:cs="Times New Roman"/>
          <w:sz w:val="24"/>
          <w:szCs w:val="24"/>
        </w:rPr>
        <w:t xml:space="preserve"> and was not afraid to ask my patient’s nurse questions.  My nurse was extremely friendly and helpful!  He demonstrated </w:t>
      </w:r>
      <w:r w:rsidR="00A06E26">
        <w:rPr>
          <w:rFonts w:ascii="Times New Roman" w:hAnsi="Times New Roman" w:cs="Times New Roman"/>
          <w:sz w:val="24"/>
          <w:szCs w:val="24"/>
        </w:rPr>
        <w:t>how to use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-check to check my patient’s blood </w:t>
      </w:r>
      <w:r w:rsidR="00A06E26">
        <w:rPr>
          <w:rFonts w:ascii="Times New Roman" w:hAnsi="Times New Roman" w:cs="Times New Roman"/>
          <w:sz w:val="24"/>
          <w:szCs w:val="24"/>
        </w:rPr>
        <w:t>sugar</w:t>
      </w:r>
      <w:r>
        <w:rPr>
          <w:rFonts w:ascii="Times New Roman" w:hAnsi="Times New Roman" w:cs="Times New Roman"/>
          <w:sz w:val="24"/>
          <w:szCs w:val="24"/>
        </w:rPr>
        <w:t xml:space="preserve">.  We needed to do this in order to find out how much insulin my patient required for that particular time, since she was diabetic.  I am happy to report that I successfully administered my first sub-cutaneous shot!  I interacted with my nurse, the techs, my classmates, and my instructor.  </w:t>
      </w:r>
      <w:r w:rsidR="00A06E26">
        <w:rPr>
          <w:rFonts w:ascii="Times New Roman" w:hAnsi="Times New Roman" w:cs="Times New Roman"/>
          <w:sz w:val="24"/>
          <w:szCs w:val="24"/>
        </w:rPr>
        <w:t>I was extremely nervous about giving a shot to a live patient instead of just an orange, but since I reviewed my material and my instructor was helpful, I felt</w:t>
      </w:r>
      <w:bookmarkStart w:id="0" w:name="_GoBack"/>
      <w:bookmarkEnd w:id="0"/>
      <w:r w:rsidR="00A06E26">
        <w:rPr>
          <w:rFonts w:ascii="Times New Roman" w:hAnsi="Times New Roman" w:cs="Times New Roman"/>
          <w:sz w:val="24"/>
          <w:szCs w:val="24"/>
        </w:rPr>
        <w:t xml:space="preserve"> like I did really well!  The single most important thing I learned from this particular clinical was to always check a patient’s blood sugar before administering insulin.  Since I actually did this in person, I do not think I will ever forget it.  Administering a shot to me is a step up from pulling out an I.V. (what I did the clinical prior to this one), so I definitely feel much more confident about becoming a nurse/being a nurse.  My patient did not yell or show any signs of discomfort when I injected her, which made me feel so much better also.  I look forward to other rewarding clinical experiences!</w:t>
      </w:r>
    </w:p>
    <w:sectPr w:rsidR="00736866" w:rsidRPr="00736866" w:rsidSect="00736866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7F6" w:rsidRDefault="00B437F6" w:rsidP="00736866">
      <w:pPr>
        <w:spacing w:after="0" w:line="240" w:lineRule="auto"/>
      </w:pPr>
      <w:r>
        <w:separator/>
      </w:r>
    </w:p>
  </w:endnote>
  <w:endnote w:type="continuationSeparator" w:id="0">
    <w:p w:rsidR="00B437F6" w:rsidRDefault="00B437F6" w:rsidP="0073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7F6" w:rsidRDefault="00B437F6" w:rsidP="00736866">
      <w:pPr>
        <w:spacing w:after="0" w:line="240" w:lineRule="auto"/>
      </w:pPr>
      <w:r>
        <w:separator/>
      </w:r>
    </w:p>
  </w:footnote>
  <w:footnote w:type="continuationSeparator" w:id="0">
    <w:p w:rsidR="00B437F6" w:rsidRDefault="00B437F6" w:rsidP="00736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261804771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noProof/>
        <w:sz w:val="22"/>
        <w:szCs w:val="22"/>
      </w:rPr>
    </w:sdtEndPr>
    <w:sdtContent>
      <w:p w:rsidR="00736866" w:rsidRDefault="00736866" w:rsidP="00736866">
        <w:pPr>
          <w:pStyle w:val="Header"/>
        </w:pPr>
        <w:r w:rsidRPr="00736866">
          <w:rPr>
            <w:rFonts w:ascii="Times New Roman" w:hAnsi="Times New Roman" w:cs="Times New Roman"/>
            <w:sz w:val="24"/>
            <w:szCs w:val="24"/>
          </w:rPr>
          <w:t>REF</w:t>
        </w:r>
        <w:r>
          <w:rPr>
            <w:rFonts w:ascii="Times New Roman" w:hAnsi="Times New Roman" w:cs="Times New Roman"/>
            <w:sz w:val="24"/>
            <w:szCs w:val="24"/>
          </w:rPr>
          <w:t xml:space="preserve">LECTIVE JOURNAL </w:t>
        </w:r>
        <w:r w:rsidRPr="00736866">
          <w:rPr>
            <w:rFonts w:ascii="Times New Roman" w:hAnsi="Times New Roman" w:cs="Times New Roman"/>
            <w:sz w:val="24"/>
            <w:szCs w:val="24"/>
          </w:rPr>
          <w:tab/>
        </w:r>
        <w:r w:rsidRPr="00736866">
          <w:rPr>
            <w:rFonts w:ascii="Times New Roman" w:hAnsi="Times New Roman" w:cs="Times New Roman"/>
            <w:sz w:val="24"/>
            <w:szCs w:val="24"/>
          </w:rPr>
          <w:tab/>
        </w:r>
        <w:r w:rsidRPr="007368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686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368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6E2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3686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36866" w:rsidRDefault="007368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866" w:rsidRPr="00736866" w:rsidRDefault="00736866" w:rsidP="00736866">
    <w:pPr>
      <w:pStyle w:val="Header"/>
      <w:rPr>
        <w:rFonts w:ascii="Times New Roman" w:hAnsi="Times New Roman" w:cs="Times New Roman"/>
        <w:sz w:val="24"/>
        <w:szCs w:val="24"/>
      </w:rPr>
    </w:pPr>
    <w:r w:rsidRPr="00736866">
      <w:rPr>
        <w:rFonts w:ascii="Times New Roman" w:hAnsi="Times New Roman" w:cs="Times New Roman"/>
        <w:sz w:val="24"/>
        <w:szCs w:val="24"/>
      </w:rPr>
      <w:t xml:space="preserve">Running Head: </w:t>
    </w:r>
    <w:r>
      <w:rPr>
        <w:rFonts w:ascii="Times New Roman" w:hAnsi="Times New Roman" w:cs="Times New Roman"/>
        <w:sz w:val="24"/>
        <w:szCs w:val="24"/>
      </w:rPr>
      <w:t xml:space="preserve">REFLECTIVE JOURNAL </w:t>
    </w:r>
    <w:r w:rsidRPr="00736866">
      <w:rPr>
        <w:rFonts w:ascii="Times New Roman" w:hAnsi="Times New Roman" w:cs="Times New Roman"/>
        <w:sz w:val="24"/>
        <w:szCs w:val="24"/>
      </w:rPr>
      <w:tab/>
    </w:r>
    <w:r w:rsidRPr="00736866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73739160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368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686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368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6E2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3686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736866" w:rsidRDefault="007368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66"/>
    <w:rsid w:val="00736866"/>
    <w:rsid w:val="00A06E26"/>
    <w:rsid w:val="00B437F6"/>
    <w:rsid w:val="00F3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66"/>
  </w:style>
  <w:style w:type="paragraph" w:styleId="Footer">
    <w:name w:val="footer"/>
    <w:basedOn w:val="Normal"/>
    <w:link w:val="FooterChar"/>
    <w:uiPriority w:val="99"/>
    <w:unhideWhenUsed/>
    <w:rsid w:val="00736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66"/>
  </w:style>
  <w:style w:type="paragraph" w:styleId="Footer">
    <w:name w:val="footer"/>
    <w:basedOn w:val="Normal"/>
    <w:link w:val="FooterChar"/>
    <w:uiPriority w:val="99"/>
    <w:unhideWhenUsed/>
    <w:rsid w:val="00736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E58C1-5DA2-4A09-83C6-DAD3DDC9E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Carolina</cp:lastModifiedBy>
  <cp:revision>1</cp:revision>
  <dcterms:created xsi:type="dcterms:W3CDTF">2012-03-26T19:12:00Z</dcterms:created>
  <dcterms:modified xsi:type="dcterms:W3CDTF">2012-03-26T19:33:00Z</dcterms:modified>
</cp:coreProperties>
</file>