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4C" w:rsidRDefault="00E6284C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"/>
      </w:pPr>
    </w:p>
    <w:p w:rsidR="00B11011" w:rsidRDefault="00B11011" w:rsidP="00B11011">
      <w:pPr>
        <w:pStyle w:val="APAHeadingCenter"/>
      </w:pPr>
      <w:bookmarkStart w:id="0" w:name="bmTitlePageTitle"/>
      <w:r>
        <w:t>References for Unit Project PPT</w:t>
      </w:r>
      <w:bookmarkEnd w:id="0"/>
    </w:p>
    <w:p w:rsidR="00B11011" w:rsidRDefault="00B11011" w:rsidP="00B11011">
      <w:pPr>
        <w:pStyle w:val="APAHeadingCenter"/>
      </w:pPr>
      <w:bookmarkStart w:id="1" w:name="bmTitlePageName"/>
      <w:r>
        <w:t>Briana Kennett</w:t>
      </w:r>
      <w:bookmarkEnd w:id="1"/>
    </w:p>
    <w:p w:rsidR="00B11011" w:rsidRDefault="00B11011" w:rsidP="00B11011">
      <w:pPr>
        <w:pStyle w:val="APAHeadingCenter"/>
      </w:pPr>
      <w:bookmarkStart w:id="2" w:name="bmTitlePageInst"/>
      <w:r>
        <w:t>Lakeview College of Nursing</w:t>
      </w:r>
      <w:bookmarkEnd w:id="2"/>
    </w:p>
    <w:p w:rsidR="00B11011" w:rsidRDefault="00B11011" w:rsidP="00B11011">
      <w:pPr>
        <w:pStyle w:val="APAHeadingCenter"/>
      </w:pPr>
      <w:bookmarkStart w:id="3" w:name="bmTitleAdd1"/>
      <w:bookmarkEnd w:id="3"/>
    </w:p>
    <w:p w:rsidR="00B11011" w:rsidRDefault="00B11011" w:rsidP="00B11011">
      <w:pPr>
        <w:pStyle w:val="APAHeadingCenter"/>
      </w:pPr>
      <w:bookmarkStart w:id="4" w:name="bmTitleAdd2"/>
      <w:bookmarkEnd w:id="4"/>
    </w:p>
    <w:p w:rsidR="00B11011" w:rsidRDefault="00B11011" w:rsidP="00B11011">
      <w:pPr>
        <w:pStyle w:val="APAHeadingCenter"/>
      </w:pPr>
      <w:bookmarkStart w:id="5" w:name="bmTitleAdd3"/>
      <w:bookmarkEnd w:id="5"/>
    </w:p>
    <w:p w:rsidR="00B11011" w:rsidRDefault="00B11011" w:rsidP="00B11011">
      <w:pPr>
        <w:pStyle w:val="APAHeadingCenter"/>
      </w:pPr>
      <w:bookmarkStart w:id="6" w:name="bmTitleAdd4"/>
      <w:bookmarkEnd w:id="6"/>
    </w:p>
    <w:p w:rsidR="00B11011" w:rsidRDefault="00B11011" w:rsidP="00B11011">
      <w:pPr>
        <w:pStyle w:val="APA"/>
        <w:sectPr w:rsidR="00B11011" w:rsidSect="00B110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11011" w:rsidRDefault="00B11011" w:rsidP="00B11011">
      <w:pPr>
        <w:pStyle w:val="APA"/>
        <w:sectPr w:rsidR="00B11011" w:rsidSect="00B11011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11011" w:rsidRDefault="00B11011" w:rsidP="00B11011">
      <w:pPr>
        <w:pStyle w:val="APAHeadingCenter"/>
      </w:pPr>
      <w:bookmarkStart w:id="7" w:name="bmFirstPageTitle"/>
      <w:r>
        <w:lastRenderedPageBreak/>
        <w:t>References for Unit Project PPT</w:t>
      </w:r>
      <w:bookmarkEnd w:id="7"/>
    </w:p>
    <w:p w:rsidR="00110F29" w:rsidRDefault="00110F29" w:rsidP="00110F29">
      <w:pPr>
        <w:pStyle w:val="APA"/>
      </w:pPr>
    </w:p>
    <w:p w:rsidR="00B11011" w:rsidRDefault="00110F29" w:rsidP="00110F29">
      <w:pPr>
        <w:pStyle w:val="APAHeadingCenter"/>
      </w:pPr>
      <w:r>
        <w:br w:type="page"/>
      </w:r>
      <w:r>
        <w:lastRenderedPageBreak/>
        <w:t>References</w:t>
      </w:r>
    </w:p>
    <w:p w:rsidR="00563172" w:rsidRDefault="00197379" w:rsidP="00563172">
      <w:pPr>
        <w:pStyle w:val="APA"/>
        <w:rPr>
          <w:rStyle w:val="HTMLCite"/>
          <w:i w:val="0"/>
        </w:rPr>
      </w:pPr>
      <w:r>
        <w:t xml:space="preserve">Bunker-Hellmich, L. (2010). Patient focus. Developments in inpatient unit design. </w:t>
      </w:r>
      <w:r>
        <w:rPr>
          <w:i/>
          <w:iCs/>
        </w:rPr>
        <w:t>Health Facilities Management</w:t>
      </w:r>
      <w:r>
        <w:t xml:space="preserve">, </w:t>
      </w:r>
      <w:r>
        <w:rPr>
          <w:i/>
          <w:iCs/>
        </w:rPr>
        <w:t>23</w:t>
      </w:r>
      <w:r>
        <w:t xml:space="preserve">(3), 26-29. Retrieved from </w:t>
      </w:r>
      <w:r w:rsidRPr="00197379">
        <w:rPr>
          <w:rStyle w:val="HTMLCite"/>
          <w:i w:val="0"/>
        </w:rPr>
        <w:t>www.hfmmagazine.com</w:t>
      </w:r>
    </w:p>
    <w:p w:rsidR="00197379" w:rsidRDefault="00563172" w:rsidP="00563172">
      <w:pPr>
        <w:pStyle w:val="APAHeadingCenter"/>
        <w:rPr>
          <w:rStyle w:val="HTMLCite"/>
          <w:i w:val="0"/>
        </w:rPr>
      </w:pPr>
      <w:r>
        <w:rPr>
          <w:rStyle w:val="HTMLCite"/>
          <w:i w:val="0"/>
        </w:rPr>
        <w:br w:type="page"/>
      </w:r>
      <w:r>
        <w:rPr>
          <w:rStyle w:val="HTMLCite"/>
          <w:i w:val="0"/>
        </w:rPr>
        <w:lastRenderedPageBreak/>
        <w:t>References</w:t>
      </w:r>
    </w:p>
    <w:p w:rsidR="00563172" w:rsidRDefault="00563172" w:rsidP="00563172">
      <w:pPr>
        <w:pStyle w:val="APAReference"/>
      </w:pPr>
      <w:bookmarkStart w:id="8" w:name="R410159404861111I0"/>
      <w:r>
        <w:t xml:space="preserve">Bunker-Hellmich, L. (2010). Patient focus. Developments in inpatient unit design. </w:t>
      </w:r>
      <w:r>
        <w:rPr>
          <w:i/>
        </w:rPr>
        <w:t>Health Facilities Management</w:t>
      </w:r>
      <w:r>
        <w:t xml:space="preserve">, </w:t>
      </w:r>
      <w:r>
        <w:rPr>
          <w:i/>
        </w:rPr>
        <w:t>23</w:t>
      </w:r>
      <w:r>
        <w:t>(3), 26-29. Retrieved from www.hfmmagazine.com</w:t>
      </w:r>
      <w:bookmarkEnd w:id="8"/>
    </w:p>
    <w:p w:rsidR="00563172" w:rsidRDefault="00563172" w:rsidP="00563172">
      <w:pPr>
        <w:pStyle w:val="APAReference"/>
      </w:pPr>
      <w:bookmarkStart w:id="9" w:name="R410159423958333I0"/>
      <w:r>
        <w:t>Massachusetts General Hospital website. (2012). http://www.massgeneral.org/obgyn/news/multimedia.aspx?id=173</w:t>
      </w:r>
      <w:bookmarkEnd w:id="9"/>
    </w:p>
    <w:p w:rsidR="00563172" w:rsidRDefault="00563172" w:rsidP="00563172">
      <w:pPr>
        <w:pStyle w:val="APAReference"/>
      </w:pPr>
      <w:bookmarkStart w:id="10" w:name="R409824394907407I0"/>
      <w:r>
        <w:t xml:space="preserve">Substance Abuse and Mental Health Services Administration. (Editor). (n.d.). </w:t>
      </w:r>
      <w:r>
        <w:rPr>
          <w:i/>
        </w:rPr>
        <w:t>Emergency preparedness plan</w:t>
      </w:r>
      <w:r>
        <w:t xml:space="preserve"> [PDF file]. Retrieved from http://www.samhsa.gov/csatdisasterrecovery/preparedness/disasterReliefGrantProgramEPP.pdf</w:t>
      </w:r>
      <w:bookmarkEnd w:id="10"/>
    </w:p>
    <w:p w:rsidR="00563172" w:rsidRPr="00563172" w:rsidRDefault="00563172" w:rsidP="00563172">
      <w:pPr>
        <w:pStyle w:val="APAReference"/>
      </w:pPr>
      <w:bookmarkStart w:id="11" w:name="R410165145254630I0"/>
      <w:r>
        <w:t xml:space="preserve">Yoder-Wise, P. S. (2011). </w:t>
      </w:r>
      <w:r>
        <w:rPr>
          <w:i/>
        </w:rPr>
        <w:t>Leading and managing in nursing</w:t>
      </w:r>
      <w:r>
        <w:t xml:space="preserve"> (5th ed.). St. Louis, MO: Elsevier Mosby.</w:t>
      </w:r>
      <w:bookmarkStart w:id="12" w:name="_GoBack"/>
      <w:bookmarkEnd w:id="11"/>
      <w:bookmarkEnd w:id="12"/>
    </w:p>
    <w:sectPr w:rsidR="00563172" w:rsidRPr="00563172" w:rsidSect="00B1101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31" w:rsidRDefault="008E6D31">
      <w:r>
        <w:separator/>
      </w:r>
    </w:p>
  </w:endnote>
  <w:endnote w:type="continuationSeparator" w:id="0">
    <w:p w:rsidR="008E6D31" w:rsidRDefault="008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Default="00506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Default="00506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Default="00506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31" w:rsidRDefault="008E6D31">
      <w:r>
        <w:separator/>
      </w:r>
    </w:p>
  </w:footnote>
  <w:footnote w:type="continuationSeparator" w:id="0">
    <w:p w:rsidR="008E6D31" w:rsidRDefault="008E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Default="00506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Pr="00B11011" w:rsidRDefault="00B11011" w:rsidP="00B11011">
    <w:pPr>
      <w:pStyle w:val="APAPageHeading"/>
    </w:pPr>
    <w:r>
      <w:t>REFERENCES FOR UNIT PROJECT PPT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6317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13" w:rsidRPr="00B11011" w:rsidRDefault="00B11011" w:rsidP="00B11011">
    <w:pPr>
      <w:pStyle w:val="APAPageHeading"/>
    </w:pPr>
    <w:r>
      <w:t>Running head: REFERENCES FOR UNIT PROJECT PPT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63172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11" w:rsidRPr="00B11011" w:rsidRDefault="00B11011" w:rsidP="00B11011">
    <w:pPr>
      <w:pStyle w:val="APAPageHeading"/>
    </w:pPr>
    <w:r>
      <w:t>REFERENCES FOR UNIT PROJECT PPT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6317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409824394907407I0" w:val="*1,943˜22881˜118Substance Abuse and Mental Health Services Administration˜1233SAMHSA˜1378˜1602Editor˜1193n.d.˜2330˜1241˜22610˜14˜1423Emergency preparedness plan˜1418PDF file˜1141http://www.samhsa.gov/csatdisasterrecovery/preparedness/disasterReliefGrantProgramEPP.pdf˜"/>
    <w:docVar w:name="410159404861111I0" w:val="*1,60˜11L~~Bunker-Hellmich~˜12032010˜2330˜1241˜13Patient focus. Developments in inpatient unit design˜16Health Facilities Management˜2681˜18623˜211˜1813˜2711˜116326-29˜21751˜2690˜1196˜1141www.hfmmagazine.com˜"/>
    <w:docVar w:name="410159423958333I0" w:val="*1,617˜1200Massachusetts General Hospital website˜2981˜122012˜1141http://www.massgeneral.org/obgyn/news/multimedia.aspx?id=173˜"/>
    <w:docVar w:name="410165145254630I0" w:val="*1,597˜11P~S~Yoder-Wise~˜12032011˜15Leading and managing in nursing˜2201˜1525th˜21951˜21940˜110St. Louis, MO˜111Elsevier Mosby˜1449˜269˜1196˜1609˜"/>
    <w:docVar w:name="bmHeaderInfo" w:val="REFERENCES FOR UNIT PROJECT PPT"/>
    <w:docVar w:name="cIsAbstract" w:val="False"/>
    <w:docVar w:name="cPaperAPAOrMLA" w:val="1"/>
    <w:docVar w:name="cUniquePaperID" w:val="410159303009259I0"/>
    <w:docVar w:name="LastEditedVersion" w:val="5"/>
  </w:docVars>
  <w:rsids>
    <w:rsidRoot w:val="00B11011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F15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0F29"/>
    <w:rsid w:val="00111633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0321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91F44"/>
    <w:rsid w:val="00193D42"/>
    <w:rsid w:val="00194F61"/>
    <w:rsid w:val="0019637A"/>
    <w:rsid w:val="00196AB8"/>
    <w:rsid w:val="00197379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F65"/>
    <w:rsid w:val="001C67B6"/>
    <w:rsid w:val="001C78D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335C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1DA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5801"/>
    <w:rsid w:val="002F7F16"/>
    <w:rsid w:val="003013D8"/>
    <w:rsid w:val="00302829"/>
    <w:rsid w:val="00304072"/>
    <w:rsid w:val="0030408C"/>
    <w:rsid w:val="003047E5"/>
    <w:rsid w:val="00304FA2"/>
    <w:rsid w:val="003108F4"/>
    <w:rsid w:val="003110D6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91EED"/>
    <w:rsid w:val="00392812"/>
    <w:rsid w:val="00392F32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0557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3172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2FE1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0CCA"/>
    <w:rsid w:val="00621191"/>
    <w:rsid w:val="00622699"/>
    <w:rsid w:val="0062424C"/>
    <w:rsid w:val="00625F35"/>
    <w:rsid w:val="00626481"/>
    <w:rsid w:val="006265CD"/>
    <w:rsid w:val="00627DEC"/>
    <w:rsid w:val="006334F5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3E47"/>
    <w:rsid w:val="008B755F"/>
    <w:rsid w:val="008C1497"/>
    <w:rsid w:val="008C2CBB"/>
    <w:rsid w:val="008C349F"/>
    <w:rsid w:val="008C3828"/>
    <w:rsid w:val="008C4446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6D31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1418"/>
    <w:rsid w:val="009F2A2E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432D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1011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563FC"/>
    <w:rsid w:val="00B605F1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135F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38A5"/>
    <w:rsid w:val="00C2469C"/>
    <w:rsid w:val="00C2655C"/>
    <w:rsid w:val="00C30EFA"/>
    <w:rsid w:val="00C32011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37007"/>
    <w:rsid w:val="00D41191"/>
    <w:rsid w:val="00D42360"/>
    <w:rsid w:val="00D43C0D"/>
    <w:rsid w:val="00D44E49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A1344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284C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41D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C3654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27D75"/>
    <w:rsid w:val="00F318DF"/>
    <w:rsid w:val="00F324B6"/>
    <w:rsid w:val="00F33303"/>
    <w:rsid w:val="00F335FB"/>
    <w:rsid w:val="00F33A2A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3AB0"/>
    <w:rsid w:val="00FF4145"/>
    <w:rsid w:val="00FF4BF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HTMLCite">
    <w:name w:val="HTML Cite"/>
    <w:uiPriority w:val="99"/>
    <w:unhideWhenUsed/>
    <w:rsid w:val="001973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a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25</TotalTime>
  <Pages>4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PERRLA Version 6 For APA</dc:title>
  <dc:subject>Copyright</dc:subject>
  <dc:creator>Briana</dc:creator>
  <cp:keywords/>
  <cp:lastModifiedBy>Briana Kennett</cp:lastModifiedBy>
  <cp:revision>5</cp:revision>
  <dcterms:created xsi:type="dcterms:W3CDTF">2012-04-17T03:19:00Z</dcterms:created>
  <dcterms:modified xsi:type="dcterms:W3CDTF">2012-04-17T17:23:00Z</dcterms:modified>
</cp:coreProperties>
</file>