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AC5" w:rsidRPr="006A02CD" w:rsidRDefault="00583AC5" w:rsidP="00583AC5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404040"/>
          <w:sz w:val="44"/>
          <w:szCs w:val="44"/>
        </w:rPr>
      </w:pPr>
      <w:r w:rsidRPr="00583AC5">
        <w:rPr>
          <w:rFonts w:cs="Calibri-Bold"/>
          <w:b/>
          <w:bCs/>
          <w:color w:val="404040"/>
          <w:sz w:val="44"/>
          <w:szCs w:val="44"/>
        </w:rPr>
        <w:t xml:space="preserve">PrepU </w:t>
      </w:r>
      <w:r w:rsidRPr="006A02CD">
        <w:rPr>
          <w:rFonts w:cs="Calibri-Bold"/>
          <w:b/>
          <w:bCs/>
          <w:color w:val="404040"/>
          <w:sz w:val="44"/>
          <w:szCs w:val="44"/>
        </w:rPr>
        <w:t>Quick Start for Students</w:t>
      </w:r>
    </w:p>
    <w:p w:rsidR="00583AC5" w:rsidRPr="006A02CD" w:rsidRDefault="00583AC5" w:rsidP="00583AC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L</w:t>
      </w:r>
      <w:r w:rsidRPr="006A02CD">
        <w:rPr>
          <w:rFonts w:cs="Calibri"/>
          <w:color w:val="000000"/>
        </w:rPr>
        <w:t xml:space="preserve">ogging in and using </w:t>
      </w:r>
      <w:r w:rsidRPr="00E87FF3">
        <w:rPr>
          <w:rFonts w:cs="Calibri"/>
          <w:i/>
          <w:color w:val="000000"/>
        </w:rPr>
        <w:t>PrepU</w:t>
      </w:r>
      <w:r w:rsidRPr="006A02CD">
        <w:rPr>
          <w:rFonts w:cs="Calibri"/>
          <w:color w:val="000000"/>
        </w:rPr>
        <w:t xml:space="preserve"> is easy. The program involves two codes: </w:t>
      </w:r>
      <w:r w:rsidRPr="006A02CD">
        <w:rPr>
          <w:rFonts w:cs="Calibri"/>
          <w:b/>
          <w:color w:val="000000"/>
          <w:sz w:val="28"/>
          <w:szCs w:val="28"/>
        </w:rPr>
        <w:t>Access Code</w:t>
      </w:r>
      <w:r w:rsidRPr="006A02CD">
        <w:rPr>
          <w:rFonts w:cs="Calibri"/>
          <w:color w:val="000000"/>
        </w:rPr>
        <w:t xml:space="preserve"> and </w:t>
      </w:r>
      <w:r w:rsidRPr="006A02CD">
        <w:rPr>
          <w:rFonts w:cs="Calibri"/>
          <w:b/>
          <w:color w:val="000000"/>
          <w:sz w:val="28"/>
          <w:szCs w:val="28"/>
        </w:rPr>
        <w:t>Class Code.</w:t>
      </w:r>
      <w:r w:rsidRPr="006A02CD">
        <w:rPr>
          <w:rFonts w:cs="Calibri"/>
          <w:color w:val="000000"/>
        </w:rPr>
        <w:t xml:space="preserve"> </w:t>
      </w:r>
    </w:p>
    <w:p w:rsidR="00583AC5" w:rsidRDefault="00583AC5" w:rsidP="00583AC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192E26" w:rsidRPr="00192E26" w:rsidRDefault="00192E26" w:rsidP="00192E26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color w:val="404040"/>
          <w:sz w:val="24"/>
          <w:szCs w:val="24"/>
        </w:rPr>
      </w:pPr>
      <w:r w:rsidRPr="00192E26">
        <w:rPr>
          <w:rFonts w:ascii="Times New Roman" w:hAnsi="Times New Roman" w:cs="Times New Roman"/>
          <w:b/>
          <w:sz w:val="24"/>
          <w:szCs w:val="24"/>
        </w:rPr>
        <w:t>If you have any questions about the registration process</w:t>
      </w:r>
      <w:r w:rsidR="000029A7">
        <w:rPr>
          <w:rFonts w:ascii="Times New Roman" w:hAnsi="Times New Roman" w:cs="Times New Roman"/>
          <w:b/>
          <w:sz w:val="24"/>
          <w:szCs w:val="24"/>
        </w:rPr>
        <w:t>,</w:t>
      </w:r>
      <w:r w:rsidRPr="00192E26">
        <w:rPr>
          <w:rFonts w:ascii="Times New Roman" w:hAnsi="Times New Roman" w:cs="Times New Roman"/>
          <w:b/>
          <w:sz w:val="24"/>
          <w:szCs w:val="24"/>
        </w:rPr>
        <w:t xml:space="preserve"> call </w:t>
      </w:r>
      <w:r w:rsidR="000029A7">
        <w:rPr>
          <w:rFonts w:ascii="Times New Roman" w:hAnsi="Times New Roman" w:cs="Times New Roman"/>
          <w:b/>
          <w:sz w:val="24"/>
          <w:szCs w:val="24"/>
        </w:rPr>
        <w:t>T</w:t>
      </w:r>
      <w:r w:rsidRPr="00192E26">
        <w:rPr>
          <w:rFonts w:ascii="Times New Roman" w:hAnsi="Times New Roman" w:cs="Times New Roman"/>
          <w:b/>
          <w:sz w:val="24"/>
          <w:szCs w:val="24"/>
        </w:rPr>
        <w:t xml:space="preserve">echnical </w:t>
      </w:r>
      <w:r w:rsidR="000029A7">
        <w:rPr>
          <w:rFonts w:ascii="Times New Roman" w:hAnsi="Times New Roman" w:cs="Times New Roman"/>
          <w:b/>
          <w:sz w:val="24"/>
          <w:szCs w:val="24"/>
        </w:rPr>
        <w:t>S</w:t>
      </w:r>
      <w:r w:rsidRPr="00192E26">
        <w:rPr>
          <w:rFonts w:ascii="Times New Roman" w:hAnsi="Times New Roman" w:cs="Times New Roman"/>
          <w:b/>
          <w:sz w:val="24"/>
          <w:szCs w:val="24"/>
        </w:rPr>
        <w:t xml:space="preserve">upport at 1-800-468-1128 or </w:t>
      </w:r>
      <w:r w:rsidR="000029A7">
        <w:rPr>
          <w:rFonts w:ascii="Times New Roman" w:hAnsi="Times New Roman" w:cs="Times New Roman"/>
          <w:b/>
          <w:sz w:val="24"/>
          <w:szCs w:val="24"/>
        </w:rPr>
        <w:t xml:space="preserve">send an </w:t>
      </w:r>
      <w:r w:rsidRPr="00192E26">
        <w:rPr>
          <w:rFonts w:ascii="Times New Roman" w:hAnsi="Times New Roman" w:cs="Times New Roman"/>
          <w:b/>
          <w:sz w:val="24"/>
          <w:szCs w:val="24"/>
        </w:rPr>
        <w:t>e</w:t>
      </w:r>
      <w:r w:rsidR="000029A7">
        <w:rPr>
          <w:rFonts w:ascii="Times New Roman" w:hAnsi="Times New Roman" w:cs="Times New Roman"/>
          <w:b/>
          <w:sz w:val="24"/>
          <w:szCs w:val="24"/>
        </w:rPr>
        <w:t>-</w:t>
      </w:r>
      <w:r w:rsidRPr="00192E26">
        <w:rPr>
          <w:rFonts w:ascii="Times New Roman" w:hAnsi="Times New Roman" w:cs="Times New Roman"/>
          <w:b/>
          <w:sz w:val="24"/>
          <w:szCs w:val="24"/>
        </w:rPr>
        <w:t>mai</w:t>
      </w:r>
      <w:r w:rsidR="000029A7">
        <w:rPr>
          <w:rFonts w:ascii="Times New Roman" w:hAnsi="Times New Roman" w:cs="Times New Roman"/>
          <w:b/>
          <w:sz w:val="24"/>
          <w:szCs w:val="24"/>
        </w:rPr>
        <w:t xml:space="preserve">l to </w:t>
      </w:r>
      <w:hyperlink r:id="rId6" w:history="1">
        <w:r w:rsidRPr="00192E26">
          <w:rPr>
            <w:rStyle w:val="Hyperlink"/>
            <w:rFonts w:ascii="Times New Roman" w:hAnsi="Times New Roman" w:cs="Times New Roman"/>
            <w:b/>
            <w:sz w:val="24"/>
            <w:szCs w:val="24"/>
          </w:rPr>
          <w:t>techsupp@lww.com</w:t>
        </w:r>
      </w:hyperlink>
      <w:r w:rsidR="000029A7">
        <w:tab/>
      </w:r>
      <w:r w:rsidR="000029A7">
        <w:tab/>
      </w:r>
      <w:r w:rsidR="000029A7">
        <w:tab/>
      </w:r>
      <w:r w:rsidR="000029A7">
        <w:tab/>
      </w:r>
      <w:r w:rsidR="000029A7">
        <w:tab/>
      </w:r>
      <w:r w:rsidR="00F27C2C">
        <w:tab/>
      </w:r>
      <w:r w:rsidR="00F27C2C">
        <w:tab/>
      </w:r>
      <w:r w:rsidR="00F27C2C">
        <w:tab/>
      </w:r>
      <w:r w:rsidR="00F27C2C">
        <w:tab/>
      </w:r>
      <w:r w:rsidR="00F27C2C">
        <w:tab/>
      </w:r>
      <w:r w:rsidR="00F27C2C">
        <w:tab/>
      </w:r>
      <w:r w:rsidR="00F27C2C">
        <w:tab/>
      </w:r>
      <w:r w:rsidR="00F27C2C">
        <w:tab/>
      </w:r>
      <w:r w:rsidR="00F27C2C">
        <w:tab/>
      </w:r>
      <w:r w:rsidR="00F27C2C" w:rsidRPr="00F27C2C">
        <w:rPr>
          <w:noProof/>
        </w:rPr>
        <w:drawing>
          <wp:inline distT="0" distB="0" distL="0" distR="0">
            <wp:extent cx="2009775" cy="390525"/>
            <wp:effectExtent l="19050" t="0" r="9525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7C2C">
        <w:tab/>
      </w:r>
      <w:r w:rsidR="00F27C2C">
        <w:tab/>
      </w:r>
      <w:r w:rsidR="00F27C2C">
        <w:tab/>
      </w:r>
      <w:r w:rsidR="00F27C2C">
        <w:tab/>
      </w:r>
      <w:r w:rsidR="00F27C2C">
        <w:tab/>
      </w:r>
      <w:r w:rsidR="00F27C2C">
        <w:tab/>
      </w:r>
      <w:r w:rsidR="00F27C2C">
        <w:tab/>
      </w:r>
      <w:r w:rsidR="00F27C2C">
        <w:tab/>
      </w:r>
      <w:r w:rsidR="00F27C2C">
        <w:tab/>
      </w:r>
      <w:r w:rsidR="00F27C2C">
        <w:tab/>
      </w:r>
      <w:r w:rsidR="00F27C2C">
        <w:tab/>
      </w:r>
      <w:r w:rsidR="00F27C2C" w:rsidRPr="00F27C2C">
        <w:rPr>
          <w:rFonts w:ascii="Times New Roman" w:hAnsi="Times New Roman" w:cs="Times New Roman"/>
          <w:b/>
          <w:sz w:val="24"/>
          <w:szCs w:val="24"/>
        </w:rPr>
        <w:t>OR</w:t>
      </w:r>
    </w:p>
    <w:p w:rsidR="00192E26" w:rsidRPr="00192E26" w:rsidRDefault="00F27C2C" w:rsidP="00F27C2C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 w:cs="Times New Roman"/>
          <w:color w:val="000000"/>
          <w:sz w:val="28"/>
          <w:szCs w:val="28"/>
        </w:rPr>
      </w:pPr>
      <w:r w:rsidRPr="00F27C2C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977207" cy="936935"/>
            <wp:effectExtent l="19050" t="0" r="3993" b="0"/>
            <wp:docPr id="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947" cy="938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E26" w:rsidRPr="000029A7" w:rsidRDefault="00192E26" w:rsidP="00583A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029A7">
        <w:rPr>
          <w:rFonts w:ascii="Times New Roman" w:hAnsi="Times New Roman" w:cs="Times New Roman"/>
          <w:b/>
          <w:color w:val="000000"/>
          <w:sz w:val="24"/>
          <w:szCs w:val="24"/>
        </w:rPr>
        <w:t>Also our Student Video</w:t>
      </w:r>
      <w:r w:rsidR="00DE6E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is available for reinforcement</w:t>
      </w:r>
      <w:r w:rsidRPr="000029A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F27C2C" w:rsidRPr="000029A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F27C2C" w:rsidRPr="000029A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F27C2C" w:rsidRPr="000029A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F27C2C" w:rsidRPr="000029A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192E26" w:rsidRPr="000029A7" w:rsidRDefault="00192E26" w:rsidP="00583A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92E26" w:rsidRPr="000029A7" w:rsidRDefault="00874AF4" w:rsidP="00583A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hyperlink r:id="rId9" w:history="1">
        <w:r w:rsidR="00192E26" w:rsidRPr="000029A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http://www.brainshark.com/lww/vu?pi=zFRzcUcp1zO0Oz0&amp;</w:t>
        </w:r>
      </w:hyperlink>
    </w:p>
    <w:p w:rsidR="00192E26" w:rsidRDefault="00192E26" w:rsidP="00583AC5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</w:rPr>
      </w:pPr>
    </w:p>
    <w:p w:rsidR="00583AC5" w:rsidRPr="006A02CD" w:rsidRDefault="00583AC5" w:rsidP="00583AC5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FF6500"/>
          <w:sz w:val="32"/>
          <w:szCs w:val="32"/>
        </w:rPr>
      </w:pPr>
      <w:r w:rsidRPr="006A02CD">
        <w:rPr>
          <w:rFonts w:cs="Calibri"/>
          <w:color w:val="FF6500"/>
          <w:sz w:val="32"/>
          <w:szCs w:val="32"/>
        </w:rPr>
        <w:t xml:space="preserve">Register Using Your </w:t>
      </w:r>
      <w:r>
        <w:rPr>
          <w:rFonts w:cs="Calibri-Bold"/>
          <w:b/>
          <w:bCs/>
          <w:color w:val="FF6500"/>
          <w:sz w:val="32"/>
          <w:szCs w:val="32"/>
        </w:rPr>
        <w:t>Access Code</w:t>
      </w:r>
    </w:p>
    <w:p w:rsidR="00583AC5" w:rsidRPr="006A02CD" w:rsidRDefault="00583AC5" w:rsidP="00583AC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6A02CD">
        <w:rPr>
          <w:rFonts w:cs="Calibri-Bold"/>
          <w:b/>
          <w:bCs/>
          <w:color w:val="7F7F7F"/>
        </w:rPr>
        <w:t xml:space="preserve">1. </w:t>
      </w:r>
      <w:r w:rsidR="000029A7">
        <w:rPr>
          <w:rFonts w:cs="Calibri-Bold"/>
          <w:b/>
          <w:bCs/>
        </w:rPr>
        <w:t>T</w:t>
      </w:r>
      <w:r w:rsidR="00F27C2C" w:rsidRPr="008C239B">
        <w:rPr>
          <w:rFonts w:cs="Calibri-Bold"/>
          <w:b/>
          <w:bCs/>
        </w:rPr>
        <w:t xml:space="preserve">o login to </w:t>
      </w:r>
      <w:r w:rsidR="00F27C2C" w:rsidRPr="000029A7">
        <w:rPr>
          <w:rFonts w:cs="Calibri-Bold"/>
          <w:b/>
          <w:bCs/>
          <w:i/>
        </w:rPr>
        <w:t>PrepU</w:t>
      </w:r>
      <w:r w:rsidR="000029A7">
        <w:rPr>
          <w:rFonts w:cs="Calibri-Bold"/>
          <w:b/>
          <w:bCs/>
        </w:rPr>
        <w:t>,</w:t>
      </w:r>
      <w:r w:rsidR="00F27C2C" w:rsidRPr="008C239B">
        <w:rPr>
          <w:rFonts w:cs="Calibri-Bold"/>
          <w:b/>
          <w:bCs/>
        </w:rPr>
        <w:t xml:space="preserve"> you need an account on </w:t>
      </w:r>
      <w:r w:rsidR="00F27C2C" w:rsidRPr="000029A7">
        <w:rPr>
          <w:rFonts w:cs="Calibri-Bold"/>
          <w:b/>
          <w:bCs/>
          <w:i/>
        </w:rPr>
        <w:t>thePoint</w:t>
      </w:r>
      <w:r w:rsidR="00F27C2C" w:rsidRPr="008C239B">
        <w:rPr>
          <w:rFonts w:cs="Calibri-Bold"/>
          <w:b/>
          <w:bCs/>
        </w:rPr>
        <w:t xml:space="preserve">: </w:t>
      </w:r>
      <w:hyperlink r:id="rId10" w:history="1">
        <w:r w:rsidR="00F27C2C" w:rsidRPr="008C239B">
          <w:rPr>
            <w:rStyle w:val="Hyperlink"/>
            <w:rFonts w:cs="Calibri"/>
            <w:color w:val="auto"/>
          </w:rPr>
          <w:t>http://thepoint.lww.com</w:t>
        </w:r>
      </w:hyperlink>
      <w:r w:rsidR="00F27C2C" w:rsidRPr="008C239B">
        <w:t>. If you already have a</w:t>
      </w:r>
      <w:r w:rsidR="000029A7">
        <w:t xml:space="preserve">n account on </w:t>
      </w:r>
      <w:r w:rsidR="000029A7" w:rsidRPr="000029A7">
        <w:rPr>
          <w:i/>
        </w:rPr>
        <w:t>the</w:t>
      </w:r>
      <w:r w:rsidR="00F27C2C" w:rsidRPr="000029A7">
        <w:rPr>
          <w:i/>
        </w:rPr>
        <w:t>Point</w:t>
      </w:r>
      <w:r w:rsidR="000029A7">
        <w:t>,</w:t>
      </w:r>
      <w:r w:rsidR="00F27C2C" w:rsidRPr="008C239B">
        <w:t xml:space="preserve"> click on the </w:t>
      </w:r>
      <w:r w:rsidR="00F27C2C" w:rsidRPr="008C239B">
        <w:rPr>
          <w:b/>
        </w:rPr>
        <w:t>Return User Button</w:t>
      </w:r>
      <w:r w:rsidR="00F27C2C" w:rsidRPr="008C239B">
        <w:t xml:space="preserve"> to log</w:t>
      </w:r>
      <w:r w:rsidR="000029A7">
        <w:t xml:space="preserve"> </w:t>
      </w:r>
      <w:r w:rsidR="00F27C2C" w:rsidRPr="008C239B">
        <w:t>on</w:t>
      </w:r>
      <w:r w:rsidR="000029A7">
        <w:t xml:space="preserve"> and </w:t>
      </w:r>
      <w:r w:rsidR="00F27C2C">
        <w:rPr>
          <w:rFonts w:cs="Calibri-Bold"/>
          <w:b/>
          <w:bCs/>
        </w:rPr>
        <w:t>skip to step 3 below</w:t>
      </w:r>
      <w:r w:rsidR="000029A7">
        <w:rPr>
          <w:rFonts w:cs="Calibri-Bold"/>
          <w:b/>
          <w:bCs/>
        </w:rPr>
        <w:t>.</w:t>
      </w:r>
    </w:p>
    <w:p w:rsidR="00583AC5" w:rsidRPr="006A02CD" w:rsidRDefault="00583AC5" w:rsidP="00583AC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583AC5" w:rsidRPr="006A02CD" w:rsidRDefault="00583AC5" w:rsidP="00583AC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6A02CD">
        <w:rPr>
          <w:rFonts w:cs="Calibri-Bold"/>
          <w:b/>
          <w:bCs/>
          <w:color w:val="7F7F7F"/>
        </w:rPr>
        <w:t xml:space="preserve">2. </w:t>
      </w:r>
      <w:r w:rsidR="00F27C2C">
        <w:rPr>
          <w:rFonts w:cs="Calibri"/>
          <w:color w:val="000000"/>
        </w:rPr>
        <w:t>If you need to create a</w:t>
      </w:r>
      <w:r w:rsidR="000029A7">
        <w:rPr>
          <w:rFonts w:cs="Calibri"/>
          <w:color w:val="000000"/>
        </w:rPr>
        <w:t xml:space="preserve">n account on </w:t>
      </w:r>
      <w:r w:rsidR="000029A7" w:rsidRPr="000029A7">
        <w:rPr>
          <w:rFonts w:cs="Calibri"/>
          <w:i/>
          <w:color w:val="000000"/>
        </w:rPr>
        <w:t>the</w:t>
      </w:r>
      <w:r w:rsidR="00F27C2C" w:rsidRPr="000029A7">
        <w:rPr>
          <w:rFonts w:cs="Calibri"/>
          <w:i/>
          <w:color w:val="000000"/>
        </w:rPr>
        <w:t>Point</w:t>
      </w:r>
      <w:r w:rsidR="000029A7">
        <w:rPr>
          <w:rFonts w:cs="Calibri"/>
          <w:color w:val="000000"/>
        </w:rPr>
        <w:t>,</w:t>
      </w:r>
      <w:r w:rsidR="00F27C2C">
        <w:rPr>
          <w:rFonts w:cs="Calibri"/>
          <w:color w:val="000000"/>
        </w:rPr>
        <w:t xml:space="preserve"> click on the </w:t>
      </w:r>
      <w:r w:rsidR="00F27C2C">
        <w:rPr>
          <w:rFonts w:cs="Calibri"/>
          <w:b/>
          <w:color w:val="000000"/>
        </w:rPr>
        <w:t xml:space="preserve">New User button </w:t>
      </w:r>
      <w:r w:rsidR="00F27C2C">
        <w:rPr>
          <w:rFonts w:cs="Calibri"/>
          <w:color w:val="000000"/>
        </w:rPr>
        <w:t xml:space="preserve">(above) </w:t>
      </w:r>
      <w:r w:rsidR="00F27C2C" w:rsidRPr="000029A7">
        <w:rPr>
          <w:rFonts w:cs="Calibri"/>
          <w:color w:val="000000"/>
        </w:rPr>
        <w:t>and</w:t>
      </w:r>
      <w:r w:rsidR="00F27C2C" w:rsidRPr="000052BD">
        <w:rPr>
          <w:rFonts w:cs="Calibri"/>
          <w:color w:val="000000"/>
        </w:rPr>
        <w:t xml:space="preserve"> follow the instructions by entering your access code and building an account.</w:t>
      </w:r>
      <w:r w:rsidR="00F27C2C">
        <w:rPr>
          <w:rFonts w:cs="Calibri"/>
          <w:color w:val="000000"/>
        </w:rPr>
        <w:br/>
      </w:r>
    </w:p>
    <w:p w:rsidR="00F27C2C" w:rsidRPr="00042795" w:rsidRDefault="00583AC5" w:rsidP="00F27C2C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 w:rsidRPr="006A02CD">
        <w:rPr>
          <w:rFonts w:cs="Calibri-Bold"/>
          <w:b/>
          <w:bCs/>
          <w:color w:val="7F7F7F"/>
        </w:rPr>
        <w:t xml:space="preserve">3. </w:t>
      </w:r>
      <w:r w:rsidR="00F27C2C" w:rsidRPr="000052BD">
        <w:rPr>
          <w:rFonts w:cs="Calibri-Bold"/>
          <w:bCs/>
        </w:rPr>
        <w:t>When you are logged in to your account</w:t>
      </w:r>
      <w:r w:rsidR="000029A7">
        <w:rPr>
          <w:rFonts w:cs="Calibri-Bold"/>
          <w:bCs/>
        </w:rPr>
        <w:t xml:space="preserve"> on </w:t>
      </w:r>
      <w:r w:rsidR="000029A7" w:rsidRPr="000029A7">
        <w:rPr>
          <w:rFonts w:cs="Calibri-Bold"/>
          <w:bCs/>
          <w:i/>
        </w:rPr>
        <w:t>thePoint</w:t>
      </w:r>
      <w:r w:rsidR="000029A7">
        <w:rPr>
          <w:rFonts w:cs="Calibri-Bold"/>
          <w:bCs/>
        </w:rPr>
        <w:t>,</w:t>
      </w:r>
      <w:r w:rsidR="00F27C2C" w:rsidRPr="000052BD">
        <w:rPr>
          <w:rFonts w:cs="Calibri-Bold"/>
          <w:bCs/>
        </w:rPr>
        <w:t xml:space="preserve"> be sure you are in the </w:t>
      </w:r>
      <w:r w:rsidR="00F27C2C" w:rsidRPr="000052BD">
        <w:rPr>
          <w:rFonts w:cs="Calibri-Bold"/>
          <w:b/>
          <w:bCs/>
        </w:rPr>
        <w:t>My Content</w:t>
      </w:r>
      <w:r w:rsidR="00F27C2C" w:rsidRPr="000052BD">
        <w:rPr>
          <w:rFonts w:cs="Calibri-Bold"/>
          <w:bCs/>
        </w:rPr>
        <w:t xml:space="preserve"> tab. If you have not yet activated your </w:t>
      </w:r>
      <w:r w:rsidR="00F27C2C" w:rsidRPr="00674721">
        <w:rPr>
          <w:rFonts w:cs="Calibri-Bold"/>
          <w:bCs/>
          <w:i/>
        </w:rPr>
        <w:t>PrepU</w:t>
      </w:r>
      <w:r w:rsidR="00F27C2C" w:rsidRPr="000052BD">
        <w:rPr>
          <w:rFonts w:cs="Calibri-Bold"/>
          <w:bCs/>
        </w:rPr>
        <w:t xml:space="preserve"> access code</w:t>
      </w:r>
      <w:r w:rsidR="000029A7">
        <w:rPr>
          <w:rFonts w:cs="Calibri-Bold"/>
          <w:bCs/>
        </w:rPr>
        <w:t>,</w:t>
      </w:r>
      <w:r w:rsidR="00F27C2C" w:rsidRPr="000052BD">
        <w:rPr>
          <w:rFonts w:cs="Calibri-Bold"/>
          <w:bCs/>
        </w:rPr>
        <w:t xml:space="preserve"> click on the </w:t>
      </w:r>
      <w:r w:rsidR="00F27C2C" w:rsidRPr="000052BD">
        <w:rPr>
          <w:rFonts w:cs="Calibri-Bold"/>
          <w:b/>
          <w:bCs/>
        </w:rPr>
        <w:t xml:space="preserve">Add a </w:t>
      </w:r>
      <w:r w:rsidR="000029A7">
        <w:rPr>
          <w:rFonts w:cs="Calibri-Bold"/>
          <w:b/>
          <w:bCs/>
        </w:rPr>
        <w:t>n</w:t>
      </w:r>
      <w:r w:rsidR="00F27C2C" w:rsidRPr="000052BD">
        <w:rPr>
          <w:rFonts w:cs="Calibri-Bold"/>
          <w:b/>
          <w:bCs/>
        </w:rPr>
        <w:t xml:space="preserve">ew </w:t>
      </w:r>
      <w:r w:rsidR="000029A7">
        <w:rPr>
          <w:rFonts w:cs="Calibri-Bold"/>
          <w:b/>
          <w:bCs/>
        </w:rPr>
        <w:t>t</w:t>
      </w:r>
      <w:r w:rsidR="00F27C2C" w:rsidRPr="000052BD">
        <w:rPr>
          <w:rFonts w:cs="Calibri-Bold"/>
          <w:b/>
          <w:bCs/>
        </w:rPr>
        <w:t xml:space="preserve">itle to My Content </w:t>
      </w:r>
      <w:r w:rsidR="00F27C2C" w:rsidRPr="000052BD">
        <w:rPr>
          <w:rFonts w:cs="Calibri-Bold"/>
          <w:bCs/>
        </w:rPr>
        <w:t>box to the right of the screen</w:t>
      </w:r>
      <w:r w:rsidR="00F27C2C">
        <w:rPr>
          <w:rFonts w:cs="Calibri-Bold"/>
          <w:bCs/>
        </w:rPr>
        <w:t xml:space="preserve"> and follow the instructions</w:t>
      </w:r>
      <w:r w:rsidR="00F27C2C" w:rsidRPr="000052BD">
        <w:rPr>
          <w:rFonts w:cs="Calibri-Bold"/>
          <w:bCs/>
        </w:rPr>
        <w:t>.</w:t>
      </w:r>
      <w:r w:rsidR="00F27C2C">
        <w:rPr>
          <w:rFonts w:cs="Calibri-Bold"/>
          <w:bCs/>
        </w:rPr>
        <w:t xml:space="preserve"> </w:t>
      </w:r>
    </w:p>
    <w:p w:rsidR="00583AC5" w:rsidRDefault="00F27C2C" w:rsidP="00583AC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F27C2C">
        <w:rPr>
          <w:rFonts w:cs="Calibri"/>
          <w:noProof/>
          <w:color w:val="000000"/>
        </w:rPr>
        <w:drawing>
          <wp:inline distT="0" distB="0" distL="0" distR="0">
            <wp:extent cx="2209800" cy="546832"/>
            <wp:effectExtent l="19050" t="0" r="0" b="0"/>
            <wp:docPr id="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546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C2C" w:rsidRPr="006A02CD" w:rsidRDefault="00F27C2C" w:rsidP="00583AC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583AC5" w:rsidRPr="006A02CD" w:rsidRDefault="00583AC5" w:rsidP="00583AC5">
      <w:r w:rsidRPr="006A02CD">
        <w:rPr>
          <w:rFonts w:cs="Calibri-Bold"/>
          <w:b/>
          <w:bCs/>
          <w:color w:val="7F7F7F"/>
        </w:rPr>
        <w:t xml:space="preserve">4. </w:t>
      </w:r>
      <w:r w:rsidR="00F217F8" w:rsidRPr="006F405F">
        <w:rPr>
          <w:rFonts w:cs="Calibri-Bold"/>
          <w:bCs/>
        </w:rPr>
        <w:t xml:space="preserve">The new </w:t>
      </w:r>
      <w:r w:rsidR="00F217F8" w:rsidRPr="00674721">
        <w:rPr>
          <w:rFonts w:cs="Calibri-Bold"/>
          <w:bCs/>
          <w:i/>
        </w:rPr>
        <w:t>PrepU</w:t>
      </w:r>
      <w:r w:rsidR="00F217F8" w:rsidRPr="006F405F">
        <w:rPr>
          <w:rFonts w:cs="Calibri-Bold"/>
          <w:bCs/>
        </w:rPr>
        <w:t xml:space="preserve"> title should be in your </w:t>
      </w:r>
      <w:r w:rsidR="00F217F8" w:rsidRPr="006F405F">
        <w:rPr>
          <w:rFonts w:cs="Calibri-Bold"/>
          <w:b/>
          <w:bCs/>
        </w:rPr>
        <w:t>My Content</w:t>
      </w:r>
      <w:r w:rsidR="00F217F8">
        <w:rPr>
          <w:rFonts w:cs="Calibri-Bold"/>
          <w:b/>
          <w:bCs/>
        </w:rPr>
        <w:t xml:space="preserve"> </w:t>
      </w:r>
      <w:r w:rsidR="00F217F8">
        <w:rPr>
          <w:rFonts w:cs="Calibri-Bold"/>
          <w:bCs/>
        </w:rPr>
        <w:t>tab.</w:t>
      </w:r>
      <w:r w:rsidR="00F217F8">
        <w:rPr>
          <w:rFonts w:cs="Calibri-Bold"/>
          <w:b/>
          <w:bCs/>
          <w:color w:val="7F7F7F"/>
        </w:rPr>
        <w:t xml:space="preserve"> </w:t>
      </w:r>
      <w:r w:rsidR="00F217F8" w:rsidRPr="005D14EF">
        <w:t xml:space="preserve">Click on the </w:t>
      </w:r>
      <w:r w:rsidR="00F217F8">
        <w:rPr>
          <w:b/>
        </w:rPr>
        <w:t>Student</w:t>
      </w:r>
      <w:r w:rsidR="00F217F8" w:rsidRPr="006F405F">
        <w:rPr>
          <w:b/>
        </w:rPr>
        <w:t xml:space="preserve"> Resources</w:t>
      </w:r>
      <w:r w:rsidR="00F217F8" w:rsidRPr="005D14EF">
        <w:t xml:space="preserve"> </w:t>
      </w:r>
      <w:r w:rsidR="00F217F8">
        <w:t>link</w:t>
      </w:r>
      <w:r w:rsidR="00F217F8" w:rsidRPr="005D14EF">
        <w:t xml:space="preserve"> </w:t>
      </w:r>
      <w:r w:rsidR="00F217F8">
        <w:t>under the</w:t>
      </w:r>
      <w:r w:rsidR="00F217F8" w:rsidRPr="005D14EF">
        <w:t xml:space="preserve"> </w:t>
      </w:r>
      <w:r w:rsidR="00F217F8" w:rsidRPr="00674721">
        <w:rPr>
          <w:rFonts w:cs="Calibri-BoldItalic"/>
          <w:b/>
          <w:bCs/>
          <w:i/>
          <w:iCs/>
        </w:rPr>
        <w:t>PrepU</w:t>
      </w:r>
      <w:r w:rsidR="00F217F8" w:rsidRPr="006F405F">
        <w:rPr>
          <w:rFonts w:cs="Calibri-BoldItalic"/>
          <w:b/>
          <w:bCs/>
          <w:iCs/>
        </w:rPr>
        <w:t xml:space="preserve"> icon that corresponds to your new </w:t>
      </w:r>
      <w:r w:rsidR="00F217F8" w:rsidRPr="00674721">
        <w:rPr>
          <w:rFonts w:cs="Calibri-BoldItalic"/>
          <w:b/>
          <w:bCs/>
          <w:i/>
          <w:iCs/>
        </w:rPr>
        <w:t>PrepU</w:t>
      </w:r>
      <w:r w:rsidR="00F217F8" w:rsidRPr="006F405F">
        <w:rPr>
          <w:rFonts w:cs="Calibri-BoldItalic"/>
          <w:b/>
          <w:bCs/>
          <w:iCs/>
        </w:rPr>
        <w:t xml:space="preserve"> title</w:t>
      </w:r>
      <w:r w:rsidR="00F217F8" w:rsidRPr="005D14EF">
        <w:t>. The site platform will appear in a new window.</w:t>
      </w:r>
      <w:r w:rsidR="00F217F8" w:rsidRPr="005D14EF">
        <w:rPr>
          <w:rFonts w:cs="Calibri-Bold"/>
          <w:b/>
          <w:bCs/>
          <w:color w:val="7F7F7F"/>
        </w:rPr>
        <w:t xml:space="preserve"> </w:t>
      </w:r>
    </w:p>
    <w:p w:rsidR="00F217F8" w:rsidRDefault="00583AC5" w:rsidP="00583AC5">
      <w:r w:rsidRPr="006A02CD">
        <w:rPr>
          <w:rFonts w:cs="Calibri-Bold"/>
          <w:b/>
          <w:bCs/>
          <w:color w:val="7F7F7F"/>
        </w:rPr>
        <w:t xml:space="preserve">5. </w:t>
      </w:r>
      <w:r w:rsidRPr="006A02CD">
        <w:t xml:space="preserve">Click on the Student </w:t>
      </w:r>
      <w:r>
        <w:t>Resources t</w:t>
      </w:r>
      <w:r w:rsidRPr="006A02CD">
        <w:t>ab</w:t>
      </w:r>
      <w:r>
        <w:t>. S</w:t>
      </w:r>
      <w:r w:rsidRPr="006A02CD">
        <w:t xml:space="preserve">elect the </w:t>
      </w:r>
      <w:r w:rsidRPr="00674721">
        <w:rPr>
          <w:rFonts w:cs="Calibri-BoldItalic"/>
          <w:b/>
          <w:bCs/>
          <w:iCs/>
        </w:rPr>
        <w:t>PrepU</w:t>
      </w:r>
      <w:r>
        <w:rPr>
          <w:rFonts w:cs="Calibri-BoldItalic"/>
          <w:b/>
          <w:bCs/>
          <w:i/>
          <w:iCs/>
        </w:rPr>
        <w:t xml:space="preserve"> icon that corresponds to your new </w:t>
      </w:r>
      <w:r w:rsidRPr="00674721">
        <w:rPr>
          <w:rFonts w:cs="Calibri-BoldItalic"/>
          <w:b/>
          <w:bCs/>
          <w:iCs/>
        </w:rPr>
        <w:t>PrepU</w:t>
      </w:r>
      <w:r>
        <w:rPr>
          <w:rFonts w:cs="Calibri-BoldItalic"/>
          <w:b/>
          <w:bCs/>
          <w:i/>
          <w:iCs/>
        </w:rPr>
        <w:t xml:space="preserve"> title</w:t>
      </w:r>
      <w:r w:rsidRPr="006A02CD">
        <w:t>. The site platform will appear in a new window.</w:t>
      </w:r>
    </w:p>
    <w:p w:rsidR="00F217F8" w:rsidRPr="006F405F" w:rsidRDefault="00F217F8" w:rsidP="00F217F8">
      <w:pPr>
        <w:autoSpaceDE w:val="0"/>
        <w:autoSpaceDN w:val="0"/>
        <w:adjustRightInd w:val="0"/>
        <w:spacing w:after="0" w:line="240" w:lineRule="auto"/>
        <w:rPr>
          <w:rFonts w:cs="Calibri-Bold"/>
          <w:bCs/>
        </w:rPr>
      </w:pPr>
      <w:r w:rsidRPr="00F217F8">
        <w:rPr>
          <w:rFonts w:cs="Calibri-Bold"/>
          <w:b/>
          <w:bCs/>
          <w:color w:val="948A54" w:themeColor="background2" w:themeShade="80"/>
        </w:rPr>
        <w:t>6.</w:t>
      </w:r>
      <w:r>
        <w:rPr>
          <w:rFonts w:cs="Calibri-Bold"/>
          <w:bCs/>
        </w:rPr>
        <w:t xml:space="preserve"> </w:t>
      </w:r>
      <w:r w:rsidRPr="006F405F">
        <w:rPr>
          <w:rFonts w:cs="Calibri-Bold"/>
          <w:bCs/>
        </w:rPr>
        <w:t xml:space="preserve">Once you are in the </w:t>
      </w:r>
      <w:r>
        <w:rPr>
          <w:rFonts w:cs="Calibri-Bold"/>
          <w:bCs/>
        </w:rPr>
        <w:t xml:space="preserve">Student </w:t>
      </w:r>
      <w:r w:rsidRPr="006F405F">
        <w:rPr>
          <w:rFonts w:cs="Calibri-Bold"/>
          <w:bCs/>
        </w:rPr>
        <w:t xml:space="preserve">Resources associated with your </w:t>
      </w:r>
      <w:r w:rsidRPr="00674721">
        <w:rPr>
          <w:rFonts w:cs="Calibri-Bold"/>
          <w:bCs/>
          <w:i/>
        </w:rPr>
        <w:t>PrepU</w:t>
      </w:r>
      <w:r w:rsidRPr="006F405F">
        <w:rPr>
          <w:rFonts w:cs="Calibri-Bold"/>
          <w:bCs/>
        </w:rPr>
        <w:t xml:space="preserve"> title (as shown </w:t>
      </w:r>
      <w:r w:rsidR="00674721">
        <w:rPr>
          <w:rFonts w:cs="Calibri-Bold"/>
          <w:bCs/>
        </w:rPr>
        <w:t>on the next page</w:t>
      </w:r>
      <w:r w:rsidRPr="006F405F">
        <w:rPr>
          <w:rFonts w:cs="Calibri-Bold"/>
          <w:bCs/>
        </w:rPr>
        <w:t>)</w:t>
      </w:r>
      <w:r w:rsidR="000029A7">
        <w:rPr>
          <w:rFonts w:cs="Calibri-Bold"/>
          <w:bCs/>
        </w:rPr>
        <w:t>,</w:t>
      </w:r>
      <w:r w:rsidRPr="006F405F">
        <w:rPr>
          <w:rFonts w:cs="Calibri-Bold"/>
          <w:bCs/>
        </w:rPr>
        <w:t xml:space="preserve"> </w:t>
      </w:r>
      <w:r w:rsidRPr="00F92AEE">
        <w:rPr>
          <w:rFonts w:cs="Calibri-Bold"/>
          <w:b/>
          <w:bCs/>
        </w:rPr>
        <w:t>click on the link</w:t>
      </w:r>
      <w:r w:rsidRPr="006F405F">
        <w:rPr>
          <w:rFonts w:cs="Calibri-Bold"/>
          <w:bCs/>
        </w:rPr>
        <w:t xml:space="preserve"> “Access </w:t>
      </w:r>
      <w:r w:rsidRPr="00674721">
        <w:rPr>
          <w:rFonts w:cs="Calibri-Bold"/>
          <w:bCs/>
          <w:i/>
        </w:rPr>
        <w:t>PrepU</w:t>
      </w:r>
      <w:r w:rsidRPr="006F405F">
        <w:rPr>
          <w:rFonts w:cs="Calibri-Bold"/>
          <w:bCs/>
        </w:rPr>
        <w:t xml:space="preserve"> for [your PrepU title]</w:t>
      </w:r>
      <w:r w:rsidR="00674721">
        <w:rPr>
          <w:rFonts w:cs="Calibri-Bold"/>
          <w:bCs/>
        </w:rPr>
        <w:t>.</w:t>
      </w:r>
      <w:r w:rsidR="000029A7">
        <w:rPr>
          <w:rFonts w:cs="Calibri-Bold"/>
          <w:bCs/>
        </w:rPr>
        <w:t>”</w:t>
      </w:r>
    </w:p>
    <w:p w:rsidR="00F217F8" w:rsidRDefault="00F217F8" w:rsidP="00F217F8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</w:p>
    <w:p w:rsidR="00F217F8" w:rsidRPr="00541F04" w:rsidRDefault="00F217F8" w:rsidP="00F217F8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948A54" w:themeColor="background2" w:themeShade="80"/>
        </w:rPr>
      </w:pPr>
      <w:r>
        <w:rPr>
          <w:rFonts w:cs="Calibri-Bold"/>
          <w:b/>
          <w:bCs/>
          <w:color w:val="948A54" w:themeColor="background2" w:themeShade="80"/>
        </w:rPr>
        <w:t>7</w:t>
      </w:r>
      <w:r w:rsidRPr="006F405F">
        <w:rPr>
          <w:rFonts w:cs="Calibri-Bold"/>
          <w:b/>
          <w:bCs/>
          <w:color w:val="948A54" w:themeColor="background2" w:themeShade="80"/>
        </w:rPr>
        <w:t>.</w:t>
      </w:r>
      <w:r>
        <w:rPr>
          <w:rFonts w:cs="Calibri-Bold"/>
          <w:b/>
          <w:bCs/>
          <w:color w:val="948A54" w:themeColor="background2" w:themeShade="80"/>
        </w:rPr>
        <w:t xml:space="preserve"> </w:t>
      </w:r>
      <w:r w:rsidRPr="006F405F">
        <w:rPr>
          <w:rFonts w:cs="Calibri-Bold"/>
          <w:bCs/>
        </w:rPr>
        <w:t xml:space="preserve">You have now entered </w:t>
      </w:r>
      <w:r w:rsidRPr="00674721">
        <w:rPr>
          <w:rFonts w:cs="Calibri-Bold"/>
          <w:bCs/>
          <w:i/>
        </w:rPr>
        <w:t>PrepU</w:t>
      </w:r>
      <w:r w:rsidR="000029A7">
        <w:rPr>
          <w:rFonts w:cs="Calibri-Bold"/>
          <w:bCs/>
        </w:rPr>
        <w:t>.</w:t>
      </w:r>
    </w:p>
    <w:p w:rsidR="00F217F8" w:rsidRPr="006A02CD" w:rsidRDefault="00F217F8" w:rsidP="00583AC5"/>
    <w:p w:rsidR="00583AC5" w:rsidRDefault="00F217F8" w:rsidP="00583AC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F217F8">
        <w:rPr>
          <w:rFonts w:cs="Calibri"/>
          <w:noProof/>
          <w:color w:val="000000"/>
        </w:rPr>
        <w:lastRenderedPageBreak/>
        <w:drawing>
          <wp:inline distT="0" distB="0" distL="0" distR="0">
            <wp:extent cx="4114800" cy="2575878"/>
            <wp:effectExtent l="19050" t="0" r="0" b="0"/>
            <wp:docPr id="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247" cy="2576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AC5" w:rsidRPr="006A02CD" w:rsidRDefault="00583AC5" w:rsidP="00583AC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(The </w:t>
      </w:r>
      <w:r w:rsidRPr="00674721">
        <w:rPr>
          <w:rFonts w:cs="Calibri"/>
          <w:i/>
          <w:color w:val="000000"/>
        </w:rPr>
        <w:t>PrepU</w:t>
      </w:r>
      <w:r>
        <w:rPr>
          <w:rFonts w:cs="Calibri"/>
          <w:color w:val="000000"/>
        </w:rPr>
        <w:t xml:space="preserve"> title here is just an example and may or may not match your</w:t>
      </w:r>
      <w:r w:rsidR="00674721">
        <w:rPr>
          <w:rFonts w:cs="Calibri"/>
          <w:color w:val="000000"/>
        </w:rPr>
        <w:t>s.</w:t>
      </w:r>
      <w:r>
        <w:rPr>
          <w:rFonts w:cs="Calibri"/>
          <w:color w:val="000000"/>
        </w:rPr>
        <w:t>)</w:t>
      </w:r>
    </w:p>
    <w:p w:rsidR="00583AC5" w:rsidRPr="006A02CD" w:rsidRDefault="00583AC5" w:rsidP="00583AC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583AC5" w:rsidRPr="006A02CD" w:rsidRDefault="00583AC5" w:rsidP="00583AC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6A02CD">
        <w:rPr>
          <w:rFonts w:cs="Calibri"/>
          <w:color w:val="000000"/>
        </w:rPr>
        <w:t>*</w:t>
      </w:r>
      <w:r w:rsidRPr="006A02CD">
        <w:rPr>
          <w:rFonts w:cs="Calibri-BoldItalic"/>
          <w:b/>
          <w:bCs/>
          <w:i/>
          <w:iCs/>
          <w:color w:val="FF6500"/>
        </w:rPr>
        <w:t xml:space="preserve">NOTE: </w:t>
      </w:r>
      <w:r w:rsidRPr="006A02CD">
        <w:rPr>
          <w:rFonts w:cs="Calibri"/>
          <w:color w:val="000000"/>
        </w:rPr>
        <w:t xml:space="preserve">You need to register with your </w:t>
      </w:r>
      <w:r w:rsidRPr="006A02CD">
        <w:rPr>
          <w:rFonts w:cs="Calibri"/>
          <w:b/>
          <w:color w:val="000000"/>
        </w:rPr>
        <w:t>Access Code</w:t>
      </w:r>
      <w:r w:rsidRPr="006A02CD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 xml:space="preserve">ONLY </w:t>
      </w:r>
      <w:r w:rsidRPr="006A02CD">
        <w:rPr>
          <w:rFonts w:cs="Calibri"/>
          <w:color w:val="000000"/>
        </w:rPr>
        <w:t xml:space="preserve">ONCE and you will have continual access to </w:t>
      </w:r>
      <w:r w:rsidR="00192C47">
        <w:rPr>
          <w:rFonts w:cs="Calibri"/>
          <w:color w:val="000000"/>
        </w:rPr>
        <w:t xml:space="preserve">your </w:t>
      </w:r>
      <w:r w:rsidRPr="00674721">
        <w:rPr>
          <w:rFonts w:cs="Calibri"/>
          <w:i/>
          <w:color w:val="000000"/>
        </w:rPr>
        <w:t>PrepU</w:t>
      </w:r>
      <w:r>
        <w:rPr>
          <w:rFonts w:cs="Calibri"/>
          <w:color w:val="000000"/>
        </w:rPr>
        <w:t xml:space="preserve"> title </w:t>
      </w:r>
      <w:r w:rsidRPr="006A02CD">
        <w:rPr>
          <w:rFonts w:cs="Calibri"/>
          <w:color w:val="000000"/>
        </w:rPr>
        <w:t>from</w:t>
      </w:r>
      <w:r>
        <w:rPr>
          <w:rFonts w:cs="Calibri"/>
          <w:color w:val="000000"/>
        </w:rPr>
        <w:t xml:space="preserve"> </w:t>
      </w:r>
      <w:r w:rsidRPr="00583AC5">
        <w:t>http://t</w:t>
      </w:r>
      <w:r>
        <w:t>hepoint.lww.com</w:t>
      </w:r>
      <w:r w:rsidR="00674721">
        <w:t>.</w:t>
      </w:r>
    </w:p>
    <w:p w:rsidR="00583AC5" w:rsidRPr="006A02CD" w:rsidRDefault="00583AC5" w:rsidP="00583AC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583AC5" w:rsidRPr="006A02CD" w:rsidRDefault="00583AC5" w:rsidP="00583AC5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FF6500"/>
          <w:sz w:val="32"/>
          <w:szCs w:val="32"/>
        </w:rPr>
      </w:pPr>
      <w:r w:rsidRPr="006A02CD">
        <w:rPr>
          <w:rFonts w:cs="Calibri"/>
          <w:color w:val="FF6500"/>
          <w:sz w:val="32"/>
          <w:szCs w:val="32"/>
        </w:rPr>
        <w:t xml:space="preserve">Joining a Class Using Your </w:t>
      </w:r>
      <w:r w:rsidRPr="006A02CD">
        <w:rPr>
          <w:rFonts w:cs="Calibri"/>
          <w:b/>
          <w:color w:val="FF6500"/>
          <w:sz w:val="32"/>
          <w:szCs w:val="32"/>
        </w:rPr>
        <w:t>Class Code</w:t>
      </w:r>
    </w:p>
    <w:p w:rsidR="00674721" w:rsidRDefault="00674721" w:rsidP="00583AC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583AC5" w:rsidRPr="006A02CD" w:rsidRDefault="00583AC5" w:rsidP="00583AC5">
      <w:pPr>
        <w:autoSpaceDE w:val="0"/>
        <w:autoSpaceDN w:val="0"/>
        <w:adjustRightInd w:val="0"/>
        <w:spacing w:after="0" w:line="240" w:lineRule="auto"/>
      </w:pPr>
      <w:r w:rsidRPr="006A02CD">
        <w:rPr>
          <w:rFonts w:cs="Calibri"/>
          <w:color w:val="000000"/>
        </w:rPr>
        <w:t xml:space="preserve">Each </w:t>
      </w:r>
      <w:r w:rsidRPr="006A02CD">
        <w:rPr>
          <w:rFonts w:cs="Calibri"/>
          <w:b/>
          <w:color w:val="000000"/>
        </w:rPr>
        <w:t xml:space="preserve">Class </w:t>
      </w:r>
      <w:r>
        <w:rPr>
          <w:rFonts w:cs="Calibri"/>
          <w:b/>
          <w:color w:val="000000"/>
        </w:rPr>
        <w:t>C</w:t>
      </w:r>
      <w:r w:rsidRPr="006A02CD">
        <w:rPr>
          <w:rFonts w:cs="Calibri"/>
          <w:b/>
          <w:color w:val="000000"/>
        </w:rPr>
        <w:t>ode</w:t>
      </w:r>
      <w:r w:rsidRPr="006A02CD">
        <w:rPr>
          <w:rFonts w:cs="Calibri"/>
          <w:color w:val="000000"/>
        </w:rPr>
        <w:t xml:space="preserve"> is unique and associated with a specific course. By joining a class via </w:t>
      </w:r>
      <w:r>
        <w:rPr>
          <w:rFonts w:cs="Calibri"/>
          <w:color w:val="000000"/>
        </w:rPr>
        <w:t>a</w:t>
      </w:r>
      <w:r w:rsidRPr="006A02CD">
        <w:rPr>
          <w:rFonts w:cs="Calibri"/>
          <w:color w:val="000000"/>
        </w:rPr>
        <w:t xml:space="preserve"> </w:t>
      </w:r>
      <w:r w:rsidRPr="006A02CD">
        <w:rPr>
          <w:rFonts w:cs="Calibri"/>
          <w:b/>
          <w:bCs/>
          <w:color w:val="000000"/>
        </w:rPr>
        <w:t>Class Code</w:t>
      </w:r>
      <w:r w:rsidRPr="006A02CD">
        <w:rPr>
          <w:rFonts w:cs="Calibri"/>
          <w:color w:val="000000"/>
        </w:rPr>
        <w:t xml:space="preserve">, your instructor can assign you quizzes </w:t>
      </w:r>
      <w:r>
        <w:rPr>
          <w:rFonts w:cs="Calibri"/>
          <w:color w:val="000000"/>
        </w:rPr>
        <w:t>in</w:t>
      </w:r>
      <w:r w:rsidRPr="006A02CD">
        <w:rPr>
          <w:rFonts w:cs="Calibri"/>
          <w:color w:val="000000"/>
        </w:rPr>
        <w:t xml:space="preserve"> </w:t>
      </w:r>
      <w:r w:rsidRPr="00E87FF3">
        <w:rPr>
          <w:rFonts w:cs="Calibri"/>
          <w:i/>
          <w:color w:val="000000"/>
        </w:rPr>
        <w:t>PrepU</w:t>
      </w:r>
      <w:r w:rsidRPr="006A02CD">
        <w:rPr>
          <w:rFonts w:cs="Calibri"/>
          <w:color w:val="000000"/>
        </w:rPr>
        <w:t xml:space="preserve">. You need to </w:t>
      </w:r>
      <w:r w:rsidRPr="006A02CD">
        <w:t xml:space="preserve">receive your </w:t>
      </w:r>
      <w:r w:rsidRPr="006A02CD">
        <w:rPr>
          <w:b/>
        </w:rPr>
        <w:t xml:space="preserve">Class Code </w:t>
      </w:r>
      <w:r w:rsidRPr="006A02CD">
        <w:t xml:space="preserve">from your instructor. Once you have your </w:t>
      </w:r>
      <w:r w:rsidRPr="006A02CD">
        <w:rPr>
          <w:b/>
        </w:rPr>
        <w:t>Class Code</w:t>
      </w:r>
      <w:r w:rsidRPr="006A02CD">
        <w:t>:</w:t>
      </w:r>
    </w:p>
    <w:p w:rsidR="00583AC5" w:rsidRPr="006A02CD" w:rsidRDefault="00583AC5" w:rsidP="00583AC5">
      <w:pPr>
        <w:autoSpaceDE w:val="0"/>
        <w:autoSpaceDN w:val="0"/>
        <w:adjustRightInd w:val="0"/>
        <w:spacing w:after="0" w:line="240" w:lineRule="auto"/>
      </w:pPr>
    </w:p>
    <w:p w:rsidR="00874AF4" w:rsidRPr="00874AF4" w:rsidRDefault="00583AC5" w:rsidP="00583AC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6A02CD">
        <w:t xml:space="preserve">Click on “My Classes” at the top of the </w:t>
      </w:r>
      <w:r w:rsidRPr="00E87FF3">
        <w:rPr>
          <w:i/>
        </w:rPr>
        <w:t>PrepU</w:t>
      </w:r>
      <w:r w:rsidRPr="006A02CD">
        <w:t xml:space="preserve"> home page</w:t>
      </w:r>
      <w:r>
        <w:t>.</w:t>
      </w:r>
      <w:r w:rsidRPr="006A02CD">
        <w:t xml:space="preserve"> </w:t>
      </w:r>
      <w:r>
        <w:t>E</w:t>
      </w:r>
      <w:r w:rsidRPr="006A02CD">
        <w:t xml:space="preserve">nter the </w:t>
      </w:r>
      <w:r w:rsidRPr="006A02CD">
        <w:rPr>
          <w:b/>
        </w:rPr>
        <w:t>Class Code</w:t>
      </w:r>
      <w:r w:rsidR="00874AF4">
        <w:rPr>
          <w:b/>
        </w:rPr>
        <w:t xml:space="preserve">, which is </w:t>
      </w:r>
    </w:p>
    <w:p w:rsidR="00874AF4" w:rsidRDefault="00874AF4" w:rsidP="00874AF4">
      <w:pPr>
        <w:pStyle w:val="ListParagraph"/>
        <w:autoSpaceDE w:val="0"/>
        <w:autoSpaceDN w:val="0"/>
        <w:adjustRightInd w:val="0"/>
        <w:spacing w:after="0" w:line="240" w:lineRule="auto"/>
        <w:ind w:left="360"/>
      </w:pPr>
    </w:p>
    <w:p w:rsidR="00583AC5" w:rsidRPr="006A02CD" w:rsidRDefault="00874AF4" w:rsidP="00874AF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Calibri-Bold"/>
          <w:b/>
          <w:bCs/>
          <w:color w:val="000000"/>
        </w:rPr>
      </w:pPr>
      <w:r>
        <w:t>Shepherd6231</w:t>
      </w:r>
      <w:r w:rsidR="00583AC5" w:rsidRPr="006A02CD">
        <w:t xml:space="preserve"> </w:t>
      </w:r>
    </w:p>
    <w:p w:rsidR="00583AC5" w:rsidRPr="006A02CD" w:rsidRDefault="00583AC5" w:rsidP="00583AC5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</w:p>
    <w:p w:rsidR="00583AC5" w:rsidRPr="006A02CD" w:rsidRDefault="00583AC5" w:rsidP="00583AC5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6A02CD">
        <w:rPr>
          <w:rFonts w:cs="Calibri-Bold"/>
          <w:b/>
          <w:bCs/>
          <w:noProof/>
          <w:color w:val="000000"/>
        </w:rPr>
        <w:drawing>
          <wp:inline distT="0" distB="0" distL="0" distR="0">
            <wp:extent cx="5486400" cy="2219325"/>
            <wp:effectExtent l="19050" t="0" r="0" b="0"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b="33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AC5" w:rsidRPr="006A02CD" w:rsidRDefault="00583AC5" w:rsidP="00583AC5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</w:p>
    <w:p w:rsidR="00583AC5" w:rsidRPr="006A02CD" w:rsidRDefault="00583AC5" w:rsidP="00583AC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6A02CD">
        <w:t xml:space="preserve">Click Submit. </w:t>
      </w:r>
    </w:p>
    <w:p w:rsidR="00583AC5" w:rsidRPr="006A02CD" w:rsidRDefault="00583AC5" w:rsidP="00583AC5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Calibri-Bold"/>
          <w:b/>
          <w:bCs/>
          <w:color w:val="000000"/>
        </w:rPr>
      </w:pPr>
    </w:p>
    <w:p w:rsidR="00902AA7" w:rsidRPr="00874AF4" w:rsidRDefault="00583AC5" w:rsidP="008F5DD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6A02CD">
        <w:t>You are now enrolled in that class!</w:t>
      </w:r>
      <w:bookmarkStart w:id="0" w:name="_GoBack"/>
      <w:bookmarkEnd w:id="0"/>
    </w:p>
    <w:sectPr w:rsidR="00902AA7" w:rsidRPr="00874AF4" w:rsidSect="00E44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307FF"/>
    <w:multiLevelType w:val="hybridMultilevel"/>
    <w:tmpl w:val="B198BC46"/>
    <w:lvl w:ilvl="0" w:tplc="08A6150C">
      <w:start w:val="1"/>
      <w:numFmt w:val="decimal"/>
      <w:lvlText w:val="%1."/>
      <w:lvlJc w:val="left"/>
      <w:pPr>
        <w:ind w:left="360" w:hanging="360"/>
      </w:pPr>
      <w:rPr>
        <w:rFonts w:ascii="Calibri-Bold" w:hAnsi="Calibri-Bold" w:cs="Calibri-Bold" w:hint="default"/>
        <w:b/>
        <w:color w:val="7F7F7F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D46D6C"/>
    <w:multiLevelType w:val="hybridMultilevel"/>
    <w:tmpl w:val="10A4BB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AC5"/>
    <w:rsid w:val="00002086"/>
    <w:rsid w:val="000029A7"/>
    <w:rsid w:val="000757BC"/>
    <w:rsid w:val="00155AF5"/>
    <w:rsid w:val="00192C47"/>
    <w:rsid w:val="00192E26"/>
    <w:rsid w:val="002E1D3C"/>
    <w:rsid w:val="003F6A01"/>
    <w:rsid w:val="0041299B"/>
    <w:rsid w:val="00541F04"/>
    <w:rsid w:val="0055177C"/>
    <w:rsid w:val="00583AC5"/>
    <w:rsid w:val="00586667"/>
    <w:rsid w:val="00597D26"/>
    <w:rsid w:val="006566BB"/>
    <w:rsid w:val="00674721"/>
    <w:rsid w:val="006A53F7"/>
    <w:rsid w:val="0072438C"/>
    <w:rsid w:val="007604A1"/>
    <w:rsid w:val="007B6874"/>
    <w:rsid w:val="00866A4E"/>
    <w:rsid w:val="00874AF4"/>
    <w:rsid w:val="008F5DDA"/>
    <w:rsid w:val="009D087D"/>
    <w:rsid w:val="00C40DC0"/>
    <w:rsid w:val="00DE6E96"/>
    <w:rsid w:val="00E828AB"/>
    <w:rsid w:val="00EB7E46"/>
    <w:rsid w:val="00F217F8"/>
    <w:rsid w:val="00F27C2C"/>
    <w:rsid w:val="00F365D4"/>
    <w:rsid w:val="00F8746B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AC5"/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4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3AC5"/>
    <w:rPr>
      <w:color w:val="0000FF"/>
      <w:u w:val="single"/>
    </w:rPr>
  </w:style>
  <w:style w:type="paragraph" w:customStyle="1" w:styleId="Default">
    <w:name w:val="Default"/>
    <w:rsid w:val="00583AC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AC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E6E9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AC5"/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4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3AC5"/>
    <w:rPr>
      <w:color w:val="0000FF"/>
      <w:u w:val="single"/>
    </w:rPr>
  </w:style>
  <w:style w:type="paragraph" w:customStyle="1" w:styleId="Default">
    <w:name w:val="Default"/>
    <w:rsid w:val="00583AC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AC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E6E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chsupp@lww.com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thepoint.lww.com/Book/Show/20623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ainshark.com/lww/vu?pi=zFRzcUcp1zO0Oz0&amp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Wolters Kluwer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NDesharn</dc:creator>
  <cp:lastModifiedBy>Lisa</cp:lastModifiedBy>
  <cp:revision>3</cp:revision>
  <dcterms:created xsi:type="dcterms:W3CDTF">2012-07-24T16:55:00Z</dcterms:created>
  <dcterms:modified xsi:type="dcterms:W3CDTF">2012-07-25T02:24:00Z</dcterms:modified>
</cp:coreProperties>
</file>