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85" w:rsidRDefault="00E62885" w:rsidP="00E62885">
      <w:pPr>
        <w:spacing w:after="0" w:line="480" w:lineRule="auto"/>
        <w:jc w:val="center"/>
        <w:rPr>
          <w:sz w:val="24"/>
          <w:szCs w:val="24"/>
        </w:rPr>
      </w:pPr>
    </w:p>
    <w:p w:rsidR="00E62885" w:rsidRDefault="00E62885" w:rsidP="00E62885">
      <w:pPr>
        <w:spacing w:after="0" w:line="480" w:lineRule="auto"/>
        <w:jc w:val="center"/>
        <w:rPr>
          <w:sz w:val="24"/>
          <w:szCs w:val="24"/>
        </w:rPr>
      </w:pPr>
    </w:p>
    <w:p w:rsidR="00E62885" w:rsidRDefault="00026203" w:rsidP="00E62885">
      <w:pPr>
        <w:spacing w:after="0" w:line="480" w:lineRule="auto"/>
        <w:jc w:val="center"/>
        <w:rPr>
          <w:sz w:val="24"/>
          <w:szCs w:val="24"/>
        </w:rPr>
      </w:pPr>
      <w:r>
        <w:rPr>
          <w:sz w:val="24"/>
          <w:szCs w:val="24"/>
        </w:rPr>
        <w:t>Qualitative Research Analysis</w:t>
      </w:r>
    </w:p>
    <w:p w:rsidR="00E62885" w:rsidRDefault="00E62885" w:rsidP="00E62885">
      <w:pPr>
        <w:spacing w:after="0" w:line="480" w:lineRule="auto"/>
        <w:jc w:val="center"/>
        <w:rPr>
          <w:sz w:val="24"/>
          <w:szCs w:val="24"/>
        </w:rPr>
      </w:pPr>
      <w:r>
        <w:rPr>
          <w:sz w:val="24"/>
          <w:szCs w:val="24"/>
        </w:rPr>
        <w:t>Holly Robson</w:t>
      </w:r>
      <w:r w:rsidR="00E8693F">
        <w:rPr>
          <w:sz w:val="24"/>
          <w:szCs w:val="24"/>
        </w:rPr>
        <w:t>, Megan Aprile, David Walthall, Katie Morris</w:t>
      </w:r>
    </w:p>
    <w:p w:rsidR="00E62885" w:rsidRDefault="00E62885" w:rsidP="00E62885">
      <w:pPr>
        <w:spacing w:after="0" w:line="480" w:lineRule="auto"/>
        <w:jc w:val="center"/>
        <w:rPr>
          <w:sz w:val="24"/>
          <w:szCs w:val="24"/>
        </w:rPr>
      </w:pPr>
      <w:r>
        <w:rPr>
          <w:sz w:val="24"/>
          <w:szCs w:val="24"/>
        </w:rPr>
        <w:t>Lakeview College of Nursing</w:t>
      </w:r>
    </w:p>
    <w:p w:rsidR="00026203" w:rsidRDefault="00026203" w:rsidP="00026203">
      <w:pPr>
        <w:spacing w:after="0" w:line="480" w:lineRule="auto"/>
        <w:jc w:val="center"/>
        <w:rPr>
          <w:sz w:val="24"/>
          <w:szCs w:val="24"/>
        </w:rPr>
      </w:pPr>
      <w:r>
        <w:rPr>
          <w:sz w:val="24"/>
          <w:szCs w:val="24"/>
        </w:rPr>
        <w:t>Nursing Research</w:t>
      </w:r>
    </w:p>
    <w:p w:rsidR="00E62885" w:rsidRDefault="00026203" w:rsidP="00E62885">
      <w:pPr>
        <w:spacing w:after="0" w:line="480" w:lineRule="auto"/>
        <w:jc w:val="center"/>
        <w:rPr>
          <w:sz w:val="24"/>
          <w:szCs w:val="24"/>
        </w:rPr>
      </w:pPr>
      <w:r>
        <w:rPr>
          <w:sz w:val="24"/>
          <w:szCs w:val="24"/>
        </w:rPr>
        <w:t>February 25, 2012</w:t>
      </w:r>
    </w:p>
    <w:p w:rsidR="00E62885" w:rsidRDefault="00E62885">
      <w:pPr>
        <w:rPr>
          <w:sz w:val="24"/>
          <w:szCs w:val="24"/>
        </w:rPr>
      </w:pPr>
      <w:r>
        <w:rPr>
          <w:sz w:val="24"/>
          <w:szCs w:val="24"/>
        </w:rPr>
        <w:br w:type="page"/>
      </w:r>
    </w:p>
    <w:p w:rsidR="00E62885" w:rsidRDefault="00026203" w:rsidP="00E62885">
      <w:pPr>
        <w:spacing w:after="0" w:line="480" w:lineRule="auto"/>
        <w:jc w:val="center"/>
        <w:rPr>
          <w:sz w:val="24"/>
          <w:szCs w:val="24"/>
        </w:rPr>
      </w:pPr>
      <w:r>
        <w:rPr>
          <w:sz w:val="24"/>
          <w:szCs w:val="24"/>
        </w:rPr>
        <w:lastRenderedPageBreak/>
        <w:t>Qualitative Research Analysis</w:t>
      </w:r>
    </w:p>
    <w:p w:rsidR="00E8693F" w:rsidRPr="00E8693F" w:rsidRDefault="00E8693F" w:rsidP="00E8693F">
      <w:pPr>
        <w:spacing w:after="0" w:line="480" w:lineRule="auto"/>
        <w:ind w:firstLine="720"/>
        <w:rPr>
          <w:sz w:val="24"/>
          <w:szCs w:val="24"/>
        </w:rPr>
      </w:pPr>
      <w:r>
        <w:rPr>
          <w:sz w:val="24"/>
          <w:szCs w:val="24"/>
        </w:rPr>
        <w:t>The study our group used was “</w:t>
      </w:r>
      <w:r w:rsidRPr="00E8693F">
        <w:rPr>
          <w:sz w:val="24"/>
          <w:szCs w:val="24"/>
        </w:rPr>
        <w:t>Long-term stress, burnout and patient–nurse relations:</w:t>
      </w:r>
    </w:p>
    <w:p w:rsidR="00E8693F" w:rsidRDefault="00E8693F" w:rsidP="00E8693F">
      <w:pPr>
        <w:spacing w:after="0" w:line="480" w:lineRule="auto"/>
        <w:rPr>
          <w:sz w:val="24"/>
          <w:szCs w:val="24"/>
        </w:rPr>
      </w:pPr>
      <w:r w:rsidRPr="00E8693F">
        <w:rPr>
          <w:sz w:val="24"/>
          <w:szCs w:val="24"/>
        </w:rPr>
        <w:t>qualitative interview study about nurses’ experiences</w:t>
      </w:r>
      <w:r>
        <w:rPr>
          <w:sz w:val="24"/>
          <w:szCs w:val="24"/>
        </w:rPr>
        <w:t>”.  The purpose of this paper is to analyze this study. The focus of this study is on nurse burnout.</w:t>
      </w:r>
    </w:p>
    <w:p w:rsidR="00E8693F" w:rsidRDefault="00E8693F" w:rsidP="00E8693F">
      <w:pPr>
        <w:spacing w:after="0" w:line="480" w:lineRule="auto"/>
        <w:rPr>
          <w:sz w:val="24"/>
          <w:szCs w:val="24"/>
        </w:rPr>
      </w:pPr>
      <w:r>
        <w:rPr>
          <w:sz w:val="24"/>
          <w:szCs w:val="24"/>
        </w:rPr>
        <w:tab/>
        <w:t xml:space="preserve">The purpose of this study is to get a better understanding </w:t>
      </w:r>
      <w:r w:rsidR="00DB2C76">
        <w:rPr>
          <w:sz w:val="24"/>
          <w:szCs w:val="24"/>
        </w:rPr>
        <w:t>of how</w:t>
      </w:r>
      <w:r w:rsidR="000F3E29">
        <w:rPr>
          <w:sz w:val="24"/>
          <w:szCs w:val="24"/>
        </w:rPr>
        <w:t xml:space="preserve"> the nurse </w:t>
      </w:r>
      <w:r w:rsidR="00DB2C76">
        <w:rPr>
          <w:sz w:val="24"/>
          <w:szCs w:val="24"/>
        </w:rPr>
        <w:t>experiences</w:t>
      </w:r>
      <w:r w:rsidR="000F3E29">
        <w:rPr>
          <w:sz w:val="24"/>
          <w:szCs w:val="24"/>
        </w:rPr>
        <w:t xml:space="preserve"> stress long-term and burnout. </w:t>
      </w:r>
      <w:r w:rsidR="00B947DA">
        <w:rPr>
          <w:sz w:val="24"/>
          <w:szCs w:val="24"/>
        </w:rPr>
        <w:t xml:space="preserve">This leads to a research question of what factors in the nursing environment lead to stress long-term and nursing burnout.  </w:t>
      </w:r>
      <w:r w:rsidR="000F3E29">
        <w:rPr>
          <w:sz w:val="24"/>
          <w:szCs w:val="24"/>
        </w:rPr>
        <w:t xml:space="preserve">This is significant because </w:t>
      </w:r>
      <w:r w:rsidR="004C20E4">
        <w:rPr>
          <w:sz w:val="24"/>
          <w:szCs w:val="24"/>
        </w:rPr>
        <w:t xml:space="preserve">the level of stress related burnout has been on the rise and is becoming a major problem for nurses in today’s world of nursing. This research of stress and burnout was carried out using a </w:t>
      </w:r>
      <w:r w:rsidR="00DB2C76">
        <w:rPr>
          <w:sz w:val="24"/>
          <w:szCs w:val="24"/>
        </w:rPr>
        <w:t>theoretical</w:t>
      </w:r>
      <w:r w:rsidR="007664A8">
        <w:rPr>
          <w:sz w:val="24"/>
          <w:szCs w:val="24"/>
        </w:rPr>
        <w:t xml:space="preserve"> frame work based in the grounded theory method.</w:t>
      </w:r>
      <w:r w:rsidR="00B94952">
        <w:rPr>
          <w:sz w:val="24"/>
          <w:szCs w:val="24"/>
        </w:rPr>
        <w:t xml:space="preserve"> (Billeter-Koponen &amp; Freden, 2005)</w:t>
      </w:r>
    </w:p>
    <w:p w:rsidR="00B94952" w:rsidRDefault="00B94952" w:rsidP="00E8693F">
      <w:pPr>
        <w:spacing w:after="0" w:line="480" w:lineRule="auto"/>
        <w:rPr>
          <w:sz w:val="24"/>
          <w:szCs w:val="24"/>
        </w:rPr>
      </w:pPr>
      <w:r>
        <w:rPr>
          <w:sz w:val="24"/>
          <w:szCs w:val="24"/>
        </w:rPr>
        <w:tab/>
        <w:t xml:space="preserve">In total ten nurses aged 30-61 were chosen from different care institutions.  All participants had experienced </w:t>
      </w:r>
      <w:r w:rsidR="006D1445">
        <w:rPr>
          <w:sz w:val="24"/>
          <w:szCs w:val="24"/>
        </w:rPr>
        <w:t xml:space="preserve">stress or burnout resulting in an absence from work of two months or greater.  </w:t>
      </w:r>
      <w:r>
        <w:rPr>
          <w:sz w:val="24"/>
          <w:szCs w:val="24"/>
        </w:rPr>
        <w:t>They were given a theme for a conversation and then were tape recorded in a semi-structured interview.</w:t>
      </w:r>
      <w:r w:rsidR="006D1445">
        <w:rPr>
          <w:sz w:val="24"/>
          <w:szCs w:val="24"/>
        </w:rPr>
        <w:t xml:space="preserve">  The major concepts that the study focused on were the </w:t>
      </w:r>
      <w:r w:rsidR="00DB2C76">
        <w:rPr>
          <w:sz w:val="24"/>
          <w:szCs w:val="24"/>
        </w:rPr>
        <w:t>nurse’s</w:t>
      </w:r>
      <w:r w:rsidR="006D1445">
        <w:rPr>
          <w:sz w:val="24"/>
          <w:szCs w:val="24"/>
        </w:rPr>
        <w:t xml:space="preserve"> burnout experience, effects on the work, their working situation and what support they had.</w:t>
      </w:r>
      <w:r w:rsidR="00B947DA">
        <w:rPr>
          <w:sz w:val="24"/>
          <w:szCs w:val="24"/>
        </w:rPr>
        <w:t xml:space="preserve"> (Billeter-Koponen &amp; Freden, 2005)</w:t>
      </w:r>
    </w:p>
    <w:p w:rsidR="006D1445" w:rsidRDefault="006D1445" w:rsidP="00E8693F">
      <w:pPr>
        <w:spacing w:after="0" w:line="480" w:lineRule="auto"/>
        <w:rPr>
          <w:sz w:val="24"/>
          <w:szCs w:val="24"/>
        </w:rPr>
      </w:pPr>
      <w:r>
        <w:rPr>
          <w:sz w:val="24"/>
          <w:szCs w:val="24"/>
        </w:rPr>
        <w:tab/>
        <w:t>This study showed that long term stress is relat</w:t>
      </w:r>
      <w:r w:rsidR="00B947DA">
        <w:rPr>
          <w:sz w:val="24"/>
          <w:szCs w:val="24"/>
        </w:rPr>
        <w:t>ed to nurse burn out.  The core</w:t>
      </w:r>
      <w:r>
        <w:rPr>
          <w:sz w:val="24"/>
          <w:szCs w:val="24"/>
        </w:rPr>
        <w:t xml:space="preserve"> cause of stress to these nurses was that they felt powerless to influence how others felt about the value of what it is that nurses do.</w:t>
      </w:r>
      <w:r w:rsidR="00B947DA">
        <w:rPr>
          <w:sz w:val="24"/>
          <w:szCs w:val="24"/>
        </w:rPr>
        <w:t xml:space="preserve">  Some factors leading to this feeling of powerlessness are staff changes, patient nurse relationships and expectations that the nurses put on themselves.  The author concludes that the </w:t>
      </w:r>
      <w:r w:rsidR="00DB2C76">
        <w:rPr>
          <w:sz w:val="24"/>
          <w:szCs w:val="24"/>
        </w:rPr>
        <w:t>nurse’s</w:t>
      </w:r>
      <w:r w:rsidR="00B947DA">
        <w:rPr>
          <w:sz w:val="24"/>
          <w:szCs w:val="24"/>
        </w:rPr>
        <w:t xml:space="preserve"> </w:t>
      </w:r>
      <w:r w:rsidR="00DB2C76">
        <w:rPr>
          <w:sz w:val="24"/>
          <w:szCs w:val="24"/>
        </w:rPr>
        <w:t>feelings of powerlessness to change the environment around themselves lead</w:t>
      </w:r>
      <w:r w:rsidR="00B947DA">
        <w:rPr>
          <w:sz w:val="24"/>
          <w:szCs w:val="24"/>
        </w:rPr>
        <w:t xml:space="preserve"> the nurses to long-term stress and nurse burnout. (Billeter-Koponen &amp; Freden, 2005)</w:t>
      </w:r>
    </w:p>
    <w:p w:rsidR="00CF4216" w:rsidRPr="001164B4" w:rsidRDefault="00CF4216" w:rsidP="00852CEC">
      <w:pPr>
        <w:spacing w:line="480" w:lineRule="auto"/>
        <w:ind w:firstLine="720"/>
        <w:rPr>
          <w:rFonts w:cstheme="minorHAnsi"/>
          <w:color w:val="FF0000"/>
          <w:sz w:val="24"/>
          <w:szCs w:val="24"/>
        </w:rPr>
      </w:pPr>
      <w:r w:rsidRPr="001164B4">
        <w:rPr>
          <w:rFonts w:cstheme="minorHAnsi"/>
          <w:color w:val="FF0000"/>
          <w:sz w:val="24"/>
          <w:szCs w:val="24"/>
        </w:rPr>
        <w:lastRenderedPageBreak/>
        <w:t xml:space="preserve">The analysis procedures used for this study are appropriate for the level of measurement. The data analysis procedures directly answer the research question. The question that researchers attempted to answer with this study </w:t>
      </w:r>
      <w:r w:rsidR="005735EA" w:rsidRPr="001164B4">
        <w:rPr>
          <w:rFonts w:cstheme="minorHAnsi"/>
          <w:color w:val="FF0000"/>
          <w:sz w:val="24"/>
          <w:szCs w:val="24"/>
        </w:rPr>
        <w:t>aimed towards</w:t>
      </w:r>
      <w:r w:rsidRPr="001164B4">
        <w:rPr>
          <w:rFonts w:cstheme="minorHAnsi"/>
          <w:color w:val="FF0000"/>
          <w:sz w:val="24"/>
          <w:szCs w:val="24"/>
        </w:rPr>
        <w:t xml:space="preserve"> gain</w:t>
      </w:r>
      <w:r w:rsidR="005735EA" w:rsidRPr="001164B4">
        <w:rPr>
          <w:rFonts w:cstheme="minorHAnsi"/>
          <w:color w:val="FF0000"/>
          <w:sz w:val="24"/>
          <w:szCs w:val="24"/>
        </w:rPr>
        <w:t>ing</w:t>
      </w:r>
      <w:r w:rsidRPr="001164B4">
        <w:rPr>
          <w:rFonts w:cstheme="minorHAnsi"/>
          <w:color w:val="FF0000"/>
          <w:sz w:val="24"/>
          <w:szCs w:val="24"/>
        </w:rPr>
        <w:t xml:space="preserve"> an understanding of how nurses experience long lasting stress and burnout. Using the Grounded Theory, interviews of each participant were conducted. The interviews then allowed researchers to develop categories. The categories were then further broken down. Each interview contained questions that allowed researchers to further investigate the feelings that these nurses had towards stress and burnout. The results for this study are clearly summarized. The study uses figure</w:t>
      </w:r>
      <w:r w:rsidR="005735EA" w:rsidRPr="001164B4">
        <w:rPr>
          <w:rFonts w:cstheme="minorHAnsi"/>
          <w:color w:val="FF0000"/>
          <w:sz w:val="24"/>
          <w:szCs w:val="24"/>
        </w:rPr>
        <w:t>s</w:t>
      </w:r>
      <w:r w:rsidRPr="001164B4">
        <w:rPr>
          <w:rFonts w:cstheme="minorHAnsi"/>
          <w:color w:val="FF0000"/>
          <w:sz w:val="24"/>
          <w:szCs w:val="24"/>
        </w:rPr>
        <w:t xml:space="preserve"> to summarize what was found throughout the interviews. The researchers also summarize each category in detail. </w:t>
      </w:r>
      <w:r w:rsidR="000A5C3E" w:rsidRPr="001164B4">
        <w:rPr>
          <w:rFonts w:cstheme="minorHAnsi"/>
          <w:color w:val="FF0000"/>
          <w:sz w:val="24"/>
          <w:szCs w:val="24"/>
        </w:rPr>
        <w:t>The researchers provide direct quotations and statements that help to summarize what they gathered from the interviews.</w:t>
      </w:r>
      <w:r w:rsidRPr="001164B4">
        <w:rPr>
          <w:rFonts w:cstheme="minorHAnsi"/>
          <w:color w:val="FF0000"/>
          <w:sz w:val="24"/>
          <w:szCs w:val="24"/>
        </w:rPr>
        <w:t xml:space="preserve"> </w:t>
      </w:r>
      <w:r w:rsidR="001164B4">
        <w:rPr>
          <w:sz w:val="24"/>
          <w:szCs w:val="24"/>
        </w:rPr>
        <w:t>(</w:t>
      </w:r>
      <w:proofErr w:type="spellStart"/>
      <w:r w:rsidR="001164B4">
        <w:rPr>
          <w:sz w:val="24"/>
          <w:szCs w:val="24"/>
        </w:rPr>
        <w:t>Billeter-Koponen</w:t>
      </w:r>
      <w:proofErr w:type="spellEnd"/>
      <w:r w:rsidR="001164B4">
        <w:rPr>
          <w:sz w:val="24"/>
          <w:szCs w:val="24"/>
        </w:rPr>
        <w:t xml:space="preserve"> &amp; </w:t>
      </w:r>
      <w:proofErr w:type="spellStart"/>
      <w:r w:rsidR="001164B4">
        <w:rPr>
          <w:sz w:val="24"/>
          <w:szCs w:val="24"/>
        </w:rPr>
        <w:t>Freden</w:t>
      </w:r>
      <w:proofErr w:type="spellEnd"/>
      <w:r w:rsidR="001164B4">
        <w:rPr>
          <w:sz w:val="24"/>
          <w:szCs w:val="24"/>
        </w:rPr>
        <w:t>, 2005)</w:t>
      </w:r>
    </w:p>
    <w:p w:rsidR="000A5C3E" w:rsidRPr="001164B4" w:rsidRDefault="000A5C3E" w:rsidP="00852CEC">
      <w:pPr>
        <w:spacing w:line="480" w:lineRule="auto"/>
        <w:ind w:firstLine="720"/>
        <w:rPr>
          <w:rFonts w:cstheme="minorHAnsi"/>
          <w:color w:val="FF0000"/>
          <w:sz w:val="24"/>
          <w:szCs w:val="24"/>
        </w:rPr>
      </w:pPr>
      <w:r w:rsidRPr="001164B4">
        <w:rPr>
          <w:rFonts w:cstheme="minorHAnsi"/>
          <w:color w:val="FF0000"/>
          <w:sz w:val="24"/>
          <w:szCs w:val="24"/>
        </w:rPr>
        <w:t xml:space="preserve">Findings and interpretations are differentiated. The researchers summarize what they found from each interview and how it differs from what others said. They clearly state that not every interview was the same, but that they were able to categorize their findings into a broad summary. The research question is clearly answered. The nurses described how they felt powerless and </w:t>
      </w:r>
      <w:r w:rsidR="00AA2CF9" w:rsidRPr="001164B4">
        <w:rPr>
          <w:rFonts w:cstheme="minorHAnsi"/>
          <w:color w:val="FF0000"/>
          <w:sz w:val="24"/>
          <w:szCs w:val="24"/>
        </w:rPr>
        <w:t xml:space="preserve">extreme stress. They described that they felt the burnout they experienced was their own fault. Limitations of this particular study are not clearly identified. Implications for nursing are not directly addressed, but one can infer that this study will help other to understand nursing burnout. Perhaps nurses can use this study to try and avoid the stress that </w:t>
      </w:r>
      <w:r w:rsidR="005735EA" w:rsidRPr="001164B4">
        <w:rPr>
          <w:rFonts w:cstheme="minorHAnsi"/>
          <w:color w:val="FF0000"/>
          <w:sz w:val="24"/>
          <w:szCs w:val="24"/>
        </w:rPr>
        <w:t>is</w:t>
      </w:r>
      <w:r w:rsidR="00AA2CF9" w:rsidRPr="001164B4">
        <w:rPr>
          <w:rFonts w:cstheme="minorHAnsi"/>
          <w:color w:val="FF0000"/>
          <w:sz w:val="24"/>
          <w:szCs w:val="24"/>
        </w:rPr>
        <w:t xml:space="preserve"> caused by this job. Nursing burnout is of huge concern for the health care profession and shouldn’t be ignored. The article states that the Grounded Theory may allow for greater </w:t>
      </w:r>
      <w:proofErr w:type="spellStart"/>
      <w:r w:rsidR="00AA2CF9" w:rsidRPr="001164B4">
        <w:rPr>
          <w:rFonts w:cstheme="minorHAnsi"/>
          <w:color w:val="FF0000"/>
          <w:sz w:val="24"/>
          <w:szCs w:val="24"/>
        </w:rPr>
        <w:t>generalizibility</w:t>
      </w:r>
      <w:proofErr w:type="spellEnd"/>
      <w:r w:rsidR="00AA2CF9" w:rsidRPr="001164B4">
        <w:rPr>
          <w:rFonts w:cstheme="minorHAnsi"/>
          <w:color w:val="FF0000"/>
          <w:sz w:val="24"/>
          <w:szCs w:val="24"/>
        </w:rPr>
        <w:t>.</w:t>
      </w:r>
      <w:r w:rsidR="001164B4" w:rsidRPr="001164B4">
        <w:rPr>
          <w:sz w:val="24"/>
          <w:szCs w:val="24"/>
        </w:rPr>
        <w:t xml:space="preserve"> </w:t>
      </w:r>
      <w:r w:rsidR="001164B4">
        <w:rPr>
          <w:sz w:val="24"/>
          <w:szCs w:val="24"/>
        </w:rPr>
        <w:t>(</w:t>
      </w:r>
      <w:proofErr w:type="spellStart"/>
      <w:r w:rsidR="001164B4">
        <w:rPr>
          <w:sz w:val="24"/>
          <w:szCs w:val="24"/>
        </w:rPr>
        <w:t>Billeter-Koponen</w:t>
      </w:r>
      <w:proofErr w:type="spellEnd"/>
      <w:r w:rsidR="001164B4">
        <w:rPr>
          <w:sz w:val="24"/>
          <w:szCs w:val="24"/>
        </w:rPr>
        <w:t xml:space="preserve"> &amp; </w:t>
      </w:r>
      <w:proofErr w:type="spellStart"/>
      <w:r w:rsidR="001164B4">
        <w:rPr>
          <w:sz w:val="24"/>
          <w:szCs w:val="24"/>
        </w:rPr>
        <w:t>Freden</w:t>
      </w:r>
      <w:proofErr w:type="spellEnd"/>
      <w:r w:rsidR="001164B4">
        <w:rPr>
          <w:sz w:val="24"/>
          <w:szCs w:val="24"/>
        </w:rPr>
        <w:t xml:space="preserve">, 2005) </w:t>
      </w:r>
      <w:r w:rsidR="00AA2CF9" w:rsidRPr="001164B4">
        <w:rPr>
          <w:rFonts w:cstheme="minorHAnsi"/>
          <w:color w:val="FF0000"/>
          <w:sz w:val="24"/>
          <w:szCs w:val="24"/>
        </w:rPr>
        <w:t xml:space="preserve"> Since such large populations of nurses were used while conducting this study it can be generalized to the nursing occupation. Although not every nurse </w:t>
      </w:r>
      <w:r w:rsidR="00AA2CF9" w:rsidRPr="001164B4">
        <w:rPr>
          <w:rFonts w:cstheme="minorHAnsi"/>
          <w:color w:val="FF0000"/>
          <w:sz w:val="24"/>
          <w:szCs w:val="24"/>
        </w:rPr>
        <w:lastRenderedPageBreak/>
        <w:t xml:space="preserve">may feel the same degree of burnout, the stress felt from this job is inevitable. The study focuses on nurses alone and for this reason should only be used to generalize the nursing profession. Recommendations for further studies suggest that the analysis can be refined and updated by other researchers, which would allow for greater </w:t>
      </w:r>
      <w:proofErr w:type="spellStart"/>
      <w:r w:rsidR="00AA2CF9" w:rsidRPr="001164B4">
        <w:rPr>
          <w:rFonts w:cstheme="minorHAnsi"/>
          <w:color w:val="FF0000"/>
          <w:sz w:val="24"/>
          <w:szCs w:val="24"/>
        </w:rPr>
        <w:t>generalizabilty</w:t>
      </w:r>
      <w:proofErr w:type="spellEnd"/>
      <w:r w:rsidR="00AA2CF9" w:rsidRPr="001164B4">
        <w:rPr>
          <w:rFonts w:cstheme="minorHAnsi"/>
          <w:color w:val="FF0000"/>
          <w:sz w:val="24"/>
          <w:szCs w:val="24"/>
        </w:rPr>
        <w:t xml:space="preserve">. </w:t>
      </w:r>
      <w:r w:rsidR="001164B4">
        <w:rPr>
          <w:sz w:val="24"/>
          <w:szCs w:val="24"/>
        </w:rPr>
        <w:t>(</w:t>
      </w:r>
      <w:proofErr w:type="spellStart"/>
      <w:r w:rsidR="001164B4">
        <w:rPr>
          <w:sz w:val="24"/>
          <w:szCs w:val="24"/>
        </w:rPr>
        <w:t>Billeter-Koponen</w:t>
      </w:r>
      <w:proofErr w:type="spellEnd"/>
      <w:r w:rsidR="001164B4">
        <w:rPr>
          <w:sz w:val="24"/>
          <w:szCs w:val="24"/>
        </w:rPr>
        <w:t xml:space="preserve"> &amp; </w:t>
      </w:r>
      <w:proofErr w:type="spellStart"/>
      <w:r w:rsidR="001164B4">
        <w:rPr>
          <w:sz w:val="24"/>
          <w:szCs w:val="24"/>
        </w:rPr>
        <w:t>Freden</w:t>
      </w:r>
      <w:proofErr w:type="spellEnd"/>
      <w:r w:rsidR="001164B4">
        <w:rPr>
          <w:sz w:val="24"/>
          <w:szCs w:val="24"/>
        </w:rPr>
        <w:t>, 2005)</w:t>
      </w:r>
    </w:p>
    <w:p w:rsidR="00852CEC" w:rsidRPr="001164B4" w:rsidRDefault="00852CEC" w:rsidP="00852CEC">
      <w:pPr>
        <w:spacing w:line="480" w:lineRule="auto"/>
        <w:ind w:firstLine="720"/>
        <w:rPr>
          <w:rFonts w:cstheme="minorHAnsi"/>
          <w:color w:val="FF0000"/>
          <w:sz w:val="24"/>
          <w:szCs w:val="24"/>
        </w:rPr>
      </w:pPr>
      <w:r w:rsidRPr="001164B4">
        <w:rPr>
          <w:rFonts w:cstheme="minorHAnsi"/>
          <w:color w:val="FF0000"/>
          <w:sz w:val="24"/>
          <w:szCs w:val="24"/>
        </w:rPr>
        <w:t xml:space="preserve">Overall, the evaluation of this research report was simple to complete. The study that our group chose to analyze was very well organized. The topic of choice was of particular interest, since we are all working towards becoming nurses. The study used the Grounded Theory, which allowed for structure and validity. The interviews that were conducted lasted about an hour long and included a variety of different nurses. The nurses used in this study were of various ages and worked in different locations. There was a variety of participants and the researchers were able to conclude that nurses tend to feel powerless. It is clear that nursing burnout is a growing concern. </w:t>
      </w:r>
      <w:r w:rsidR="005735EA" w:rsidRPr="001164B4">
        <w:rPr>
          <w:rFonts w:cstheme="minorHAnsi"/>
          <w:color w:val="FF0000"/>
          <w:sz w:val="24"/>
          <w:szCs w:val="24"/>
        </w:rPr>
        <w:t xml:space="preserve">It was interesting to read the summaries that were concluded from the interviews. The study also took precautions to protect each participant’s confidentiality. The participants signed consent forms and were given the option to withdraw from the study at any given time. At the end of the study the nurses stated that the interviews helped them put into words how they were feeling. The study was beneficial to the researchers as well as the participants. </w:t>
      </w:r>
    </w:p>
    <w:p w:rsidR="004D7743" w:rsidRDefault="00CF4216" w:rsidP="00CF4216">
      <w:pPr>
        <w:spacing w:after="0" w:line="480" w:lineRule="auto"/>
        <w:rPr>
          <w:sz w:val="24"/>
          <w:szCs w:val="24"/>
        </w:rPr>
      </w:pPr>
      <w:r>
        <w:rPr>
          <w:rFonts w:ascii="Verdana" w:hAnsi="Verdana"/>
          <w:sz w:val="20"/>
          <w:szCs w:val="20"/>
        </w:rPr>
        <w:tab/>
      </w:r>
      <w:r>
        <w:rPr>
          <w:rFonts w:ascii="Verdana" w:hAnsi="Verdana"/>
          <w:sz w:val="20"/>
          <w:szCs w:val="20"/>
        </w:rPr>
        <w:tab/>
      </w:r>
      <w:r>
        <w:rPr>
          <w:rFonts w:ascii="Verdana" w:hAnsi="Verdana"/>
          <w:sz w:val="20"/>
          <w:szCs w:val="20"/>
        </w:rPr>
        <w:tab/>
      </w:r>
    </w:p>
    <w:p w:rsidR="00B947DA" w:rsidRDefault="006B7E92" w:rsidP="006B7E92">
      <w:pPr>
        <w:spacing w:after="0" w:line="480" w:lineRule="auto"/>
        <w:jc w:val="center"/>
        <w:rPr>
          <w:sz w:val="24"/>
          <w:szCs w:val="24"/>
        </w:rPr>
      </w:pPr>
      <w:r>
        <w:rPr>
          <w:sz w:val="24"/>
          <w:szCs w:val="24"/>
        </w:rPr>
        <w:t>Resources</w:t>
      </w:r>
    </w:p>
    <w:p w:rsidR="006B7E92" w:rsidRPr="00E62885" w:rsidRDefault="006B7E92" w:rsidP="006B7E92">
      <w:pPr>
        <w:spacing w:after="0" w:line="480" w:lineRule="auto"/>
        <w:ind w:left="720" w:hanging="720"/>
        <w:rPr>
          <w:sz w:val="24"/>
          <w:szCs w:val="24"/>
        </w:rPr>
      </w:pPr>
      <w:r w:rsidRPr="006B7E92">
        <w:rPr>
          <w:sz w:val="24"/>
          <w:szCs w:val="24"/>
        </w:rPr>
        <w:t xml:space="preserve">Billeter-Koponen, S., &amp; </w:t>
      </w:r>
      <w:proofErr w:type="spellStart"/>
      <w:r w:rsidRPr="006B7E92">
        <w:rPr>
          <w:sz w:val="24"/>
          <w:szCs w:val="24"/>
        </w:rPr>
        <w:t>Fredén</w:t>
      </w:r>
      <w:proofErr w:type="spellEnd"/>
      <w:r w:rsidRPr="006B7E92">
        <w:rPr>
          <w:sz w:val="24"/>
          <w:szCs w:val="24"/>
        </w:rPr>
        <w:t>, L. (2005). Long-term stress, burnout and patient-nurse relations: qualitative interview study about nurses' experiences. Scandinavian Journal Of Caring Sciences, 19(1), 20-27.</w:t>
      </w:r>
    </w:p>
    <w:sectPr w:rsidR="006B7E92" w:rsidRPr="00E62885" w:rsidSect="00E6288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CEC" w:rsidRDefault="00852CEC" w:rsidP="00E62885">
      <w:pPr>
        <w:spacing w:after="0" w:line="240" w:lineRule="auto"/>
      </w:pPr>
      <w:r>
        <w:separator/>
      </w:r>
    </w:p>
  </w:endnote>
  <w:endnote w:type="continuationSeparator" w:id="0">
    <w:p w:rsidR="00852CEC" w:rsidRDefault="00852CEC" w:rsidP="00E62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CEC" w:rsidRDefault="00852CEC" w:rsidP="00E62885">
      <w:pPr>
        <w:spacing w:after="0" w:line="240" w:lineRule="auto"/>
      </w:pPr>
      <w:r>
        <w:separator/>
      </w:r>
    </w:p>
  </w:footnote>
  <w:footnote w:type="continuationSeparator" w:id="0">
    <w:p w:rsidR="00852CEC" w:rsidRDefault="00852CEC" w:rsidP="00E62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CEC" w:rsidRDefault="00852CEC">
    <w:pPr>
      <w:pStyle w:val="Header"/>
    </w:pPr>
    <w:r>
      <w:t>QUALITATIVE RESEARCH ANALYSIS</w:t>
    </w:r>
  </w:p>
  <w:p w:rsidR="00852CEC" w:rsidRDefault="00852C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CEC" w:rsidRPr="00E62885" w:rsidRDefault="00852CEC">
    <w:pPr>
      <w:pStyle w:val="Header"/>
      <w:rPr>
        <w:sz w:val="24"/>
        <w:szCs w:val="24"/>
      </w:rPr>
    </w:pPr>
    <w:r>
      <w:rPr>
        <w:sz w:val="24"/>
        <w:szCs w:val="24"/>
      </w:rPr>
      <w:t xml:space="preserve">Running head: QUALITATIVE RESEARCH ANALYSIS </w:t>
    </w:r>
    <w:r>
      <w:rPr>
        <w:sz w:val="24"/>
        <w:szCs w:val="24"/>
      </w:rPr>
      <w:tab/>
    </w:r>
    <w:r>
      <w:rPr>
        <w:sz w:val="24"/>
        <w:szCs w:val="24"/>
      </w:rPr>
      <w:tab/>
    </w:r>
    <w:r w:rsidRPr="00E62885">
      <w:rPr>
        <w:sz w:val="24"/>
        <w:szCs w:val="24"/>
      </w:rPr>
      <w:fldChar w:fldCharType="begin"/>
    </w:r>
    <w:r w:rsidRPr="00E62885">
      <w:rPr>
        <w:sz w:val="24"/>
        <w:szCs w:val="24"/>
      </w:rPr>
      <w:instrText xml:space="preserve"> PAGE   \* MERGEFORMAT </w:instrText>
    </w:r>
    <w:r w:rsidRPr="00E62885">
      <w:rPr>
        <w:sz w:val="24"/>
        <w:szCs w:val="24"/>
      </w:rPr>
      <w:fldChar w:fldCharType="separate"/>
    </w:r>
    <w:r w:rsidR="001164B4">
      <w:rPr>
        <w:noProof/>
        <w:sz w:val="24"/>
        <w:szCs w:val="24"/>
      </w:rPr>
      <w:t>1</w:t>
    </w:r>
    <w:r w:rsidRPr="00E62885">
      <w:rPr>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5"/>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8693F"/>
    <w:rsid w:val="00026203"/>
    <w:rsid w:val="00050801"/>
    <w:rsid w:val="000A5C3E"/>
    <w:rsid w:val="000F3E29"/>
    <w:rsid w:val="001164B4"/>
    <w:rsid w:val="00240280"/>
    <w:rsid w:val="00340DB6"/>
    <w:rsid w:val="00392DB9"/>
    <w:rsid w:val="00396D49"/>
    <w:rsid w:val="004C20E4"/>
    <w:rsid w:val="004D7743"/>
    <w:rsid w:val="005735EA"/>
    <w:rsid w:val="005865C5"/>
    <w:rsid w:val="006B7E92"/>
    <w:rsid w:val="006D1445"/>
    <w:rsid w:val="00734300"/>
    <w:rsid w:val="007447FF"/>
    <w:rsid w:val="007664A8"/>
    <w:rsid w:val="007F4847"/>
    <w:rsid w:val="00852CEC"/>
    <w:rsid w:val="00924AA3"/>
    <w:rsid w:val="009901C7"/>
    <w:rsid w:val="00A06309"/>
    <w:rsid w:val="00AA0EBA"/>
    <w:rsid w:val="00AA2CF9"/>
    <w:rsid w:val="00B947DA"/>
    <w:rsid w:val="00B94952"/>
    <w:rsid w:val="00BF16A9"/>
    <w:rsid w:val="00CF4216"/>
    <w:rsid w:val="00D20B35"/>
    <w:rsid w:val="00DB2C76"/>
    <w:rsid w:val="00DE343C"/>
    <w:rsid w:val="00E62885"/>
    <w:rsid w:val="00E869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65C5"/>
  </w:style>
  <w:style w:type="paragraph" w:styleId="Heading1">
    <w:name w:val="heading 1"/>
    <w:basedOn w:val="Normal"/>
    <w:next w:val="Normal"/>
    <w:link w:val="Heading1Char"/>
    <w:uiPriority w:val="9"/>
    <w:qFormat/>
    <w:rsid w:val="007447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7F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62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85"/>
  </w:style>
  <w:style w:type="paragraph" w:styleId="Footer">
    <w:name w:val="footer"/>
    <w:basedOn w:val="Normal"/>
    <w:link w:val="FooterChar"/>
    <w:uiPriority w:val="99"/>
    <w:semiHidden/>
    <w:unhideWhenUsed/>
    <w:rsid w:val="00E628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2885"/>
  </w:style>
  <w:style w:type="paragraph" w:styleId="BalloonText">
    <w:name w:val="Balloon Text"/>
    <w:basedOn w:val="Normal"/>
    <w:link w:val="BalloonTextChar"/>
    <w:uiPriority w:val="99"/>
    <w:semiHidden/>
    <w:unhideWhenUsed/>
    <w:rsid w:val="00E6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8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ocuments\School%20Wor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8</TotalTime>
  <Pages>4</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c:creator>
  <cp:lastModifiedBy>Katie</cp:lastModifiedBy>
  <cp:revision>3</cp:revision>
  <dcterms:created xsi:type="dcterms:W3CDTF">2012-03-01T02:35:00Z</dcterms:created>
  <dcterms:modified xsi:type="dcterms:W3CDTF">2012-03-01T02:37:00Z</dcterms:modified>
</cp:coreProperties>
</file>