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85" w:rsidRDefault="00422A85" w:rsidP="00422A85">
      <w:r>
        <w:fldChar w:fldCharType="begin"/>
      </w:r>
      <w:r>
        <w:instrText xml:space="preserve"> HYPERLINK "</w:instrText>
      </w:r>
      <w:r w:rsidRPr="000041BC">
        <w:instrText>http://www.youtube.com/watch?v=sJ9I8Z2xbwM&amp;feature=endscreen</w:instrText>
      </w:r>
      <w:r>
        <w:instrText xml:space="preserve">" </w:instrText>
      </w:r>
      <w:r>
        <w:fldChar w:fldCharType="separate"/>
      </w:r>
      <w:r w:rsidRPr="001755CB">
        <w:rPr>
          <w:rStyle w:val="Hyperlink"/>
        </w:rPr>
        <w:t>http://www.youtube.com/watch?v=sJ9I8Z2xbwM&amp;feature=endscreen</w:t>
      </w:r>
      <w:r>
        <w:fldChar w:fldCharType="end"/>
      </w:r>
    </w:p>
    <w:p w:rsidR="00422A85" w:rsidRDefault="00422A85" w:rsidP="00422A85">
      <w:proofErr w:type="spellStart"/>
      <w:proofErr w:type="gramStart"/>
      <w:r>
        <w:t>youtube</w:t>
      </w:r>
      <w:proofErr w:type="spellEnd"/>
      <w:proofErr w:type="gramEnd"/>
      <w:r>
        <w:t xml:space="preserve"> clip play at beginning </w:t>
      </w:r>
      <w:r>
        <w:t xml:space="preserve">( or whatever you think best! </w:t>
      </w:r>
      <w:proofErr w:type="spellStart"/>
      <w:proofErr w:type="gramStart"/>
      <w:r>
        <w:t>Lol</w:t>
      </w:r>
      <w:proofErr w:type="spellEnd"/>
      <w:r>
        <w:t xml:space="preserve"> )</w:t>
      </w:r>
      <w:proofErr w:type="gramEnd"/>
    </w:p>
    <w:p w:rsidR="00422A85" w:rsidRDefault="00422A85" w:rsidP="00422A85"/>
    <w:p w:rsidR="00422A85" w:rsidRDefault="00422A85" w:rsidP="00422A85">
      <w:r>
        <w:t>Key words for slides</w:t>
      </w:r>
      <w:bookmarkStart w:id="0" w:name="_GoBack"/>
      <w:bookmarkEnd w:id="0"/>
    </w:p>
    <w:p w:rsidR="00422A85" w:rsidRDefault="00422A85" w:rsidP="00422A85">
      <w:pPr>
        <w:pStyle w:val="ListParagraph"/>
        <w:numPr>
          <w:ilvl w:val="0"/>
          <w:numId w:val="1"/>
        </w:numPr>
      </w:pPr>
      <w:r>
        <w:t>What is abstinence?</w:t>
      </w:r>
    </w:p>
    <w:p w:rsidR="00422A85" w:rsidRDefault="00422A85" w:rsidP="00422A85">
      <w:pPr>
        <w:pStyle w:val="ListParagraph"/>
        <w:numPr>
          <w:ilvl w:val="0"/>
          <w:numId w:val="1"/>
        </w:numPr>
      </w:pPr>
      <w:r>
        <w:t>Abstinence is 100% effective</w:t>
      </w:r>
    </w:p>
    <w:p w:rsidR="00422A85" w:rsidRDefault="00422A85" w:rsidP="00422A85">
      <w:pPr>
        <w:pStyle w:val="ListParagraph"/>
        <w:numPr>
          <w:ilvl w:val="0"/>
          <w:numId w:val="1"/>
        </w:numPr>
      </w:pPr>
      <w:r>
        <w:t>Can pose challenges for some people</w:t>
      </w:r>
    </w:p>
    <w:p w:rsidR="00422A85" w:rsidRDefault="00422A85" w:rsidP="00422A85">
      <w:pPr>
        <w:pStyle w:val="ListParagraph"/>
        <w:numPr>
          <w:ilvl w:val="0"/>
          <w:numId w:val="1"/>
        </w:numPr>
      </w:pPr>
      <w:r>
        <w:t>It is a personal choice</w:t>
      </w:r>
    </w:p>
    <w:p w:rsidR="00422A85" w:rsidRDefault="00422A85" w:rsidP="00422A85">
      <w:pPr>
        <w:pStyle w:val="ListParagraph"/>
        <w:numPr>
          <w:ilvl w:val="0"/>
          <w:numId w:val="1"/>
        </w:numPr>
      </w:pPr>
      <w:r>
        <w:t>Practices that may help remain abstinent</w:t>
      </w:r>
    </w:p>
    <w:p w:rsidR="00422A85" w:rsidRDefault="00422A85" w:rsidP="00422A85"/>
    <w:p w:rsidR="00422A85" w:rsidRDefault="00422A85" w:rsidP="00422A85">
      <w:r>
        <w:t xml:space="preserve">This is what I would be saying </w:t>
      </w:r>
    </w:p>
    <w:p w:rsidR="00422A85" w:rsidRDefault="00422A85" w:rsidP="00422A85">
      <w:r>
        <w:t xml:space="preserve"> </w:t>
      </w:r>
    </w:p>
    <w:p w:rsidR="00422A85" w:rsidRDefault="00422A85" w:rsidP="00422A85">
      <w:r>
        <w:t>- Abstinence is not having sex. Someone who is abstinent has decided to refrain from sex.</w:t>
      </w:r>
    </w:p>
    <w:p w:rsidR="00422A85" w:rsidRDefault="00422A85" w:rsidP="00422A85">
      <w:r>
        <w:t>- You don’t have to be a virgin to practice abstinence</w:t>
      </w:r>
    </w:p>
    <w:p w:rsidR="00422A85" w:rsidRDefault="00422A85" w:rsidP="00422A85">
      <w:r>
        <w:t>Abstinence is 100% effective in preventing pregnancy; prevention of STD depends on if you remain completely abstinent from intimate genital contact; STD can be spread through oral-genital or even intimate skin-to-skin contact: complete abstinence is the only way to prevent STD’s.</w:t>
      </w:r>
    </w:p>
    <w:p w:rsidR="00422A85" w:rsidRDefault="00422A85" w:rsidP="00422A85">
      <w:r>
        <w:t xml:space="preserve">Not having sex look easy but it can actually be challenging for some people to remain abstinent. </w:t>
      </w:r>
    </w:p>
    <w:p w:rsidR="00422A85" w:rsidRDefault="00422A85" w:rsidP="00422A85">
      <w:pPr>
        <w:pStyle w:val="ListParagraph"/>
        <w:numPr>
          <w:ilvl w:val="0"/>
          <w:numId w:val="2"/>
        </w:numPr>
      </w:pPr>
      <w:proofErr w:type="gramStart"/>
      <w:r>
        <w:t>peer</w:t>
      </w:r>
      <w:proofErr w:type="gramEnd"/>
      <w:r>
        <w:t xml:space="preserve"> pressure “everyone is having sex”</w:t>
      </w:r>
    </w:p>
    <w:p w:rsidR="00422A85" w:rsidRDefault="00422A85" w:rsidP="00422A85">
      <w:pPr>
        <w:pStyle w:val="ListParagraph"/>
        <w:numPr>
          <w:ilvl w:val="0"/>
          <w:numId w:val="2"/>
        </w:numPr>
      </w:pPr>
      <w:proofErr w:type="gramStart"/>
      <w:r>
        <w:t>outside</w:t>
      </w:r>
      <w:proofErr w:type="gramEnd"/>
      <w:r>
        <w:t xml:space="preserve"> influences (media, society)</w:t>
      </w:r>
    </w:p>
    <w:p w:rsidR="00422A85" w:rsidRDefault="00422A85" w:rsidP="00422A85">
      <w:pPr>
        <w:pStyle w:val="ListParagraph"/>
        <w:numPr>
          <w:ilvl w:val="0"/>
          <w:numId w:val="2"/>
        </w:numPr>
      </w:pPr>
      <w:proofErr w:type="gramStart"/>
      <w:r>
        <w:t>boyfriend</w:t>
      </w:r>
      <w:proofErr w:type="gramEnd"/>
      <w:r>
        <w:t>/girlfriend</w:t>
      </w:r>
    </w:p>
    <w:p w:rsidR="00422A85" w:rsidRDefault="00422A85" w:rsidP="00422A85">
      <w:proofErr w:type="gramStart"/>
      <w:r>
        <w:t>the</w:t>
      </w:r>
      <w:proofErr w:type="gramEnd"/>
      <w:r>
        <w:t xml:space="preserve"> decision to not have sex is an important and personal choice, and the people who care about you should respect that</w:t>
      </w:r>
    </w:p>
    <w:p w:rsidR="00422A85" w:rsidRDefault="00422A85" w:rsidP="00422A85"/>
    <w:p w:rsidR="00422A85" w:rsidRDefault="00422A85" w:rsidP="00422A85">
      <w:proofErr w:type="gramStart"/>
      <w:r>
        <w:t>some</w:t>
      </w:r>
      <w:proofErr w:type="gramEnd"/>
      <w:r>
        <w:t xml:space="preserve"> practices people do to be successful at abstinence may be</w:t>
      </w:r>
    </w:p>
    <w:p w:rsidR="00422A85" w:rsidRDefault="00422A85" w:rsidP="00422A85">
      <w:pPr>
        <w:pStyle w:val="ListParagraph"/>
        <w:numPr>
          <w:ilvl w:val="0"/>
          <w:numId w:val="2"/>
        </w:numPr>
      </w:pPr>
      <w:proofErr w:type="gramStart"/>
      <w:r>
        <w:t>do</w:t>
      </w:r>
      <w:proofErr w:type="gramEnd"/>
      <w:r>
        <w:t xml:space="preserve"> things with friends or in groups</w:t>
      </w:r>
    </w:p>
    <w:p w:rsidR="00422A85" w:rsidRDefault="00422A85" w:rsidP="00422A85">
      <w:pPr>
        <w:pStyle w:val="ListParagraph"/>
        <w:numPr>
          <w:ilvl w:val="0"/>
          <w:numId w:val="2"/>
        </w:numPr>
      </w:pPr>
      <w:proofErr w:type="gramStart"/>
      <w:r>
        <w:t>go</w:t>
      </w:r>
      <w:proofErr w:type="gramEnd"/>
      <w:r>
        <w:t xml:space="preserve"> on double dates</w:t>
      </w:r>
    </w:p>
    <w:p w:rsidR="00422A85" w:rsidRDefault="00422A85" w:rsidP="00422A85">
      <w:pPr>
        <w:pStyle w:val="ListParagraph"/>
        <w:numPr>
          <w:ilvl w:val="0"/>
          <w:numId w:val="2"/>
        </w:numPr>
      </w:pPr>
      <w:proofErr w:type="gramStart"/>
      <w:r>
        <w:t>minimize</w:t>
      </w:r>
      <w:proofErr w:type="gramEnd"/>
      <w:r>
        <w:t xml:space="preserve"> physical affection that could lead to passion and desire</w:t>
      </w:r>
    </w:p>
    <w:p w:rsidR="00422A85" w:rsidRDefault="00422A85" w:rsidP="00422A85">
      <w:pPr>
        <w:pStyle w:val="ListParagraph"/>
        <w:numPr>
          <w:ilvl w:val="0"/>
          <w:numId w:val="2"/>
        </w:numPr>
      </w:pPr>
      <w:proofErr w:type="gramStart"/>
      <w:r>
        <w:t>avoid</w:t>
      </w:r>
      <w:proofErr w:type="gramEnd"/>
      <w:r>
        <w:t xml:space="preserve"> situations where you are alone</w:t>
      </w:r>
    </w:p>
    <w:p w:rsidR="00422A85" w:rsidRDefault="00422A85" w:rsidP="00422A85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purity</w:t>
      </w:r>
      <w:proofErr w:type="gramEnd"/>
      <w:r>
        <w:t xml:space="preserve"> rings” = worn as a sign of </w:t>
      </w:r>
      <w:proofErr w:type="spellStart"/>
      <w:r>
        <w:t>chasity</w:t>
      </w:r>
      <w:proofErr w:type="spellEnd"/>
      <w:r>
        <w:t xml:space="preserve"> – typically accompanied by a religious vow to practice abstinence until marriage</w:t>
      </w:r>
    </w:p>
    <w:p w:rsidR="00422A85" w:rsidRDefault="00422A85" w:rsidP="00422A85"/>
    <w:p w:rsidR="007765A4" w:rsidRDefault="007765A4"/>
    <w:sectPr w:rsidR="007765A4" w:rsidSect="007765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B01"/>
    <w:multiLevelType w:val="hybridMultilevel"/>
    <w:tmpl w:val="E41A4606"/>
    <w:lvl w:ilvl="0" w:tplc="A296E2A8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0743EF"/>
    <w:multiLevelType w:val="hybridMultilevel"/>
    <w:tmpl w:val="CB96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85"/>
    <w:rsid w:val="00422A85"/>
    <w:rsid w:val="007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A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A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Macintosh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Liggett</dc:creator>
  <cp:keywords/>
  <dc:description/>
  <cp:lastModifiedBy>Kaylee Liggett</cp:lastModifiedBy>
  <cp:revision>1</cp:revision>
  <dcterms:created xsi:type="dcterms:W3CDTF">2012-10-25T23:45:00Z</dcterms:created>
  <dcterms:modified xsi:type="dcterms:W3CDTF">2012-10-25T23:49:00Z</dcterms:modified>
</cp:coreProperties>
</file>