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13A" w:rsidRPr="003E168E" w:rsidRDefault="0033213A" w:rsidP="003E168E">
      <w:pPr>
        <w:spacing w:line="480" w:lineRule="auto"/>
        <w:ind w:firstLine="720"/>
        <w:rPr>
          <w:rFonts w:ascii="Times New Roman" w:hAnsi="Times New Roman"/>
        </w:rPr>
      </w:pPr>
    </w:p>
    <w:p w:rsidR="00112296" w:rsidRPr="003E168E" w:rsidRDefault="00112296" w:rsidP="003E168E">
      <w:pPr>
        <w:spacing w:line="480" w:lineRule="auto"/>
        <w:ind w:firstLine="720"/>
        <w:rPr>
          <w:rFonts w:ascii="Times New Roman" w:hAnsi="Times New Roman"/>
        </w:rPr>
      </w:pPr>
    </w:p>
    <w:p w:rsidR="00112296" w:rsidRPr="003E168E" w:rsidRDefault="00112296" w:rsidP="003E168E">
      <w:pPr>
        <w:spacing w:line="480" w:lineRule="auto"/>
        <w:ind w:firstLine="720"/>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r w:rsidRPr="003E168E">
        <w:rPr>
          <w:rFonts w:ascii="Times New Roman" w:hAnsi="Times New Roman"/>
        </w:rPr>
        <w:t>Image of Nursing</w:t>
      </w:r>
    </w:p>
    <w:p w:rsidR="00112296" w:rsidRPr="003E168E" w:rsidRDefault="00112296" w:rsidP="003E168E">
      <w:pPr>
        <w:spacing w:line="480" w:lineRule="auto"/>
        <w:ind w:firstLine="720"/>
        <w:jc w:val="center"/>
        <w:rPr>
          <w:rFonts w:ascii="Times New Roman" w:hAnsi="Times New Roman"/>
        </w:rPr>
      </w:pPr>
      <w:r w:rsidRPr="003E168E">
        <w:rPr>
          <w:rFonts w:ascii="Times New Roman" w:hAnsi="Times New Roman"/>
        </w:rPr>
        <w:t>Samantha Stefanski</w:t>
      </w:r>
    </w:p>
    <w:p w:rsidR="00112296" w:rsidRPr="003E168E" w:rsidRDefault="00112296" w:rsidP="003E168E">
      <w:pPr>
        <w:spacing w:line="480" w:lineRule="auto"/>
        <w:ind w:firstLine="720"/>
        <w:jc w:val="center"/>
        <w:rPr>
          <w:rFonts w:ascii="Times New Roman" w:hAnsi="Times New Roman"/>
        </w:rPr>
      </w:pPr>
      <w:r w:rsidRPr="003E168E">
        <w:rPr>
          <w:rFonts w:ascii="Times New Roman" w:hAnsi="Times New Roman"/>
        </w:rPr>
        <w:t>Lakeview College of Nursing</w:t>
      </w: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p>
    <w:p w:rsidR="00112296" w:rsidRPr="003E168E" w:rsidRDefault="00112296" w:rsidP="003E168E">
      <w:pPr>
        <w:spacing w:line="480" w:lineRule="auto"/>
        <w:ind w:firstLine="720"/>
        <w:jc w:val="center"/>
        <w:rPr>
          <w:rFonts w:ascii="Times New Roman" w:hAnsi="Times New Roman"/>
        </w:rPr>
      </w:pPr>
      <w:r w:rsidRPr="003E168E">
        <w:rPr>
          <w:rFonts w:ascii="Times New Roman" w:hAnsi="Times New Roman"/>
        </w:rPr>
        <w:lastRenderedPageBreak/>
        <w:t>Abstract</w:t>
      </w:r>
    </w:p>
    <w:p w:rsidR="00112296" w:rsidRPr="003E168E" w:rsidRDefault="009038BE" w:rsidP="003E168E">
      <w:pPr>
        <w:spacing w:line="480" w:lineRule="auto"/>
        <w:ind w:firstLine="720"/>
        <w:rPr>
          <w:rFonts w:ascii="Times New Roman" w:hAnsi="Times New Roman"/>
        </w:rPr>
      </w:pPr>
      <w:r w:rsidRPr="003E168E">
        <w:rPr>
          <w:rFonts w:ascii="Times New Roman" w:hAnsi="Times New Roman"/>
        </w:rPr>
        <w:t xml:space="preserve">A nurse’s job is demanding, though rewarding.  When people imagine a nurse what do they see?  Knowledge, organization, pride, and responsibility are how many envision a nurse.  Many veteran nurses do not see themselves this way; they see over-worked, under-paid, under-appreciated, tired nurses when they look in the mirror.  The image of nursing is weakened from the inside out, starting with the nurse’s </w:t>
      </w:r>
      <w:r w:rsidR="00112296" w:rsidRPr="003E168E">
        <w:rPr>
          <w:rFonts w:ascii="Times New Roman" w:hAnsi="Times New Roman"/>
        </w:rPr>
        <w:t>opinion of</w:t>
      </w:r>
      <w:r w:rsidRPr="003E168E">
        <w:rPr>
          <w:rFonts w:ascii="Times New Roman" w:hAnsi="Times New Roman"/>
        </w:rPr>
        <w:t xml:space="preserve"> themselves and their profession.</w:t>
      </w:r>
      <w:r w:rsidR="0025408C" w:rsidRPr="003E168E">
        <w:rPr>
          <w:rFonts w:ascii="Times New Roman" w:hAnsi="Times New Roman"/>
        </w:rPr>
        <w:t xml:space="preserve">  The image of a great nurse demonstrates exceptional leadership, teamwork, and clinical accomplishments</w:t>
      </w:r>
      <w:r w:rsidR="00112296" w:rsidRPr="003E168E">
        <w:rPr>
          <w:rFonts w:ascii="Times New Roman" w:hAnsi="Times New Roman"/>
        </w:rPr>
        <w:t xml:space="preserve"> (</w:t>
      </w:r>
      <w:proofErr w:type="spellStart"/>
      <w:r w:rsidR="00D8106F" w:rsidRPr="003E168E">
        <w:rPr>
          <w:rFonts w:ascii="Times New Roman" w:hAnsi="Times New Roman"/>
        </w:rPr>
        <w:t>HCPro</w:t>
      </w:r>
      <w:proofErr w:type="spellEnd"/>
      <w:r w:rsidR="003E168E">
        <w:rPr>
          <w:rFonts w:ascii="Times New Roman" w:hAnsi="Times New Roman"/>
        </w:rPr>
        <w:t xml:space="preserve">, </w:t>
      </w:r>
      <w:r w:rsidR="00D8106F" w:rsidRPr="003E168E">
        <w:rPr>
          <w:rFonts w:ascii="Times New Roman" w:hAnsi="Times New Roman"/>
        </w:rPr>
        <w:t>2009</w:t>
      </w:r>
      <w:r w:rsidR="00112296" w:rsidRPr="003E168E">
        <w:rPr>
          <w:rFonts w:ascii="Times New Roman" w:hAnsi="Times New Roman"/>
        </w:rPr>
        <w:t>)</w:t>
      </w:r>
      <w:r w:rsidR="0025408C" w:rsidRPr="003E168E">
        <w:rPr>
          <w:rFonts w:ascii="Times New Roman" w:hAnsi="Times New Roman"/>
        </w:rPr>
        <w:t>.</w:t>
      </w:r>
      <w:r w:rsidR="00112296" w:rsidRPr="003E168E">
        <w:rPr>
          <w:rFonts w:ascii="Times New Roman" w:hAnsi="Times New Roman"/>
        </w:rPr>
        <w:t xml:space="preserve">  </w:t>
      </w:r>
    </w:p>
    <w:p w:rsidR="009038BE" w:rsidRPr="003E168E" w:rsidRDefault="00112296" w:rsidP="003E168E">
      <w:pPr>
        <w:spacing w:line="480" w:lineRule="auto"/>
        <w:ind w:firstLine="720"/>
        <w:jc w:val="center"/>
        <w:rPr>
          <w:rFonts w:ascii="Times New Roman" w:hAnsi="Times New Roman"/>
        </w:rPr>
      </w:pPr>
      <w:r w:rsidRPr="003E168E">
        <w:rPr>
          <w:rFonts w:ascii="Times New Roman" w:hAnsi="Times New Roman"/>
          <w:i/>
        </w:rPr>
        <w:t xml:space="preserve">Keywords: </w:t>
      </w:r>
      <w:r w:rsidRPr="003E168E">
        <w:rPr>
          <w:rFonts w:ascii="Times New Roman" w:hAnsi="Times New Roman"/>
        </w:rPr>
        <w:t>knowledge, organization, pride, responsibility</w:t>
      </w:r>
    </w:p>
    <w:p w:rsidR="00112296" w:rsidRPr="003E168E" w:rsidRDefault="00112296" w:rsidP="003E168E">
      <w:pPr>
        <w:spacing w:line="480" w:lineRule="auto"/>
        <w:jc w:val="center"/>
        <w:rPr>
          <w:rFonts w:ascii="Times New Roman" w:hAnsi="Times New Roman"/>
        </w:rPr>
      </w:pPr>
    </w:p>
    <w:p w:rsidR="00112296" w:rsidRPr="003E168E" w:rsidRDefault="00112296" w:rsidP="003E168E">
      <w:pPr>
        <w:spacing w:line="480" w:lineRule="auto"/>
        <w:jc w:val="center"/>
        <w:rPr>
          <w:rFonts w:ascii="Times New Roman" w:hAnsi="Times New Roman"/>
        </w:rPr>
      </w:pPr>
    </w:p>
    <w:p w:rsidR="00112296" w:rsidRPr="003E168E" w:rsidRDefault="00112296" w:rsidP="003E168E">
      <w:pPr>
        <w:spacing w:line="480" w:lineRule="auto"/>
        <w:jc w:val="center"/>
        <w:rPr>
          <w:rFonts w:ascii="Times New Roman" w:hAnsi="Times New Roman"/>
        </w:rPr>
      </w:pPr>
    </w:p>
    <w:p w:rsidR="00112296" w:rsidRPr="003E168E" w:rsidRDefault="00112296" w:rsidP="003E168E">
      <w:pPr>
        <w:spacing w:line="480" w:lineRule="auto"/>
        <w:jc w:val="center"/>
        <w:rPr>
          <w:rFonts w:ascii="Times New Roman" w:hAnsi="Times New Roman"/>
        </w:rPr>
      </w:pPr>
    </w:p>
    <w:p w:rsidR="00112296" w:rsidRPr="003E168E" w:rsidRDefault="00112296" w:rsidP="003E168E">
      <w:pPr>
        <w:spacing w:line="480" w:lineRule="auto"/>
        <w:jc w:val="center"/>
        <w:rPr>
          <w:rFonts w:ascii="Times New Roman" w:hAnsi="Times New Roman"/>
        </w:rPr>
      </w:pPr>
    </w:p>
    <w:p w:rsidR="00112296" w:rsidRPr="003E168E" w:rsidRDefault="00112296" w:rsidP="003E168E">
      <w:pPr>
        <w:spacing w:line="480" w:lineRule="auto"/>
        <w:jc w:val="center"/>
        <w:rPr>
          <w:rFonts w:ascii="Times New Roman" w:hAnsi="Times New Roman"/>
        </w:rPr>
      </w:pPr>
    </w:p>
    <w:p w:rsidR="00112296" w:rsidRPr="003E168E" w:rsidRDefault="00112296" w:rsidP="003E168E">
      <w:pPr>
        <w:spacing w:line="480" w:lineRule="auto"/>
        <w:jc w:val="center"/>
        <w:rPr>
          <w:rFonts w:ascii="Times New Roman" w:hAnsi="Times New Roman"/>
        </w:rPr>
      </w:pPr>
    </w:p>
    <w:p w:rsidR="00112296" w:rsidRPr="003E168E" w:rsidRDefault="00112296" w:rsidP="003E168E">
      <w:pPr>
        <w:spacing w:line="480" w:lineRule="auto"/>
        <w:jc w:val="center"/>
        <w:rPr>
          <w:rFonts w:ascii="Times New Roman" w:hAnsi="Times New Roman"/>
        </w:rPr>
      </w:pPr>
    </w:p>
    <w:p w:rsidR="00112296" w:rsidRPr="003E168E" w:rsidRDefault="00112296" w:rsidP="003E168E">
      <w:pPr>
        <w:spacing w:line="480" w:lineRule="auto"/>
        <w:jc w:val="center"/>
        <w:rPr>
          <w:rFonts w:ascii="Times New Roman" w:hAnsi="Times New Roman"/>
        </w:rPr>
      </w:pPr>
    </w:p>
    <w:p w:rsidR="00112296" w:rsidRPr="003E168E" w:rsidRDefault="00112296" w:rsidP="003E168E">
      <w:pPr>
        <w:spacing w:line="480" w:lineRule="auto"/>
        <w:jc w:val="center"/>
        <w:rPr>
          <w:rFonts w:ascii="Times New Roman" w:hAnsi="Times New Roman"/>
        </w:rPr>
      </w:pPr>
    </w:p>
    <w:p w:rsidR="00112296" w:rsidRPr="003E168E" w:rsidRDefault="00112296" w:rsidP="003E168E">
      <w:pPr>
        <w:spacing w:line="480" w:lineRule="auto"/>
        <w:jc w:val="center"/>
        <w:rPr>
          <w:rFonts w:ascii="Times New Roman" w:hAnsi="Times New Roman"/>
        </w:rPr>
      </w:pPr>
    </w:p>
    <w:p w:rsidR="00112296" w:rsidRPr="003E168E" w:rsidRDefault="00112296" w:rsidP="003E168E">
      <w:pPr>
        <w:spacing w:line="480" w:lineRule="auto"/>
        <w:jc w:val="center"/>
        <w:rPr>
          <w:rFonts w:ascii="Times New Roman" w:hAnsi="Times New Roman"/>
        </w:rPr>
      </w:pPr>
    </w:p>
    <w:p w:rsidR="00112296" w:rsidRPr="003E168E" w:rsidRDefault="00112296" w:rsidP="003E168E">
      <w:pPr>
        <w:spacing w:line="480" w:lineRule="auto"/>
        <w:jc w:val="center"/>
        <w:rPr>
          <w:rFonts w:ascii="Times New Roman" w:hAnsi="Times New Roman"/>
        </w:rPr>
      </w:pPr>
    </w:p>
    <w:p w:rsidR="00112296" w:rsidRPr="003E168E" w:rsidRDefault="00112296" w:rsidP="003E168E">
      <w:pPr>
        <w:spacing w:line="480" w:lineRule="auto"/>
        <w:jc w:val="center"/>
        <w:rPr>
          <w:rFonts w:ascii="Times New Roman" w:hAnsi="Times New Roman"/>
        </w:rPr>
      </w:pPr>
    </w:p>
    <w:p w:rsidR="00112296" w:rsidRPr="003E168E" w:rsidRDefault="00112296" w:rsidP="003E168E">
      <w:pPr>
        <w:spacing w:line="480" w:lineRule="auto"/>
        <w:jc w:val="center"/>
        <w:rPr>
          <w:rFonts w:ascii="Times New Roman" w:hAnsi="Times New Roman"/>
        </w:rPr>
      </w:pPr>
    </w:p>
    <w:p w:rsidR="009038BE" w:rsidRPr="003E168E" w:rsidRDefault="00FB2540" w:rsidP="003E168E">
      <w:pPr>
        <w:spacing w:line="480" w:lineRule="auto"/>
        <w:ind w:firstLine="720"/>
        <w:rPr>
          <w:rFonts w:ascii="Times New Roman" w:hAnsi="Times New Roman"/>
        </w:rPr>
      </w:pPr>
      <w:r w:rsidRPr="003E168E">
        <w:rPr>
          <w:rFonts w:ascii="Times New Roman" w:hAnsi="Times New Roman"/>
        </w:rPr>
        <w:t>Nurses</w:t>
      </w:r>
      <w:r w:rsidR="009038BE" w:rsidRPr="003E168E">
        <w:rPr>
          <w:rFonts w:ascii="Times New Roman" w:hAnsi="Times New Roman"/>
        </w:rPr>
        <w:t xml:space="preserve"> are required to hold a </w:t>
      </w:r>
      <w:r w:rsidRPr="003E168E">
        <w:rPr>
          <w:rFonts w:ascii="Times New Roman" w:hAnsi="Times New Roman"/>
        </w:rPr>
        <w:t>licensure</w:t>
      </w:r>
      <w:r w:rsidR="009038BE" w:rsidRPr="003E168E">
        <w:rPr>
          <w:rFonts w:ascii="Times New Roman" w:hAnsi="Times New Roman"/>
        </w:rPr>
        <w:t xml:space="preserve"> </w:t>
      </w:r>
      <w:r w:rsidRPr="003E168E">
        <w:rPr>
          <w:rFonts w:ascii="Times New Roman" w:hAnsi="Times New Roman"/>
        </w:rPr>
        <w:t>granted by their state, earned through passing a form of board certification.  This requires a minimum of one year of school to become practical nurse.  This is only the beginning of the acquired knowledge it takes to become a great nurse, as there are Associates, Bachelors, Masters, and even Doctorate programs available.  In the American society the higher the education you receive, the more you are looked up on.</w:t>
      </w:r>
    </w:p>
    <w:p w:rsidR="00112296" w:rsidRPr="003E168E" w:rsidRDefault="00FB2540" w:rsidP="003E168E">
      <w:pPr>
        <w:spacing w:line="480" w:lineRule="auto"/>
        <w:ind w:firstLine="720"/>
        <w:rPr>
          <w:rFonts w:ascii="Times New Roman" w:hAnsi="Times New Roman"/>
        </w:rPr>
      </w:pPr>
      <w:r w:rsidRPr="003E168E">
        <w:rPr>
          <w:rFonts w:ascii="Times New Roman" w:hAnsi="Times New Roman"/>
        </w:rPr>
        <w:t xml:space="preserve">Nurses do perform in a clinical situation before testing for their </w:t>
      </w:r>
      <w:r w:rsidR="00762C0B" w:rsidRPr="003E168E">
        <w:rPr>
          <w:rFonts w:ascii="Times New Roman" w:hAnsi="Times New Roman"/>
        </w:rPr>
        <w:t>licensure;</w:t>
      </w:r>
      <w:r w:rsidRPr="003E168E">
        <w:rPr>
          <w:rFonts w:ascii="Times New Roman" w:hAnsi="Times New Roman"/>
        </w:rPr>
        <w:t xml:space="preserve"> this is where the image of nursing begins.  To be the best at the needed skills to become a great nurse, you must have a confidence in yourself, and this positive self image will reflect upon others. </w:t>
      </w:r>
      <w:r w:rsidR="00762C0B" w:rsidRPr="003E168E">
        <w:rPr>
          <w:rFonts w:ascii="Times New Roman" w:hAnsi="Times New Roman"/>
        </w:rPr>
        <w:t xml:space="preserve"> When a nurse lacks self confidence the image of nursing is weakened, as a nurse needs to show a sense of pride.</w:t>
      </w:r>
    </w:p>
    <w:p w:rsidR="00762C0B" w:rsidRPr="003E168E" w:rsidRDefault="00762C0B" w:rsidP="003E168E">
      <w:pPr>
        <w:spacing w:line="480" w:lineRule="auto"/>
        <w:rPr>
          <w:rFonts w:ascii="Times New Roman" w:hAnsi="Times New Roman"/>
        </w:rPr>
      </w:pPr>
      <w:r w:rsidRPr="003E168E">
        <w:rPr>
          <w:rFonts w:ascii="Times New Roman" w:hAnsi="Times New Roman"/>
        </w:rPr>
        <w:tab/>
        <w:t>A good nurse will have a method to performing tasks, a set routine to perform their job in the safest most efficient way possible.  By having a set method to each task the nurse’s image is seen as competent and professional, reflecting a positive image.  When a nurse seems as though they do not have all their supplies or seem to second guess themselves they are saw as inferior.  To portray a positive image of nursing others cannot have a reason to see a nurse as inferior.</w:t>
      </w:r>
    </w:p>
    <w:p w:rsidR="0025408C" w:rsidRPr="003E168E" w:rsidRDefault="00762C0B" w:rsidP="003E168E">
      <w:pPr>
        <w:spacing w:line="480" w:lineRule="auto"/>
        <w:rPr>
          <w:rFonts w:ascii="Times New Roman" w:hAnsi="Times New Roman"/>
        </w:rPr>
      </w:pPr>
      <w:r w:rsidRPr="003E168E">
        <w:rPr>
          <w:rFonts w:ascii="Times New Roman" w:hAnsi="Times New Roman"/>
        </w:rPr>
        <w:tab/>
        <w:t>A strong team of nurses can strengthen the image of nursing.  When speaking highly of other nurses within an organization a form of confidence is being illustrated</w:t>
      </w:r>
      <w:bookmarkStart w:id="0" w:name="P35"/>
      <w:r w:rsidR="0025408C" w:rsidRPr="003E168E">
        <w:rPr>
          <w:rFonts w:ascii="Times New Roman" w:hAnsi="Times New Roman"/>
        </w:rPr>
        <w:t xml:space="preserve"> to the patient.  If a nurse is snide with her team, she seems unfriendly, portraying the image of nurse not to a team sport, but to a person unhappy with their job.</w:t>
      </w:r>
    </w:p>
    <w:p w:rsidR="0025408C" w:rsidRPr="003E168E" w:rsidRDefault="0025408C" w:rsidP="003E168E">
      <w:pPr>
        <w:spacing w:line="480" w:lineRule="auto"/>
        <w:rPr>
          <w:rFonts w:ascii="Times New Roman" w:hAnsi="Times New Roman"/>
        </w:rPr>
      </w:pPr>
      <w:r w:rsidRPr="003E168E">
        <w:rPr>
          <w:rFonts w:ascii="Times New Roman" w:hAnsi="Times New Roman"/>
        </w:rPr>
        <w:tab/>
        <w:t xml:space="preserve">You are who you make yourself out to be.  The nursing profession is constantly short staffed, and in need of more professionals.  Nurses need to glow with a sense of pride, and give others something to look up to.  “Sometimes, though, I wonder if we as nurses are partially to </w:t>
      </w:r>
      <w:r w:rsidRPr="003E168E">
        <w:rPr>
          <w:rFonts w:ascii="Times New Roman" w:hAnsi="Times New Roman"/>
        </w:rPr>
        <w:lastRenderedPageBreak/>
        <w:t>blame for the shortage</w:t>
      </w:r>
      <w:bookmarkEnd w:id="0"/>
      <w:r w:rsidRPr="003E168E">
        <w:rPr>
          <w:rFonts w:ascii="Times New Roman" w:hAnsi="Times New Roman"/>
        </w:rPr>
        <w:t>” (</w:t>
      </w:r>
      <w:r w:rsidR="00D8106F" w:rsidRPr="003E168E">
        <w:rPr>
          <w:rFonts w:ascii="Times New Roman" w:hAnsi="Times New Roman"/>
        </w:rPr>
        <w:t>Dimensions, 2008</w:t>
      </w:r>
      <w:r w:rsidR="003E168E">
        <w:rPr>
          <w:rFonts w:ascii="Times New Roman" w:hAnsi="Times New Roman"/>
        </w:rPr>
        <w:t xml:space="preserve">, </w:t>
      </w:r>
      <w:proofErr w:type="spellStart"/>
      <w:r w:rsidR="003E168E">
        <w:rPr>
          <w:rFonts w:ascii="Times New Roman" w:hAnsi="Times New Roman"/>
        </w:rPr>
        <w:t>para</w:t>
      </w:r>
      <w:proofErr w:type="spellEnd"/>
      <w:r w:rsidR="003E168E">
        <w:rPr>
          <w:rFonts w:ascii="Times New Roman" w:hAnsi="Times New Roman"/>
        </w:rPr>
        <w:t xml:space="preserve">. </w:t>
      </w:r>
      <w:r w:rsidR="00454F15">
        <w:rPr>
          <w:rFonts w:ascii="Times New Roman" w:hAnsi="Times New Roman"/>
        </w:rPr>
        <w:t>4</w:t>
      </w:r>
      <w:r w:rsidRPr="003E168E">
        <w:rPr>
          <w:rFonts w:ascii="Times New Roman" w:hAnsi="Times New Roman"/>
        </w:rPr>
        <w:t xml:space="preserve">).  When nurses speak negatively of their job, no one else will want their job either.  If one portrays a happy self-image of themselves it sparks a level of envy in others, who may then consider nursing.  No one wants to be unhappy all the time, and a poor self </w:t>
      </w:r>
      <w:r w:rsidR="00446A69" w:rsidRPr="003E168E">
        <w:rPr>
          <w:rFonts w:ascii="Times New Roman" w:hAnsi="Times New Roman"/>
        </w:rPr>
        <w:t>image makes you appear that way.</w:t>
      </w:r>
    </w:p>
    <w:p w:rsidR="00446A69" w:rsidRPr="003E168E" w:rsidRDefault="00446A69" w:rsidP="003E168E">
      <w:pPr>
        <w:spacing w:line="480" w:lineRule="auto"/>
        <w:rPr>
          <w:rFonts w:ascii="Times New Roman" w:hAnsi="Times New Roman"/>
        </w:rPr>
      </w:pPr>
      <w:r w:rsidRPr="003E168E">
        <w:rPr>
          <w:rFonts w:ascii="Times New Roman" w:hAnsi="Times New Roman"/>
        </w:rPr>
        <w:tab/>
        <w:t xml:space="preserve">Take pride in your work.  When applying a bandage, placing </w:t>
      </w:r>
      <w:proofErr w:type="gramStart"/>
      <w:r w:rsidRPr="003E168E">
        <w:rPr>
          <w:rFonts w:ascii="Times New Roman" w:hAnsi="Times New Roman"/>
        </w:rPr>
        <w:t>a</w:t>
      </w:r>
      <w:proofErr w:type="gramEnd"/>
      <w:r w:rsidRPr="003E168E">
        <w:rPr>
          <w:rFonts w:ascii="Times New Roman" w:hAnsi="Times New Roman"/>
        </w:rPr>
        <w:t xml:space="preserve"> I.V., making a bed, take pride.  </w:t>
      </w:r>
      <w:bookmarkStart w:id="1" w:name="P13"/>
      <w:r w:rsidRPr="003E168E">
        <w:rPr>
          <w:rFonts w:ascii="Times New Roman" w:hAnsi="Times New Roman"/>
        </w:rPr>
        <w:t>"Nurses dedicate themselves to caring for others every day"</w:t>
      </w:r>
      <w:bookmarkEnd w:id="1"/>
      <w:r w:rsidR="00D8106F" w:rsidRPr="003E168E">
        <w:rPr>
          <w:rFonts w:ascii="Times New Roman" w:hAnsi="Times New Roman"/>
        </w:rPr>
        <w:t xml:space="preserve"> (</w:t>
      </w:r>
      <w:proofErr w:type="spellStart"/>
      <w:r w:rsidR="00D8106F" w:rsidRPr="003E168E">
        <w:rPr>
          <w:rFonts w:ascii="Times New Roman" w:hAnsi="Times New Roman"/>
        </w:rPr>
        <w:t>HCPro</w:t>
      </w:r>
      <w:proofErr w:type="spellEnd"/>
      <w:r w:rsidR="00D8106F" w:rsidRPr="003E168E">
        <w:rPr>
          <w:rFonts w:ascii="Times New Roman" w:hAnsi="Times New Roman"/>
        </w:rPr>
        <w:t>, 2009</w:t>
      </w:r>
      <w:r w:rsidR="003E168E">
        <w:rPr>
          <w:rFonts w:ascii="Times New Roman" w:hAnsi="Times New Roman"/>
        </w:rPr>
        <w:t xml:space="preserve">, </w:t>
      </w:r>
      <w:proofErr w:type="spellStart"/>
      <w:r w:rsidR="003E168E">
        <w:rPr>
          <w:rFonts w:ascii="Times New Roman" w:hAnsi="Times New Roman"/>
        </w:rPr>
        <w:t>para</w:t>
      </w:r>
      <w:proofErr w:type="spellEnd"/>
      <w:r w:rsidR="003E168E">
        <w:rPr>
          <w:rFonts w:ascii="Times New Roman" w:hAnsi="Times New Roman"/>
        </w:rPr>
        <w:t>. 2</w:t>
      </w:r>
      <w:r w:rsidRPr="003E168E">
        <w:rPr>
          <w:rFonts w:ascii="Times New Roman" w:hAnsi="Times New Roman"/>
        </w:rPr>
        <w:t>).  When patients or families walk into a room you want it to look fresh, for them to realize you take pride in what you do, and that you do it to the best of your abilities.  This gives nursing a positive image illustrating that you really care about your profession.</w:t>
      </w:r>
    </w:p>
    <w:p w:rsidR="00446A69" w:rsidRPr="003E168E" w:rsidRDefault="00446A69" w:rsidP="003E168E">
      <w:pPr>
        <w:spacing w:line="480" w:lineRule="auto"/>
        <w:rPr>
          <w:rFonts w:ascii="Times New Roman" w:hAnsi="Times New Roman"/>
        </w:rPr>
      </w:pPr>
      <w:r w:rsidRPr="003E168E">
        <w:rPr>
          <w:rFonts w:ascii="Times New Roman" w:hAnsi="Times New Roman"/>
        </w:rPr>
        <w:tab/>
        <w:t xml:space="preserve">A nurse has a lot of responsibilities, and with these come the accountability for an error.  If a nurse is not able to stand up to their mistakes they will never improve, or gain the respect of others or their patients.  </w:t>
      </w:r>
      <w:r w:rsidR="006509AF" w:rsidRPr="003E168E">
        <w:rPr>
          <w:rFonts w:ascii="Times New Roman" w:hAnsi="Times New Roman"/>
        </w:rPr>
        <w:t xml:space="preserve">Though items may not always be the </w:t>
      </w:r>
      <w:proofErr w:type="gramStart"/>
      <w:r w:rsidR="006509AF" w:rsidRPr="003E168E">
        <w:rPr>
          <w:rFonts w:ascii="Times New Roman" w:hAnsi="Times New Roman"/>
        </w:rPr>
        <w:t>nurses</w:t>
      </w:r>
      <w:proofErr w:type="gramEnd"/>
      <w:r w:rsidR="006509AF" w:rsidRPr="003E168E">
        <w:rPr>
          <w:rFonts w:ascii="Times New Roman" w:hAnsi="Times New Roman"/>
        </w:rPr>
        <w:t xml:space="preserve"> job, their image is upheld by working as a team and accepting the responsibility even if it is not theirs, they are helping their team.</w:t>
      </w:r>
    </w:p>
    <w:p w:rsidR="006509AF" w:rsidRPr="003E168E" w:rsidRDefault="006509AF" w:rsidP="003E168E">
      <w:pPr>
        <w:spacing w:line="480" w:lineRule="auto"/>
        <w:rPr>
          <w:rFonts w:ascii="Times New Roman" w:hAnsi="Times New Roman"/>
        </w:rPr>
      </w:pPr>
      <w:r w:rsidRPr="003E168E">
        <w:rPr>
          <w:rFonts w:ascii="Times New Roman" w:hAnsi="Times New Roman"/>
        </w:rPr>
        <w:tab/>
        <w:t>A nurse had a certain responsibility to themselves; to do what they feel is right for themselves and others.  A nurse’s image is strong, because though a nurse is accountable for their actions, they are also strong enough to stand up and question anything they do not feel is safe.</w:t>
      </w:r>
    </w:p>
    <w:p w:rsidR="006509AF" w:rsidRPr="003E168E" w:rsidRDefault="006509AF" w:rsidP="003E168E">
      <w:pPr>
        <w:spacing w:line="480" w:lineRule="auto"/>
        <w:ind w:firstLine="720"/>
        <w:rPr>
          <w:rFonts w:ascii="Times New Roman" w:hAnsi="Times New Roman"/>
        </w:rPr>
      </w:pPr>
      <w:r w:rsidRPr="003E168E">
        <w:rPr>
          <w:rFonts w:ascii="Times New Roman" w:hAnsi="Times New Roman"/>
        </w:rPr>
        <w:t xml:space="preserve">A nurse has a strong image to uphold.  They must portray the image they want others to see.  If they are negative about their circumstance, they will only achieve negative results.  A nurse has pride in themselves, as well as their team.  The more organization in place the less chance of anything falling out of place or being overlooked, a nurse must have a high level of </w:t>
      </w:r>
      <w:r w:rsidRPr="003E168E">
        <w:rPr>
          <w:rFonts w:ascii="Times New Roman" w:hAnsi="Times New Roman"/>
        </w:rPr>
        <w:lastRenderedPageBreak/>
        <w:t>accountability, and must do everything possible to never make an error.  A nurse should see themselves as hero, because that is what they are, and what others should see them as.</w:t>
      </w:r>
    </w:p>
    <w:p w:rsidR="00446A69" w:rsidRPr="003E168E" w:rsidRDefault="00446A69"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rPr>
          <w:rFonts w:ascii="Times New Roman" w:hAnsi="Times New Roman"/>
        </w:rPr>
      </w:pPr>
    </w:p>
    <w:p w:rsidR="009761FD" w:rsidRPr="003E168E" w:rsidRDefault="009761FD" w:rsidP="003E168E">
      <w:pPr>
        <w:spacing w:line="480" w:lineRule="auto"/>
        <w:jc w:val="center"/>
        <w:rPr>
          <w:rFonts w:ascii="Times New Roman" w:hAnsi="Times New Roman"/>
        </w:rPr>
      </w:pPr>
      <w:r w:rsidRPr="003E168E">
        <w:rPr>
          <w:rFonts w:ascii="Times New Roman" w:hAnsi="Times New Roman"/>
        </w:rPr>
        <w:lastRenderedPageBreak/>
        <w:t>References</w:t>
      </w:r>
    </w:p>
    <w:p w:rsidR="00FC6E56" w:rsidRPr="00FC6E56" w:rsidRDefault="00FC6E56" w:rsidP="00454F15">
      <w:pPr>
        <w:spacing w:line="480" w:lineRule="auto"/>
        <w:rPr>
          <w:rFonts w:ascii="Times New Roman" w:hAnsi="Times New Roman"/>
        </w:rPr>
      </w:pPr>
      <w:proofErr w:type="gramStart"/>
      <w:r>
        <w:rPr>
          <w:rFonts w:ascii="Times New Roman" w:hAnsi="Times New Roman"/>
        </w:rPr>
        <w:t>Cohen, S.</w:t>
      </w:r>
      <w:proofErr w:type="gramEnd"/>
      <w:r>
        <w:rPr>
          <w:rFonts w:ascii="Times New Roman" w:hAnsi="Times New Roman"/>
        </w:rPr>
        <w:t xml:space="preserve">  (2007)</w:t>
      </w:r>
      <w:proofErr w:type="gramStart"/>
      <w:r>
        <w:rPr>
          <w:rFonts w:ascii="Times New Roman" w:hAnsi="Times New Roman"/>
        </w:rPr>
        <w:t>.  The</w:t>
      </w:r>
      <w:proofErr w:type="gramEnd"/>
      <w:r>
        <w:rPr>
          <w:rFonts w:ascii="Times New Roman" w:hAnsi="Times New Roman"/>
        </w:rPr>
        <w:t xml:space="preserve"> Image of Nursing. </w:t>
      </w:r>
      <w:r>
        <w:rPr>
          <w:rFonts w:ascii="Times New Roman" w:hAnsi="Times New Roman"/>
          <w:i/>
        </w:rPr>
        <w:t>American Nurse Today,</w:t>
      </w:r>
      <w:r>
        <w:rPr>
          <w:rFonts w:ascii="Times New Roman" w:hAnsi="Times New Roman"/>
        </w:rPr>
        <w:t xml:space="preserve"> 2(5).  Retrieved on June 5, 2011, from </w:t>
      </w:r>
      <w:hyperlink r:id="rId7" w:history="1">
        <w:r w:rsidRPr="00F03FEB">
          <w:rPr>
            <w:rStyle w:val="Hyperlink"/>
            <w:rFonts w:ascii="Times New Roman" w:hAnsi="Times New Roman"/>
          </w:rPr>
          <w:t>http://www.americannursetoday.com/article.aspx?id=5008&amp;fid=4990</w:t>
        </w:r>
      </w:hyperlink>
      <w:r>
        <w:rPr>
          <w:rFonts w:ascii="Times New Roman" w:hAnsi="Times New Roman"/>
        </w:rPr>
        <w:t xml:space="preserve"> </w:t>
      </w:r>
    </w:p>
    <w:p w:rsidR="003E168E" w:rsidRPr="003E168E" w:rsidRDefault="009761FD" w:rsidP="00454F15">
      <w:pPr>
        <w:spacing w:line="480" w:lineRule="auto"/>
        <w:rPr>
          <w:rFonts w:ascii="Times New Roman" w:hAnsi="Times New Roman"/>
        </w:rPr>
      </w:pPr>
      <w:proofErr w:type="spellStart"/>
      <w:r w:rsidRPr="003E168E">
        <w:rPr>
          <w:rFonts w:ascii="Times New Roman" w:hAnsi="Times New Roman"/>
        </w:rPr>
        <w:t>Domrose</w:t>
      </w:r>
      <w:proofErr w:type="spellEnd"/>
      <w:r w:rsidRPr="003E168E">
        <w:rPr>
          <w:rFonts w:ascii="Times New Roman" w:hAnsi="Times New Roman"/>
        </w:rPr>
        <w:t xml:space="preserve">, C.  (2002). Mending Our Image. </w:t>
      </w:r>
      <w:r w:rsidR="006A6639" w:rsidRPr="003E168E">
        <w:rPr>
          <w:rFonts w:ascii="Times New Roman" w:hAnsi="Times New Roman"/>
          <w:i/>
        </w:rPr>
        <w:t>Nurse Week</w:t>
      </w:r>
      <w:r w:rsidR="006A6639" w:rsidRPr="003E168E">
        <w:rPr>
          <w:rFonts w:ascii="Times New Roman" w:hAnsi="Times New Roman"/>
        </w:rPr>
        <w:t xml:space="preserve">.  Retrieved on June 5, 2011, from </w:t>
      </w:r>
      <w:hyperlink r:id="rId8" w:history="1">
        <w:r w:rsidR="003E168E" w:rsidRPr="00F03FEB">
          <w:rPr>
            <w:rStyle w:val="Hyperlink"/>
            <w:rFonts w:ascii="Times New Roman" w:hAnsi="Times New Roman"/>
          </w:rPr>
          <w:t>http://www.nurseweek.com/news/features/02-06/image.asp</w:t>
        </w:r>
      </w:hyperlink>
    </w:p>
    <w:p w:rsidR="003E168E" w:rsidRPr="003E168E" w:rsidRDefault="003E168E" w:rsidP="003E168E">
      <w:pPr>
        <w:autoSpaceDE w:val="0"/>
        <w:autoSpaceDN w:val="0"/>
        <w:adjustRightInd w:val="0"/>
        <w:spacing w:line="480" w:lineRule="auto"/>
        <w:rPr>
          <w:rFonts w:ascii="Times New Roman" w:hAnsi="Times New Roman"/>
          <w:bCs/>
          <w:lang w:bidi="ar-SA"/>
        </w:rPr>
      </w:pPr>
      <w:proofErr w:type="spellStart"/>
      <w:proofErr w:type="gramStart"/>
      <w:r w:rsidRPr="003E168E">
        <w:rPr>
          <w:rFonts w:ascii="Times New Roman" w:hAnsi="Times New Roman"/>
        </w:rPr>
        <w:t>HCPro</w:t>
      </w:r>
      <w:proofErr w:type="spellEnd"/>
      <w:r w:rsidRPr="003E168E">
        <w:rPr>
          <w:rFonts w:ascii="Times New Roman" w:hAnsi="Times New Roman"/>
        </w:rPr>
        <w:t>.</w:t>
      </w:r>
      <w:proofErr w:type="gramEnd"/>
      <w:r w:rsidRPr="003E168E">
        <w:rPr>
          <w:rFonts w:ascii="Times New Roman" w:hAnsi="Times New Roman"/>
        </w:rPr>
        <w:t xml:space="preserve">  (2009)</w:t>
      </w:r>
      <w:proofErr w:type="gramStart"/>
      <w:r w:rsidRPr="003E168E">
        <w:rPr>
          <w:rFonts w:ascii="Times New Roman" w:hAnsi="Times New Roman"/>
        </w:rPr>
        <w:t xml:space="preserve">.  </w:t>
      </w:r>
      <w:proofErr w:type="spellStart"/>
      <w:r w:rsidRPr="003E168E">
        <w:rPr>
          <w:rFonts w:ascii="Times New Roman" w:hAnsi="Times New Roman"/>
          <w:bCs/>
          <w:lang w:bidi="ar-SA"/>
        </w:rPr>
        <w:t>H</w:t>
      </w:r>
      <w:r>
        <w:rPr>
          <w:rFonts w:ascii="Times New Roman" w:hAnsi="Times New Roman"/>
          <w:bCs/>
          <w:lang w:bidi="ar-SA"/>
        </w:rPr>
        <w:t>CPro</w:t>
      </w:r>
      <w:proofErr w:type="spellEnd"/>
      <w:proofErr w:type="gramEnd"/>
      <w:r>
        <w:rPr>
          <w:rFonts w:ascii="Times New Roman" w:hAnsi="Times New Roman"/>
          <w:bCs/>
          <w:lang w:bidi="ar-SA"/>
        </w:rPr>
        <w:t xml:space="preserve"> Calls for Nominees for the </w:t>
      </w:r>
      <w:r w:rsidRPr="003E168E">
        <w:rPr>
          <w:rFonts w:ascii="Times New Roman" w:hAnsi="Times New Roman"/>
          <w:bCs/>
          <w:lang w:bidi="ar-SA"/>
        </w:rPr>
        <w:t xml:space="preserve">2009 Nursing Image Awards.  </w:t>
      </w:r>
      <w:proofErr w:type="gramStart"/>
      <w:r w:rsidRPr="003E168E">
        <w:rPr>
          <w:rFonts w:ascii="Times New Roman" w:hAnsi="Times New Roman"/>
          <w:bCs/>
          <w:i/>
          <w:lang w:bidi="ar-SA"/>
        </w:rPr>
        <w:t>Critical Care Nursing Quarterly</w:t>
      </w:r>
      <w:r>
        <w:rPr>
          <w:rFonts w:ascii="Times New Roman" w:hAnsi="Times New Roman"/>
          <w:bCs/>
          <w:i/>
          <w:lang w:bidi="ar-SA"/>
        </w:rPr>
        <w:t>,</w:t>
      </w:r>
      <w:r>
        <w:rPr>
          <w:rFonts w:ascii="Times New Roman" w:hAnsi="Times New Roman"/>
          <w:bCs/>
          <w:lang w:bidi="ar-SA"/>
        </w:rPr>
        <w:t xml:space="preserve"> 32(2), p. 171-172.</w:t>
      </w:r>
      <w:proofErr w:type="gramEnd"/>
      <w:r>
        <w:rPr>
          <w:rFonts w:ascii="Times New Roman" w:hAnsi="Times New Roman"/>
          <w:bCs/>
          <w:lang w:bidi="ar-SA"/>
        </w:rPr>
        <w:t xml:space="preserve">  Retrieved on June 5, 2011, from </w:t>
      </w:r>
      <w:hyperlink r:id="rId9" w:history="1">
        <w:r w:rsidRPr="00F03FEB">
          <w:rPr>
            <w:rStyle w:val="Hyperlink"/>
            <w:rFonts w:ascii="Times New Roman" w:hAnsi="Times New Roman"/>
            <w:bCs/>
            <w:lang w:bidi="ar-SA"/>
          </w:rPr>
          <w:t>http://www.nursingcenter.com/library/JournalArticle.asp?Article_ID=852205</w:t>
        </w:r>
      </w:hyperlink>
    </w:p>
    <w:p w:rsidR="003E168E" w:rsidRDefault="006A6639" w:rsidP="003E168E">
      <w:pPr>
        <w:spacing w:line="480" w:lineRule="auto"/>
        <w:rPr>
          <w:rFonts w:ascii="Times New Roman" w:hAnsi="Times New Roman"/>
        </w:rPr>
      </w:pPr>
      <w:proofErr w:type="gramStart"/>
      <w:r w:rsidRPr="003E168E">
        <w:rPr>
          <w:rFonts w:ascii="Times New Roman" w:hAnsi="Times New Roman"/>
        </w:rPr>
        <w:t>Unknown.</w:t>
      </w:r>
      <w:proofErr w:type="gramEnd"/>
      <w:r w:rsidRPr="003E168E">
        <w:rPr>
          <w:rFonts w:ascii="Times New Roman" w:hAnsi="Times New Roman"/>
        </w:rPr>
        <w:t xml:space="preserve">  (2008)</w:t>
      </w:r>
      <w:proofErr w:type="gramStart"/>
      <w:r w:rsidRPr="003E168E">
        <w:rPr>
          <w:rFonts w:ascii="Times New Roman" w:hAnsi="Times New Roman"/>
        </w:rPr>
        <w:t>.  The</w:t>
      </w:r>
      <w:proofErr w:type="gramEnd"/>
      <w:r w:rsidRPr="003E168E">
        <w:rPr>
          <w:rFonts w:ascii="Times New Roman" w:hAnsi="Times New Roman"/>
        </w:rPr>
        <w:t xml:space="preserve"> Nursing Shortage:  Are We Our Worst Enemy?</w:t>
      </w:r>
      <w:r w:rsidR="00FC6E56">
        <w:rPr>
          <w:rFonts w:ascii="Times New Roman" w:hAnsi="Times New Roman"/>
        </w:rPr>
        <w:t>.</w:t>
      </w:r>
      <w:r w:rsidRPr="003E168E">
        <w:rPr>
          <w:rFonts w:ascii="Times New Roman" w:hAnsi="Times New Roman"/>
        </w:rPr>
        <w:t xml:space="preserve">  </w:t>
      </w:r>
      <w:r w:rsidRPr="003E168E">
        <w:rPr>
          <w:rFonts w:ascii="Times New Roman" w:hAnsi="Times New Roman"/>
          <w:i/>
        </w:rPr>
        <w:t xml:space="preserve">A Closing Word, </w:t>
      </w:r>
      <w:r w:rsidRPr="003E168E">
        <w:rPr>
          <w:rFonts w:ascii="Times New Roman" w:hAnsi="Times New Roman"/>
        </w:rPr>
        <w:t>27(5)</w:t>
      </w:r>
      <w:r w:rsidR="003E168E" w:rsidRPr="003E168E">
        <w:rPr>
          <w:rFonts w:ascii="Times New Roman" w:hAnsi="Times New Roman"/>
        </w:rPr>
        <w:t>,</w:t>
      </w:r>
      <w:r w:rsidRPr="003E168E">
        <w:rPr>
          <w:rFonts w:ascii="Times New Roman" w:hAnsi="Times New Roman"/>
        </w:rPr>
        <w:t xml:space="preserve"> </w:t>
      </w:r>
      <w:r w:rsidR="003E168E">
        <w:rPr>
          <w:rFonts w:ascii="Times New Roman" w:hAnsi="Times New Roman"/>
        </w:rPr>
        <w:t xml:space="preserve">p. </w:t>
      </w:r>
      <w:r w:rsidRPr="003E168E">
        <w:rPr>
          <w:rFonts w:ascii="Times New Roman" w:hAnsi="Times New Roman"/>
        </w:rPr>
        <w:t>231-23</w:t>
      </w:r>
      <w:r w:rsidR="003E168E" w:rsidRPr="003E168E">
        <w:rPr>
          <w:rFonts w:ascii="Times New Roman" w:hAnsi="Times New Roman"/>
        </w:rPr>
        <w:t>2</w:t>
      </w:r>
      <w:r w:rsidRPr="003E168E">
        <w:rPr>
          <w:rFonts w:ascii="Times New Roman" w:hAnsi="Times New Roman"/>
        </w:rPr>
        <w:t xml:space="preserve">.  Retrieved on June 5, 2011, from </w:t>
      </w:r>
      <w:hyperlink r:id="rId10" w:history="1">
        <w:r w:rsidR="00454F15" w:rsidRPr="00F03FEB">
          <w:rPr>
            <w:rStyle w:val="Hyperlink"/>
            <w:rFonts w:ascii="Times New Roman" w:hAnsi="Times New Roman"/>
          </w:rPr>
          <w:t>http://www.nursingcenter.com/library/JournalArticle.asp?Article_ID=812073</w:t>
        </w:r>
      </w:hyperlink>
    </w:p>
    <w:p w:rsidR="00454F15" w:rsidRDefault="00454F15"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Pr="00FC3970" w:rsidRDefault="0033213A" w:rsidP="0033213A">
      <w:pPr>
        <w:pStyle w:val="Footer"/>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sidRPr="00FC3970">
        <w:rPr>
          <w:rFonts w:ascii="Arial" w:hAnsi="Arial" w:cs="Arial"/>
        </w:rPr>
        <w:t>TOTAL POINTS</w:t>
      </w:r>
      <w:r w:rsidRPr="00FC3970">
        <w:rPr>
          <w:rFonts w:ascii="Arial" w:hAnsi="Arial" w:cs="Arial"/>
        </w:rPr>
        <w:tab/>
        <w:t xml:space="preserve">   =</w:t>
      </w:r>
      <w:r w:rsidRPr="00FC3970">
        <w:rPr>
          <w:rFonts w:ascii="Arial" w:hAnsi="Arial" w:cs="Arial"/>
        </w:rPr>
        <w:tab/>
      </w:r>
      <w:r w:rsidRPr="00FC3970">
        <w:rPr>
          <w:rFonts w:ascii="Arial" w:hAnsi="Arial" w:cs="Arial"/>
        </w:rPr>
        <w:tab/>
      </w:r>
      <w:r w:rsidRPr="00FC3970">
        <w:rPr>
          <w:rFonts w:ascii="Arial" w:hAnsi="Arial" w:cs="Arial"/>
          <w:u w:val="single"/>
        </w:rPr>
        <w:tab/>
      </w:r>
      <w:r w:rsidRPr="00FC3970">
        <w:rPr>
          <w:rFonts w:ascii="Arial" w:hAnsi="Arial" w:cs="Arial"/>
          <w:u w:val="single"/>
        </w:rPr>
        <w:tab/>
      </w:r>
    </w:p>
    <w:p w:rsidR="0033213A" w:rsidRDefault="0033213A" w:rsidP="0033213A">
      <w:pPr>
        <w:shd w:val="clear" w:color="auto" w:fill="FFFFFF"/>
        <w:spacing w:before="45" w:after="45"/>
        <w:outlineLvl w:val="1"/>
        <w:rPr>
          <w:rFonts w:ascii="Verdana" w:hAnsi="Verdana"/>
          <w:b/>
          <w:bCs/>
          <w:color w:val="00467F"/>
          <w:kern w:val="36"/>
        </w:rPr>
      </w:pPr>
      <w:r>
        <w:rPr>
          <w:rFonts w:ascii="Verdana" w:hAnsi="Verdana"/>
          <w:b/>
          <w:bCs/>
          <w:color w:val="00467F"/>
          <w:kern w:val="36"/>
        </w:rPr>
        <w:t>The Image of Nursing</w:t>
      </w:r>
    </w:p>
    <w:p w:rsidR="0033213A" w:rsidRDefault="0033213A" w:rsidP="0033213A">
      <w:pPr>
        <w:spacing w:after="240"/>
        <w:rPr>
          <w:rFonts w:ascii="Verdana" w:hAnsi="Verdana"/>
          <w:color w:val="808080"/>
          <w:sz w:val="16"/>
          <w:szCs w:val="16"/>
        </w:rPr>
      </w:pPr>
      <w:r>
        <w:rPr>
          <w:rFonts w:ascii="Verdana" w:hAnsi="Verdana"/>
          <w:color w:val="808080"/>
          <w:sz w:val="16"/>
          <w:szCs w:val="16"/>
        </w:rPr>
        <w:t>Issue Date: May 2007 Vol. 2 Num. 5</w:t>
      </w:r>
      <w:r>
        <w:rPr>
          <w:rFonts w:ascii="Verdana" w:hAnsi="Verdana"/>
          <w:color w:val="808080"/>
          <w:sz w:val="16"/>
          <w:szCs w:val="16"/>
        </w:rPr>
        <w:br/>
        <w:t xml:space="preserve">Author: Shelly Cohen, BS, RN, CEN </w:t>
      </w:r>
      <w:r>
        <w:rPr>
          <w:rFonts w:ascii="Verdana" w:hAnsi="Verdana"/>
          <w:color w:val="808080"/>
          <w:sz w:val="16"/>
          <w:szCs w:val="16"/>
        </w:rPr>
        <w:br/>
      </w:r>
      <w:r>
        <w:rPr>
          <w:rFonts w:ascii="Verdana" w:hAnsi="Verdana"/>
          <w:color w:val="808080"/>
          <w:sz w:val="16"/>
          <w:szCs w:val="16"/>
        </w:rPr>
        <w:br/>
      </w:r>
      <w:hyperlink r:id="rId11" w:anchor="comments" w:history="1">
        <w:r>
          <w:rPr>
            <w:rStyle w:val="showcomments"/>
            <w:rFonts w:ascii="Verdana" w:hAnsi="Verdana"/>
            <w:color w:val="808080"/>
            <w:sz w:val="16"/>
            <w:szCs w:val="16"/>
            <w:u w:val="single"/>
          </w:rPr>
          <w:t>0 Comments</w:t>
        </w:r>
      </w:hyperlink>
    </w:p>
    <w:p w:rsidR="0033213A" w:rsidRDefault="0033213A" w:rsidP="0033213A">
      <w:pPr>
        <w:rPr>
          <w:rFonts w:ascii="Verdana" w:hAnsi="Verdana"/>
          <w:color w:val="000000"/>
          <w:sz w:val="16"/>
          <w:szCs w:val="16"/>
        </w:rPr>
      </w:pPr>
    </w:p>
    <w:p w:rsidR="0033213A" w:rsidRDefault="0033213A" w:rsidP="0033213A">
      <w:pPr>
        <w:spacing w:before="100" w:beforeAutospacing="1" w:after="100" w:afterAutospacing="1"/>
        <w:rPr>
          <w:rFonts w:ascii="Verdana" w:hAnsi="Verdana"/>
          <w:color w:val="000000"/>
          <w:sz w:val="20"/>
          <w:szCs w:val="20"/>
        </w:rPr>
      </w:pPr>
      <w:proofErr w:type="gramStart"/>
      <w:r>
        <w:rPr>
          <w:rFonts w:ascii="Verdana" w:hAnsi="Verdana"/>
          <w:color w:val="000000"/>
          <w:sz w:val="20"/>
          <w:szCs w:val="20"/>
        </w:rPr>
        <w:t>A nurse cradling a child who is receiving treatment for asthma.</w:t>
      </w:r>
      <w:proofErr w:type="gramEnd"/>
      <w:r>
        <w:rPr>
          <w:rFonts w:ascii="Verdana" w:hAnsi="Verdana"/>
          <w:color w:val="000000"/>
          <w:sz w:val="20"/>
          <w:szCs w:val="20"/>
        </w:rPr>
        <w:t xml:space="preserve"> </w:t>
      </w:r>
      <w:proofErr w:type="gramStart"/>
      <w:r>
        <w:rPr>
          <w:rFonts w:ascii="Verdana" w:hAnsi="Verdana"/>
          <w:color w:val="000000"/>
          <w:sz w:val="20"/>
          <w:szCs w:val="20"/>
        </w:rPr>
        <w:t>A nurse holding the hand of a frail diabetic patient and encouraging him during the discharge process.</w:t>
      </w:r>
      <w:proofErr w:type="gramEnd"/>
      <w:r>
        <w:rPr>
          <w:rFonts w:ascii="Verdana" w:hAnsi="Verdana"/>
          <w:color w:val="000000"/>
          <w:sz w:val="20"/>
          <w:szCs w:val="20"/>
        </w:rPr>
        <w:t xml:space="preserve"> </w:t>
      </w:r>
      <w:proofErr w:type="gramStart"/>
      <w:r>
        <w:rPr>
          <w:rFonts w:ascii="Verdana" w:hAnsi="Verdana"/>
          <w:color w:val="000000"/>
          <w:sz w:val="20"/>
          <w:szCs w:val="20"/>
        </w:rPr>
        <w:t>A nurse’s empathetic expression for a frightened teenager facing emergency surgery.</w:t>
      </w:r>
      <w:proofErr w:type="gramEnd"/>
      <w:r>
        <w:rPr>
          <w:rFonts w:ascii="Verdana" w:hAnsi="Verdana"/>
          <w:color w:val="000000"/>
          <w:sz w:val="20"/>
          <w:szCs w:val="20"/>
        </w:rPr>
        <w:t xml:space="preserve"> </w:t>
      </w:r>
      <w:r>
        <w:rPr>
          <w:rFonts w:ascii="Verdana" w:hAnsi="Verdana"/>
          <w:color w:val="000000"/>
          <w:sz w:val="20"/>
          <w:szCs w:val="20"/>
        </w:rPr>
        <w:br/>
        <w:t xml:space="preserve">Are these the images we leave with our patients? Do they reflect how we see ourselves? Is our image obvious only in what we do, or is it also about what we say, how we say it, and what we wear? Consider these questions: </w:t>
      </w:r>
      <w:r>
        <w:rPr>
          <w:rFonts w:ascii="Verdana" w:hAnsi="Verdana"/>
          <w:color w:val="000000"/>
          <w:sz w:val="20"/>
          <w:szCs w:val="20"/>
        </w:rPr>
        <w:br/>
        <w:t>• How has our image changed over the years?</w:t>
      </w:r>
      <w:r>
        <w:rPr>
          <w:rFonts w:ascii="Verdana" w:hAnsi="Verdana"/>
          <w:color w:val="000000"/>
          <w:sz w:val="20"/>
          <w:szCs w:val="20"/>
        </w:rPr>
        <w:br/>
        <w:t>• Who is defining the image of the nurse?</w:t>
      </w:r>
      <w:r>
        <w:rPr>
          <w:rFonts w:ascii="Verdana" w:hAnsi="Verdana"/>
          <w:color w:val="000000"/>
          <w:sz w:val="20"/>
          <w:szCs w:val="20"/>
        </w:rPr>
        <w:br/>
        <w:t>• What can each nurse do to affect our image?</w:t>
      </w:r>
      <w:r>
        <w:rPr>
          <w:rFonts w:ascii="Verdana" w:hAnsi="Verdana"/>
          <w:color w:val="000000"/>
          <w:sz w:val="20"/>
          <w:szCs w:val="20"/>
        </w:rPr>
        <w:br/>
        <w:t>• How do we confront and address the negative images of nursing?</w:t>
      </w:r>
      <w:r>
        <w:rPr>
          <w:rFonts w:ascii="Verdana" w:hAnsi="Verdana"/>
          <w:color w:val="000000"/>
          <w:sz w:val="20"/>
          <w:szCs w:val="20"/>
        </w:rPr>
        <w:br/>
        <w:t>Our changing image</w:t>
      </w:r>
      <w:proofErr w:type="gramStart"/>
      <w:r>
        <w:rPr>
          <w:rFonts w:ascii="Verdana" w:hAnsi="Verdana"/>
          <w:color w:val="000000"/>
          <w:sz w:val="20"/>
          <w:szCs w:val="20"/>
        </w:rPr>
        <w:t xml:space="preserve">  </w:t>
      </w:r>
      <w:proofErr w:type="gramEnd"/>
      <w:r>
        <w:rPr>
          <w:rFonts w:ascii="Verdana" w:hAnsi="Verdana"/>
          <w:color w:val="000000"/>
          <w:sz w:val="20"/>
          <w:szCs w:val="20"/>
        </w:rPr>
        <w:br/>
        <w:t xml:space="preserve">Over time, nurses have had many images, ranging from the angel of mercy to the sexual stereotype sometimes portrayed in works of fiction. Florence Nightingale depicted the nurse as inferior to the physician. As a child, I read every book in the popular Cherry Ames series and dreamed that every day I worked as a nurse would be a Cherry Ames day. This series ran from 1943 to 1968 and, interestingly, is now </w:t>
      </w:r>
      <w:proofErr w:type="gramStart"/>
      <w:r>
        <w:rPr>
          <w:rFonts w:ascii="Verdana" w:hAnsi="Verdana"/>
          <w:color w:val="000000"/>
          <w:sz w:val="20"/>
          <w:szCs w:val="20"/>
        </w:rPr>
        <w:t>back</w:t>
      </w:r>
      <w:proofErr w:type="gramEnd"/>
      <w:r>
        <w:rPr>
          <w:rFonts w:ascii="Verdana" w:hAnsi="Verdana"/>
          <w:color w:val="000000"/>
          <w:sz w:val="20"/>
          <w:szCs w:val="20"/>
        </w:rPr>
        <w:t xml:space="preserve"> in print. Other representations and misrepresentations that have shaped our image include Hot Lips </w:t>
      </w:r>
      <w:proofErr w:type="spellStart"/>
      <w:r>
        <w:rPr>
          <w:rFonts w:ascii="Verdana" w:hAnsi="Verdana"/>
          <w:color w:val="000000"/>
          <w:sz w:val="20"/>
          <w:szCs w:val="20"/>
        </w:rPr>
        <w:t>Houlihan</w:t>
      </w:r>
      <w:proofErr w:type="spellEnd"/>
      <w:r>
        <w:rPr>
          <w:rFonts w:ascii="Verdana" w:hAnsi="Verdana"/>
          <w:color w:val="000000"/>
          <w:sz w:val="20"/>
          <w:szCs w:val="20"/>
        </w:rPr>
        <w:t xml:space="preserve"> in the television series MASH and some less-than-inspiring nurses in soap operas. </w:t>
      </w:r>
      <w:r>
        <w:rPr>
          <w:rFonts w:ascii="Verdana" w:hAnsi="Verdana"/>
          <w:color w:val="000000"/>
          <w:sz w:val="20"/>
          <w:szCs w:val="20"/>
        </w:rPr>
        <w:br/>
        <w:t xml:space="preserve">In 2001, the Center for Nursing Advocacy was founded to address the nursing shortage. After deciding to focus on improving the portrayal of nurses in the media, the Center began a series of annual Golden Lamp awards for the best and worst depictions of nurses. The Center has developed letter-writing campaigns to target producers of shows that don’t show nursing in a positive light, such as ER and House. In December 2006, after 5 months of effort, the Center persuaded Coors brewery to stop using “naughty nurse” imagery in its ads.  </w:t>
      </w:r>
    </w:p>
    <w:p w:rsidR="0033213A" w:rsidRDefault="0033213A" w:rsidP="0033213A">
      <w:pPr>
        <w:spacing w:before="100" w:beforeAutospacing="1" w:after="100" w:afterAutospacing="1"/>
        <w:rPr>
          <w:rFonts w:ascii="Verdana" w:hAnsi="Verdana"/>
          <w:color w:val="000000"/>
          <w:sz w:val="20"/>
          <w:szCs w:val="20"/>
        </w:rPr>
      </w:pPr>
      <w:r>
        <w:rPr>
          <w:rFonts w:ascii="Verdana" w:hAnsi="Verdana"/>
          <w:color w:val="000000"/>
          <w:sz w:val="20"/>
          <w:szCs w:val="20"/>
        </w:rPr>
        <w:t>Most honest and ethical</w:t>
      </w:r>
      <w:r>
        <w:rPr>
          <w:rFonts w:ascii="Verdana" w:hAnsi="Verdana"/>
          <w:color w:val="000000"/>
          <w:sz w:val="20"/>
          <w:szCs w:val="20"/>
        </w:rPr>
        <w:br/>
      </w:r>
      <w:proofErr w:type="gramStart"/>
      <w:r>
        <w:rPr>
          <w:rFonts w:ascii="Verdana" w:hAnsi="Verdana"/>
          <w:color w:val="000000"/>
          <w:sz w:val="20"/>
          <w:szCs w:val="20"/>
        </w:rPr>
        <w:t>For</w:t>
      </w:r>
      <w:proofErr w:type="gramEnd"/>
      <w:r>
        <w:rPr>
          <w:rFonts w:ascii="Verdana" w:hAnsi="Verdana"/>
          <w:color w:val="000000"/>
          <w:sz w:val="20"/>
          <w:szCs w:val="20"/>
        </w:rPr>
        <w:t xml:space="preserve"> many years, a Gallup poll has identified the most honest and ethical professions in America. And for 8 years in a row, nursing has been in the top 10. For the last 5 years, nurses have been number one (see </w:t>
      </w:r>
      <w:proofErr w:type="gramStart"/>
      <w:r>
        <w:rPr>
          <w:rFonts w:ascii="Verdana" w:hAnsi="Verdana"/>
          <w:color w:val="000000"/>
          <w:sz w:val="20"/>
          <w:szCs w:val="20"/>
        </w:rPr>
        <w:t>Most</w:t>
      </w:r>
      <w:proofErr w:type="gramEnd"/>
      <w:r>
        <w:rPr>
          <w:rFonts w:ascii="Verdana" w:hAnsi="Verdana"/>
          <w:color w:val="000000"/>
          <w:sz w:val="20"/>
          <w:szCs w:val="20"/>
        </w:rPr>
        <w:t xml:space="preserve"> honest professions).</w:t>
      </w:r>
      <w:r>
        <w:rPr>
          <w:rFonts w:ascii="Verdana" w:hAnsi="Verdana"/>
          <w:color w:val="000000"/>
          <w:sz w:val="20"/>
          <w:szCs w:val="20"/>
        </w:rPr>
        <w:br/>
        <w:t>But is this ranking really relevant to the concern we have about our image? What really matters to patients and their caregivers? What do we care about and look for in our colleagues? How much impact do these perceptions have on our image? (See Nursing’s image: What do nurses think matters most?)</w:t>
      </w:r>
    </w:p>
    <w:p w:rsidR="0033213A" w:rsidRDefault="0033213A" w:rsidP="0033213A">
      <w:pPr>
        <w:spacing w:before="100" w:beforeAutospacing="1" w:after="100" w:afterAutospacing="1"/>
        <w:rPr>
          <w:rFonts w:ascii="Verdana" w:hAnsi="Verdana"/>
          <w:color w:val="000000"/>
          <w:sz w:val="20"/>
          <w:szCs w:val="20"/>
        </w:rPr>
      </w:pPr>
      <w:r>
        <w:rPr>
          <w:rFonts w:ascii="Verdana" w:hAnsi="Verdana"/>
          <w:color w:val="000000"/>
          <w:sz w:val="20"/>
          <w:szCs w:val="20"/>
        </w:rPr>
        <w:t xml:space="preserve">Dressing with Snoopy and Sponge Bob </w:t>
      </w:r>
      <w:r>
        <w:rPr>
          <w:rFonts w:ascii="Verdana" w:hAnsi="Verdana"/>
          <w:color w:val="000000"/>
          <w:sz w:val="20"/>
          <w:szCs w:val="20"/>
        </w:rPr>
        <w:br/>
        <w:t xml:space="preserve">As the image of nursing evolved with time and changes in healthcare delivery, our appearance changed, too. The catalogue scrub companies who bombard nurses with their mailings have played an important role in this appearance change. Today, many nurses think nothing of wearing clothing adorned with cartoon characters. What other professions that serve the public have cartoon characters on their uniforms? Police officers, pre-hospital staff, judges, firefighters, and others would not be seen with Snoopy, Sponge Bob, or animal characters covering their uniforms. </w:t>
      </w:r>
      <w:r>
        <w:rPr>
          <w:rFonts w:ascii="Verdana" w:hAnsi="Verdana"/>
          <w:color w:val="000000"/>
          <w:sz w:val="20"/>
          <w:szCs w:val="20"/>
        </w:rPr>
        <w:br/>
        <w:t xml:space="preserve">Why does nursing represent itself in this way? We let people outside of our profession </w:t>
      </w:r>
      <w:r>
        <w:rPr>
          <w:rFonts w:ascii="Verdana" w:hAnsi="Verdana"/>
          <w:color w:val="000000"/>
          <w:sz w:val="20"/>
          <w:szCs w:val="20"/>
        </w:rPr>
        <w:lastRenderedPageBreak/>
        <w:t>influence how we present ourselves to the public. Sandy Dumont, an image consultant, makes this comment about the way we dress, “You’re the only thing between the patient and death, and you’re covered in cartoons. No wonder you have no authority.” Many organizations have started to address this issue by changing the dress codes for nurses. These changes also make it easier for the patient to identify who is a nurse.</w:t>
      </w:r>
    </w:p>
    <w:p w:rsidR="0033213A" w:rsidRDefault="0033213A" w:rsidP="0033213A">
      <w:pPr>
        <w:spacing w:before="100" w:beforeAutospacing="1" w:after="100" w:afterAutospacing="1"/>
        <w:rPr>
          <w:rFonts w:ascii="Verdana" w:hAnsi="Verdana"/>
          <w:color w:val="000000"/>
          <w:sz w:val="20"/>
          <w:szCs w:val="20"/>
        </w:rPr>
      </w:pPr>
      <w:r>
        <w:rPr>
          <w:rFonts w:ascii="Verdana" w:hAnsi="Verdana"/>
          <w:color w:val="000000"/>
          <w:sz w:val="20"/>
          <w:szCs w:val="20"/>
        </w:rPr>
        <w:t>The face of nursing</w:t>
      </w:r>
      <w:r>
        <w:rPr>
          <w:rFonts w:ascii="Verdana" w:hAnsi="Verdana"/>
          <w:color w:val="000000"/>
          <w:sz w:val="20"/>
          <w:szCs w:val="20"/>
        </w:rPr>
        <w:br/>
      </w:r>
      <w:proofErr w:type="gramStart"/>
      <w:r>
        <w:rPr>
          <w:rFonts w:ascii="Verdana" w:hAnsi="Verdana"/>
          <w:color w:val="000000"/>
          <w:sz w:val="20"/>
          <w:szCs w:val="20"/>
        </w:rPr>
        <w:t>The</w:t>
      </w:r>
      <w:proofErr w:type="gramEnd"/>
      <w:r>
        <w:rPr>
          <w:rFonts w:ascii="Verdana" w:hAnsi="Verdana"/>
          <w:color w:val="000000"/>
          <w:sz w:val="20"/>
          <w:szCs w:val="20"/>
        </w:rPr>
        <w:t xml:space="preserve"> face of nursing—that is, the overwhelmingly female face—also affects our image. Although the number of men in nursing is growing, we need more campaigns and targeted recruitments to draw men into the profession. The old Cherry Ames image keeps the profession primarily female. As more men enter the profession, they will become role models and mentors for others. And other men will look at nursing as they do other career options, such as being a police officer or firefighter.</w:t>
      </w:r>
      <w:r>
        <w:rPr>
          <w:rFonts w:ascii="Verdana" w:hAnsi="Verdana"/>
          <w:color w:val="000000"/>
          <w:sz w:val="20"/>
          <w:szCs w:val="20"/>
        </w:rPr>
        <w:br/>
        <w:t xml:space="preserve">Our patients may be in the best position to answer the question, </w:t>
      </w:r>
      <w:proofErr w:type="gramStart"/>
      <w:r>
        <w:rPr>
          <w:rFonts w:ascii="Verdana" w:hAnsi="Verdana"/>
          <w:color w:val="000000"/>
          <w:sz w:val="20"/>
          <w:szCs w:val="20"/>
        </w:rPr>
        <w:t>Who</w:t>
      </w:r>
      <w:proofErr w:type="gramEnd"/>
      <w:r>
        <w:rPr>
          <w:rFonts w:ascii="Verdana" w:hAnsi="Verdana"/>
          <w:color w:val="000000"/>
          <w:sz w:val="20"/>
          <w:szCs w:val="20"/>
        </w:rPr>
        <w:t xml:space="preserve"> is the nurse? A nurse diagnosed with cancer found herself on the other side of health care. Here’s what she had to say, “I must say the majority of the time I knew who the nurses were…by the way they carried themselves and their professionalism.” </w:t>
      </w:r>
    </w:p>
    <w:p w:rsidR="0033213A" w:rsidRDefault="0033213A" w:rsidP="0033213A">
      <w:pPr>
        <w:spacing w:before="100" w:beforeAutospacing="1" w:after="100" w:afterAutospacing="1"/>
        <w:rPr>
          <w:rFonts w:ascii="Verdana" w:hAnsi="Verdana"/>
          <w:color w:val="000000"/>
          <w:sz w:val="20"/>
          <w:szCs w:val="20"/>
        </w:rPr>
      </w:pPr>
      <w:r>
        <w:rPr>
          <w:rFonts w:ascii="Verdana" w:hAnsi="Verdana"/>
          <w:color w:val="000000"/>
          <w:sz w:val="20"/>
          <w:szCs w:val="20"/>
        </w:rPr>
        <w:t>Redefining our image</w:t>
      </w:r>
      <w:r>
        <w:rPr>
          <w:rFonts w:ascii="Verdana" w:hAnsi="Verdana"/>
          <w:color w:val="000000"/>
          <w:sz w:val="20"/>
          <w:szCs w:val="20"/>
        </w:rPr>
        <w:br/>
        <w:t>Professor L.D. Andrews of Rogers State University says that to create a new image for nursing, nurses must:</w:t>
      </w:r>
      <w:r>
        <w:rPr>
          <w:rFonts w:ascii="Verdana" w:hAnsi="Verdana"/>
          <w:color w:val="000000"/>
          <w:sz w:val="20"/>
          <w:szCs w:val="20"/>
        </w:rPr>
        <w:br/>
        <w:t>• value nursing and project that image daily</w:t>
      </w:r>
      <w:r>
        <w:rPr>
          <w:rFonts w:ascii="Verdana" w:hAnsi="Verdana"/>
          <w:color w:val="000000"/>
          <w:sz w:val="20"/>
          <w:szCs w:val="20"/>
        </w:rPr>
        <w:br/>
        <w:t>• take themselves seriously and dress the part</w:t>
      </w:r>
      <w:r>
        <w:rPr>
          <w:rFonts w:ascii="Verdana" w:hAnsi="Verdana"/>
          <w:color w:val="000000"/>
          <w:sz w:val="20"/>
          <w:szCs w:val="20"/>
        </w:rPr>
        <w:br/>
        <w:t>• recognize the value of what they do</w:t>
      </w:r>
      <w:r>
        <w:rPr>
          <w:rFonts w:ascii="Verdana" w:hAnsi="Verdana"/>
          <w:color w:val="000000"/>
          <w:sz w:val="20"/>
          <w:szCs w:val="20"/>
        </w:rPr>
        <w:br/>
        <w:t>• believe in themselves and their colleagues.</w:t>
      </w:r>
      <w:r>
        <w:rPr>
          <w:rFonts w:ascii="Verdana" w:hAnsi="Verdana"/>
          <w:color w:val="000000"/>
          <w:sz w:val="20"/>
          <w:szCs w:val="20"/>
        </w:rPr>
        <w:br/>
        <w:t xml:space="preserve">Our image is evolving as nurses fill seats in the House of Representatives and news stations use us as resources for their stories on healthcare issues. These opportunities allow us to represent the reality of nursing and to show how the profession contributes to health care.  </w:t>
      </w:r>
      <w:r>
        <w:rPr>
          <w:rFonts w:ascii="Verdana" w:hAnsi="Verdana"/>
          <w:color w:val="000000"/>
          <w:sz w:val="20"/>
          <w:szCs w:val="20"/>
        </w:rPr>
        <w:br/>
        <w:t>These developments show promise, but our professional image needs more, and we need it now. Each nurse needs to explore how his or her actions or inactions affect our image. Nursing faculty need to work with the student nurse organizations to help promote the image of nursing. Nursing leaders need to recognize the daily impact they have on the perceptions of staff nurses, patients, and caregivers. And staff nurses must appreciate the importance of how they are perceived by patients and caregivers.</w:t>
      </w:r>
    </w:p>
    <w:p w:rsidR="0033213A" w:rsidRDefault="0033213A" w:rsidP="0033213A">
      <w:pPr>
        <w:spacing w:before="100" w:beforeAutospacing="1" w:after="100" w:afterAutospacing="1"/>
        <w:rPr>
          <w:rFonts w:ascii="Verdana" w:hAnsi="Verdana"/>
          <w:color w:val="000000"/>
          <w:sz w:val="20"/>
          <w:szCs w:val="20"/>
        </w:rPr>
      </w:pPr>
      <w:r>
        <w:rPr>
          <w:rFonts w:ascii="Verdana" w:hAnsi="Verdana"/>
          <w:color w:val="000000"/>
          <w:sz w:val="20"/>
          <w:szCs w:val="20"/>
        </w:rPr>
        <w:t>Being a professional 24/7</w:t>
      </w:r>
      <w:r>
        <w:rPr>
          <w:rFonts w:ascii="Verdana" w:hAnsi="Verdana"/>
          <w:color w:val="000000"/>
          <w:sz w:val="20"/>
          <w:szCs w:val="20"/>
        </w:rPr>
        <w:br/>
      </w:r>
      <w:proofErr w:type="gramStart"/>
      <w:r>
        <w:rPr>
          <w:rFonts w:ascii="Verdana" w:hAnsi="Verdana"/>
          <w:color w:val="000000"/>
          <w:sz w:val="20"/>
          <w:szCs w:val="20"/>
        </w:rPr>
        <w:t>We</w:t>
      </w:r>
      <w:proofErr w:type="gramEnd"/>
      <w:r>
        <w:rPr>
          <w:rFonts w:ascii="Verdana" w:hAnsi="Verdana"/>
          <w:color w:val="000000"/>
          <w:sz w:val="20"/>
          <w:szCs w:val="20"/>
        </w:rPr>
        <w:t xml:space="preserve"> also need to recognize the effect of our behavior outside of the workplace. For some nurses, nursing is just a job, and it shows in what they say and how they act at work and away from work. </w:t>
      </w:r>
      <w:r>
        <w:rPr>
          <w:rFonts w:ascii="Verdana" w:hAnsi="Verdana"/>
          <w:color w:val="000000"/>
          <w:sz w:val="20"/>
          <w:szCs w:val="20"/>
        </w:rPr>
        <w:br/>
        <w:t>I have heard nurses emphatically state that they do not want their children to go into nursing and have to work in an environment where they are not respected, are underpaid, and have to deal with people who have unrealistic expectations. Obviously, these nurses are not helping to improve our image.</w:t>
      </w:r>
      <w:r>
        <w:rPr>
          <w:rFonts w:ascii="Verdana" w:hAnsi="Verdana"/>
          <w:color w:val="000000"/>
          <w:sz w:val="20"/>
          <w:szCs w:val="20"/>
        </w:rPr>
        <w:br/>
        <w:t xml:space="preserve">When an old friend asks about your work, don’t roll your eyes or shrug your shoulders. Try responding by putting your shoulders back, looking the person right in the eye, and saying, “I am a registered nurse now, and I work at the hospital.” Encourage your child who is interested in nursing. Inspire a child to consider the privilege of being with people when they are at both their worst and best. Such everyday actions will improve the image of nursing. </w:t>
      </w:r>
    </w:p>
    <w:p w:rsidR="0033213A" w:rsidRDefault="0033213A" w:rsidP="0033213A">
      <w:pPr>
        <w:spacing w:before="100" w:beforeAutospacing="1" w:after="100" w:afterAutospacing="1"/>
        <w:rPr>
          <w:rFonts w:ascii="Verdana" w:hAnsi="Verdana"/>
          <w:color w:val="000000"/>
          <w:sz w:val="20"/>
          <w:szCs w:val="20"/>
        </w:rPr>
      </w:pPr>
      <w:r>
        <w:rPr>
          <w:rFonts w:ascii="Verdana" w:hAnsi="Verdana"/>
          <w:color w:val="000000"/>
          <w:sz w:val="20"/>
          <w:szCs w:val="20"/>
        </w:rPr>
        <w:t>What we must do</w:t>
      </w:r>
      <w:r>
        <w:rPr>
          <w:rFonts w:ascii="Verdana" w:hAnsi="Verdana"/>
          <w:color w:val="000000"/>
          <w:sz w:val="20"/>
          <w:szCs w:val="20"/>
        </w:rPr>
        <w:br/>
        <w:t xml:space="preserve">Part of changing our image is growing as a profession, and such growth requires a nurturing </w:t>
      </w:r>
      <w:r>
        <w:rPr>
          <w:rFonts w:ascii="Verdana" w:hAnsi="Verdana"/>
          <w:color w:val="000000"/>
          <w:sz w:val="20"/>
          <w:szCs w:val="20"/>
        </w:rPr>
        <w:lastRenderedPageBreak/>
        <w:t xml:space="preserve">process. Our nurse leaders need to guide this process by doing the following: </w:t>
      </w:r>
      <w:r>
        <w:rPr>
          <w:rFonts w:ascii="Verdana" w:hAnsi="Verdana"/>
          <w:color w:val="000000"/>
          <w:sz w:val="20"/>
          <w:szCs w:val="20"/>
        </w:rPr>
        <w:br/>
        <w:t>• Cultivating a professional image by the way they represent the profession</w:t>
      </w:r>
      <w:r>
        <w:rPr>
          <w:rFonts w:ascii="Verdana" w:hAnsi="Verdana"/>
          <w:color w:val="000000"/>
          <w:sz w:val="20"/>
          <w:szCs w:val="20"/>
        </w:rPr>
        <w:br/>
        <w:t>• Defining unacceptable workplace behaviors and holding the staff accountable</w:t>
      </w:r>
      <w:r>
        <w:rPr>
          <w:rFonts w:ascii="Verdana" w:hAnsi="Verdana"/>
          <w:color w:val="000000"/>
          <w:sz w:val="20"/>
          <w:szCs w:val="20"/>
        </w:rPr>
        <w:br/>
        <w:t>• Teaching nurses the benefits of scripting such as, “My name is Shelley, and I am your registered nurse today.”</w:t>
      </w:r>
      <w:r>
        <w:rPr>
          <w:rFonts w:ascii="Verdana" w:hAnsi="Verdana"/>
          <w:color w:val="000000"/>
          <w:sz w:val="20"/>
          <w:szCs w:val="20"/>
        </w:rPr>
        <w:br/>
        <w:t>• Defining the appearance of the nurs</w:t>
      </w:r>
      <w:r>
        <w:rPr>
          <w:rFonts w:ascii="Verdana" w:hAnsi="Verdana"/>
          <w:color w:val="000000"/>
          <w:sz w:val="20"/>
          <w:szCs w:val="20"/>
        </w:rPr>
        <w:softHyphen/>
        <w:t>ing staff in written guidelines and following through with consequences for those who don’t comply</w:t>
      </w:r>
      <w:r>
        <w:rPr>
          <w:rFonts w:ascii="Verdana" w:hAnsi="Verdana"/>
          <w:color w:val="000000"/>
          <w:sz w:val="20"/>
          <w:szCs w:val="20"/>
        </w:rPr>
        <w:br/>
        <w:t>• Involving the staff in developing the list of unacceptable behaviors and the specifics of a new dress code</w:t>
      </w:r>
      <w:r>
        <w:rPr>
          <w:rFonts w:ascii="Verdana" w:hAnsi="Verdana"/>
          <w:color w:val="000000"/>
          <w:sz w:val="20"/>
          <w:szCs w:val="20"/>
        </w:rPr>
        <w:br/>
        <w:t>• Posting, circulating, and advertising nursing’s accomplishments</w:t>
      </w:r>
      <w:r>
        <w:rPr>
          <w:rFonts w:ascii="Verdana" w:hAnsi="Verdana"/>
          <w:color w:val="000000"/>
          <w:sz w:val="20"/>
          <w:szCs w:val="20"/>
        </w:rPr>
        <w:br/>
        <w:t>• Using the local community newspapers for ongoing announcements</w:t>
      </w:r>
      <w:r>
        <w:rPr>
          <w:rFonts w:ascii="Verdana" w:hAnsi="Verdana"/>
          <w:color w:val="000000"/>
          <w:sz w:val="20"/>
          <w:szCs w:val="20"/>
        </w:rPr>
        <w:br/>
        <w:t>• Having staff contribute to the com</w:t>
      </w:r>
      <w:r>
        <w:rPr>
          <w:rFonts w:ascii="Verdana" w:hAnsi="Verdana"/>
          <w:color w:val="000000"/>
          <w:sz w:val="20"/>
          <w:szCs w:val="20"/>
        </w:rPr>
        <w:softHyphen/>
        <w:t>munity by writing health-related articles in the newspaper</w:t>
      </w:r>
      <w:r>
        <w:rPr>
          <w:rFonts w:ascii="Verdana" w:hAnsi="Verdana"/>
          <w:color w:val="000000"/>
          <w:sz w:val="20"/>
          <w:szCs w:val="20"/>
        </w:rPr>
        <w:br/>
        <w:t>• Speaking to civic and community groups about what nursing is and does</w:t>
      </w:r>
      <w:r>
        <w:rPr>
          <w:rFonts w:ascii="Verdana" w:hAnsi="Verdana"/>
          <w:color w:val="000000"/>
          <w:sz w:val="20"/>
          <w:szCs w:val="20"/>
        </w:rPr>
        <w:br/>
        <w:t>• Listening to patients’ and caregivers’ perceptions of nursing</w:t>
      </w:r>
      <w:r>
        <w:rPr>
          <w:rFonts w:ascii="Verdana" w:hAnsi="Verdana"/>
          <w:color w:val="000000"/>
          <w:sz w:val="20"/>
          <w:szCs w:val="20"/>
        </w:rPr>
        <w:br/>
        <w:t>• Surveying staff, patients, and caregivers about these perceptions</w:t>
      </w:r>
      <w:r>
        <w:rPr>
          <w:rFonts w:ascii="Verdana" w:hAnsi="Verdana"/>
          <w:color w:val="000000"/>
          <w:sz w:val="20"/>
          <w:szCs w:val="20"/>
        </w:rPr>
        <w:br/>
        <w:t>• Teaching and mentoring staff on how to validate all they do with appropriate documentation and active committee involvement</w:t>
      </w:r>
      <w:r>
        <w:rPr>
          <w:rFonts w:ascii="Verdana" w:hAnsi="Verdana"/>
          <w:color w:val="000000"/>
          <w:sz w:val="20"/>
          <w:szCs w:val="20"/>
        </w:rPr>
        <w:br/>
        <w:t>• Teaching communication skills, so staff nurses feel empowered to respond to negative colleagues in a manner that confronts and stops behaviors that affect our image</w:t>
      </w:r>
      <w:r>
        <w:rPr>
          <w:rFonts w:ascii="Verdana" w:hAnsi="Verdana"/>
          <w:color w:val="000000"/>
          <w:sz w:val="20"/>
          <w:szCs w:val="20"/>
        </w:rPr>
        <w:br/>
        <w:t>The time for us to redefine our image is now. By working together, we can help ourselves and the public see the nursing profession clearly.  </w:t>
      </w:r>
    </w:p>
    <w:p w:rsidR="0033213A" w:rsidRDefault="0033213A" w:rsidP="0033213A">
      <w:pPr>
        <w:spacing w:before="100" w:beforeAutospacing="1" w:after="100" w:afterAutospacing="1"/>
        <w:rPr>
          <w:rFonts w:ascii="Verdana" w:hAnsi="Verdana"/>
          <w:color w:val="000000"/>
          <w:sz w:val="20"/>
          <w:szCs w:val="20"/>
        </w:rPr>
      </w:pPr>
      <w:r>
        <w:rPr>
          <w:rFonts w:ascii="Verdana" w:hAnsi="Verdana"/>
          <w:color w:val="000000"/>
          <w:sz w:val="20"/>
          <w:szCs w:val="20"/>
        </w:rPr>
        <w:t>Selected references</w:t>
      </w:r>
      <w:r>
        <w:rPr>
          <w:rFonts w:ascii="Verdana" w:hAnsi="Verdana"/>
          <w:color w:val="000000"/>
          <w:sz w:val="20"/>
          <w:szCs w:val="20"/>
        </w:rPr>
        <w:br/>
        <w:t xml:space="preserve">Andrews LD. Current image of professional nursing. Available at: </w:t>
      </w:r>
      <w:hyperlink r:id="rId12" w:history="1">
        <w:r>
          <w:rPr>
            <w:rStyle w:val="Hyperlink"/>
            <w:rFonts w:ascii="Verdana" w:hAnsi="Verdana"/>
            <w:sz w:val="20"/>
            <w:szCs w:val="20"/>
          </w:rPr>
          <w:t>www.rsu.edu</w:t>
        </w:r>
      </w:hyperlink>
      <w:r>
        <w:rPr>
          <w:rFonts w:ascii="Verdana" w:hAnsi="Verdana"/>
          <w:color w:val="000000"/>
          <w:sz w:val="20"/>
          <w:szCs w:val="20"/>
        </w:rPr>
        <w:t xml:space="preserve">. </w:t>
      </w:r>
      <w:proofErr w:type="gramStart"/>
      <w:r>
        <w:rPr>
          <w:rFonts w:ascii="Verdana" w:hAnsi="Verdana"/>
          <w:color w:val="000000"/>
          <w:sz w:val="20"/>
          <w:szCs w:val="20"/>
        </w:rPr>
        <w:t>Accessed March 30, 2007.</w:t>
      </w:r>
      <w:proofErr w:type="gramEnd"/>
      <w:r>
        <w:rPr>
          <w:rFonts w:ascii="Verdana" w:hAnsi="Verdana"/>
          <w:color w:val="000000"/>
          <w:sz w:val="20"/>
          <w:szCs w:val="20"/>
        </w:rPr>
        <w:br/>
      </w:r>
      <w:proofErr w:type="gramStart"/>
      <w:r>
        <w:rPr>
          <w:rFonts w:ascii="Verdana" w:hAnsi="Verdana"/>
          <w:color w:val="000000"/>
          <w:sz w:val="20"/>
          <w:szCs w:val="20"/>
        </w:rPr>
        <w:t>The Center for Nursing Advocacy.</w:t>
      </w:r>
      <w:proofErr w:type="gramEnd"/>
      <w:r>
        <w:rPr>
          <w:rFonts w:ascii="Verdana" w:hAnsi="Verdana"/>
          <w:color w:val="000000"/>
          <w:sz w:val="20"/>
          <w:szCs w:val="20"/>
        </w:rPr>
        <w:t xml:space="preserve"> Available at: </w:t>
      </w:r>
      <w:hyperlink r:id="rId13" w:history="1">
        <w:r>
          <w:rPr>
            <w:rStyle w:val="Hyperlink"/>
            <w:rFonts w:ascii="Verdana" w:hAnsi="Verdana"/>
            <w:sz w:val="20"/>
            <w:szCs w:val="20"/>
          </w:rPr>
          <w:t>http://nursingadvocacy.org/action/action.html</w:t>
        </w:r>
      </w:hyperlink>
      <w:r>
        <w:rPr>
          <w:rFonts w:ascii="Verdana" w:hAnsi="Verdana"/>
          <w:color w:val="000000"/>
          <w:sz w:val="20"/>
          <w:szCs w:val="20"/>
        </w:rPr>
        <w:t xml:space="preserve">. </w:t>
      </w:r>
      <w:proofErr w:type="gramStart"/>
      <w:r>
        <w:rPr>
          <w:rFonts w:ascii="Verdana" w:hAnsi="Verdana"/>
          <w:color w:val="000000"/>
          <w:sz w:val="20"/>
          <w:szCs w:val="20"/>
        </w:rPr>
        <w:t>Accessed March 30, 2007.</w:t>
      </w:r>
      <w:proofErr w:type="gramEnd"/>
      <w:r>
        <w:rPr>
          <w:rFonts w:ascii="Verdana" w:hAnsi="Verdana"/>
          <w:color w:val="000000"/>
          <w:sz w:val="20"/>
          <w:szCs w:val="20"/>
        </w:rPr>
        <w:br/>
      </w:r>
      <w:proofErr w:type="gramStart"/>
      <w:r>
        <w:rPr>
          <w:rFonts w:ascii="Verdana" w:hAnsi="Verdana"/>
          <w:color w:val="000000"/>
          <w:sz w:val="20"/>
          <w:szCs w:val="20"/>
        </w:rPr>
        <w:t xml:space="preserve">The in/visibility of nurses in </w:t>
      </w:r>
      <w:proofErr w:type="spellStart"/>
      <w:r>
        <w:rPr>
          <w:rFonts w:ascii="Verdana" w:hAnsi="Verdana"/>
          <w:color w:val="000000"/>
          <w:sz w:val="20"/>
          <w:szCs w:val="20"/>
        </w:rPr>
        <w:t>cyperculture</w:t>
      </w:r>
      <w:proofErr w:type="spellEnd"/>
      <w:r>
        <w:rPr>
          <w:rFonts w:ascii="Verdana" w:hAnsi="Verdana"/>
          <w:color w:val="000000"/>
          <w:sz w:val="20"/>
          <w:szCs w:val="20"/>
        </w:rPr>
        <w:t>.</w:t>
      </w:r>
      <w:proofErr w:type="gramEnd"/>
      <w:r>
        <w:rPr>
          <w:rFonts w:ascii="Verdana" w:hAnsi="Verdana"/>
          <w:color w:val="000000"/>
          <w:sz w:val="20"/>
          <w:szCs w:val="20"/>
        </w:rPr>
        <w:t xml:space="preserve"> Available at: </w:t>
      </w:r>
      <w:hyperlink r:id="rId14" w:history="1">
        <w:r>
          <w:rPr>
            <w:rStyle w:val="Hyperlink"/>
            <w:rFonts w:ascii="Verdana" w:hAnsi="Verdana"/>
            <w:sz w:val="20"/>
            <w:szCs w:val="20"/>
          </w:rPr>
          <w:t>www.nursing-informatics.com/visiblenurse7.html</w:t>
        </w:r>
      </w:hyperlink>
      <w:r>
        <w:rPr>
          <w:rFonts w:ascii="Verdana" w:hAnsi="Verdana"/>
          <w:color w:val="000000"/>
          <w:sz w:val="20"/>
          <w:szCs w:val="20"/>
        </w:rPr>
        <w:t xml:space="preserve">. </w:t>
      </w:r>
      <w:proofErr w:type="gramStart"/>
      <w:r>
        <w:rPr>
          <w:rFonts w:ascii="Verdana" w:hAnsi="Verdana"/>
          <w:color w:val="000000"/>
          <w:sz w:val="20"/>
          <w:szCs w:val="20"/>
        </w:rPr>
        <w:t>Accessed March 30, 2007.</w:t>
      </w:r>
      <w:proofErr w:type="gramEnd"/>
      <w:r>
        <w:rPr>
          <w:rFonts w:ascii="Verdana" w:hAnsi="Verdana"/>
          <w:color w:val="000000"/>
          <w:sz w:val="20"/>
          <w:szCs w:val="20"/>
        </w:rPr>
        <w:br/>
      </w:r>
      <w:proofErr w:type="gramStart"/>
      <w:r>
        <w:rPr>
          <w:rFonts w:ascii="Verdana" w:hAnsi="Verdana"/>
          <w:color w:val="000000"/>
          <w:sz w:val="20"/>
          <w:szCs w:val="20"/>
        </w:rPr>
        <w:t>Johnson &amp; Johnson Discover Nursing campaign.</w:t>
      </w:r>
      <w:proofErr w:type="gramEnd"/>
      <w:r>
        <w:rPr>
          <w:rFonts w:ascii="Verdana" w:hAnsi="Verdana"/>
          <w:color w:val="000000"/>
          <w:sz w:val="20"/>
          <w:szCs w:val="20"/>
        </w:rPr>
        <w:t xml:space="preserve"> Available at: </w:t>
      </w:r>
      <w:hyperlink r:id="rId15" w:history="1">
        <w:r>
          <w:rPr>
            <w:rStyle w:val="Hyperlink"/>
            <w:rFonts w:ascii="Verdana" w:hAnsi="Verdana"/>
            <w:sz w:val="20"/>
            <w:szCs w:val="20"/>
          </w:rPr>
          <w:t>www.discovernursing.com</w:t>
        </w:r>
      </w:hyperlink>
      <w:r>
        <w:rPr>
          <w:rFonts w:ascii="Verdana" w:hAnsi="Verdana"/>
          <w:color w:val="000000"/>
          <w:sz w:val="20"/>
          <w:szCs w:val="20"/>
        </w:rPr>
        <w:t xml:space="preserve">. </w:t>
      </w:r>
      <w:proofErr w:type="gramStart"/>
      <w:r>
        <w:rPr>
          <w:rFonts w:ascii="Verdana" w:hAnsi="Verdana"/>
          <w:color w:val="000000"/>
          <w:sz w:val="20"/>
          <w:szCs w:val="20"/>
        </w:rPr>
        <w:t>Accessed March 30, 2007.</w:t>
      </w:r>
      <w:proofErr w:type="gramEnd"/>
      <w:r>
        <w:rPr>
          <w:rFonts w:ascii="Verdana" w:hAnsi="Verdana"/>
          <w:color w:val="000000"/>
          <w:sz w:val="20"/>
          <w:szCs w:val="20"/>
        </w:rPr>
        <w:br/>
      </w:r>
      <w:proofErr w:type="gramStart"/>
      <w:r>
        <w:rPr>
          <w:rFonts w:ascii="Verdana" w:hAnsi="Verdana"/>
          <w:color w:val="000000"/>
          <w:sz w:val="20"/>
          <w:szCs w:val="20"/>
        </w:rPr>
        <w:t>National Student Nurses’ Association.</w:t>
      </w:r>
      <w:proofErr w:type="gramEnd"/>
      <w:r>
        <w:rPr>
          <w:rFonts w:ascii="Verdana" w:hAnsi="Verdana"/>
          <w:color w:val="000000"/>
          <w:sz w:val="20"/>
          <w:szCs w:val="20"/>
        </w:rPr>
        <w:t xml:space="preserve"> </w:t>
      </w:r>
      <w:proofErr w:type="gramStart"/>
      <w:r>
        <w:rPr>
          <w:rFonts w:ascii="Verdana" w:hAnsi="Verdana"/>
          <w:color w:val="000000"/>
          <w:sz w:val="20"/>
          <w:szCs w:val="20"/>
        </w:rPr>
        <w:t>Image of Nursing Guideline Booklet.</w:t>
      </w:r>
      <w:proofErr w:type="gramEnd"/>
      <w:r>
        <w:rPr>
          <w:rFonts w:ascii="Verdana" w:hAnsi="Verdana"/>
          <w:color w:val="000000"/>
          <w:sz w:val="20"/>
          <w:szCs w:val="20"/>
        </w:rPr>
        <w:t xml:space="preserve"> Available at: </w:t>
      </w:r>
      <w:hyperlink r:id="rId16" w:history="1">
        <w:r>
          <w:rPr>
            <w:rStyle w:val="Hyperlink"/>
            <w:rFonts w:ascii="Verdana" w:hAnsi="Verdana"/>
            <w:sz w:val="20"/>
            <w:szCs w:val="20"/>
          </w:rPr>
          <w:t>www.nsna.org/activities/nursing.asp</w:t>
        </w:r>
      </w:hyperlink>
      <w:r>
        <w:rPr>
          <w:rFonts w:ascii="Verdana" w:hAnsi="Verdana"/>
          <w:color w:val="000000"/>
          <w:sz w:val="20"/>
          <w:szCs w:val="20"/>
        </w:rPr>
        <w:t xml:space="preserve">. </w:t>
      </w:r>
      <w:proofErr w:type="gramStart"/>
      <w:r>
        <w:rPr>
          <w:rFonts w:ascii="Verdana" w:hAnsi="Verdana"/>
          <w:color w:val="000000"/>
          <w:sz w:val="20"/>
          <w:szCs w:val="20"/>
        </w:rPr>
        <w:t>Accessed March 30, 2007.</w:t>
      </w:r>
      <w:proofErr w:type="gramEnd"/>
      <w:r>
        <w:rPr>
          <w:rFonts w:ascii="Verdana" w:hAnsi="Verdana"/>
          <w:color w:val="000000"/>
          <w:sz w:val="20"/>
          <w:szCs w:val="20"/>
        </w:rPr>
        <w:br/>
        <w:t xml:space="preserve">For a complete list of selected references, visit </w:t>
      </w:r>
      <w:hyperlink r:id="rId17" w:history="1">
        <w:r>
          <w:rPr>
            <w:rStyle w:val="Hyperlink"/>
            <w:rFonts w:ascii="Verdana" w:hAnsi="Verdana"/>
            <w:sz w:val="20"/>
            <w:szCs w:val="20"/>
          </w:rPr>
          <w:t>www.AmericanNurseToday.com</w:t>
        </w:r>
      </w:hyperlink>
      <w:r>
        <w:rPr>
          <w:rFonts w:ascii="Verdana" w:hAnsi="Verdana"/>
          <w:color w:val="000000"/>
          <w:sz w:val="20"/>
          <w:szCs w:val="20"/>
        </w:rPr>
        <w:t>.</w:t>
      </w:r>
    </w:p>
    <w:p w:rsidR="0033213A" w:rsidRDefault="0033213A" w:rsidP="0033213A">
      <w:pPr>
        <w:spacing w:before="100" w:beforeAutospacing="1" w:after="100" w:afterAutospacing="1"/>
        <w:rPr>
          <w:rFonts w:ascii="Verdana" w:hAnsi="Verdana"/>
          <w:color w:val="000000"/>
          <w:sz w:val="20"/>
          <w:szCs w:val="20"/>
        </w:rPr>
      </w:pPr>
      <w:r>
        <w:rPr>
          <w:rFonts w:ascii="Verdana" w:hAnsi="Verdana"/>
          <w:color w:val="000000"/>
          <w:sz w:val="20"/>
          <w:szCs w:val="20"/>
        </w:rPr>
        <w:t>Shelley Cohen, BS, RN, CEN, is the educator/consultant for Health Resources Unlimited in Hohenwald, Tennessee.</w:t>
      </w:r>
    </w:p>
    <w:p w:rsidR="006A6639" w:rsidRDefault="006A6639"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tbl>
      <w:tblPr>
        <w:tblW w:w="5640" w:type="dxa"/>
        <w:tblCellSpacing w:w="0" w:type="dxa"/>
        <w:tblCellMar>
          <w:left w:w="0" w:type="dxa"/>
          <w:right w:w="0" w:type="dxa"/>
        </w:tblCellMar>
        <w:tblLook w:val="04A0"/>
      </w:tblPr>
      <w:tblGrid>
        <w:gridCol w:w="5640"/>
      </w:tblGrid>
      <w:tr w:rsidR="0033213A">
        <w:trPr>
          <w:trHeight w:val="270"/>
          <w:tblCellSpacing w:w="0" w:type="dxa"/>
        </w:trPr>
        <w:tc>
          <w:tcPr>
            <w:tcW w:w="5640" w:type="dxa"/>
            <w:hideMark/>
          </w:tcPr>
          <w:p w:rsidR="0033213A" w:rsidRDefault="0033213A">
            <w:pPr>
              <w:pStyle w:val="deck"/>
            </w:pPr>
            <w:r>
              <w:rPr>
                <w:rStyle w:val="articletitle1"/>
              </w:rPr>
              <w:t xml:space="preserve">Mending Our Image </w:t>
            </w:r>
            <w:r>
              <w:br/>
              <w:t xml:space="preserve">Americans love nurses, but the public still has a narrow view about what the profession actually does. New media campaigns try to polish those perceptions and draw potential RNs </w:t>
            </w:r>
            <w:r>
              <w:br/>
              <w:t>into the fold</w:t>
            </w:r>
          </w:p>
        </w:tc>
      </w:tr>
      <w:tr w:rsidR="0033213A">
        <w:trPr>
          <w:trHeight w:val="480"/>
          <w:tblCellSpacing w:w="0" w:type="dxa"/>
        </w:trPr>
        <w:tc>
          <w:tcPr>
            <w:tcW w:w="5640" w:type="dxa"/>
            <w:vAlign w:val="center"/>
            <w:hideMark/>
          </w:tcPr>
          <w:p w:rsidR="0033213A" w:rsidRDefault="0033213A">
            <w:pPr>
              <w:pStyle w:val="NormalWeb"/>
              <w:rPr>
                <w:color w:val="666666"/>
                <w:sz w:val="20"/>
                <w:szCs w:val="20"/>
              </w:rPr>
            </w:pPr>
            <w:r>
              <w:rPr>
                <w:color w:val="666666"/>
                <w:sz w:val="20"/>
                <w:szCs w:val="20"/>
              </w:rPr>
              <w:br/>
              <w:t xml:space="preserve">By </w:t>
            </w:r>
            <w:proofErr w:type="spellStart"/>
            <w:r>
              <w:rPr>
                <w:color w:val="666666"/>
                <w:sz w:val="20"/>
                <w:szCs w:val="20"/>
              </w:rPr>
              <w:t>Cathryn</w:t>
            </w:r>
            <w:proofErr w:type="spellEnd"/>
            <w:r>
              <w:rPr>
                <w:color w:val="666666"/>
                <w:sz w:val="20"/>
                <w:szCs w:val="20"/>
              </w:rPr>
              <w:t xml:space="preserve"> </w:t>
            </w:r>
            <w:proofErr w:type="spellStart"/>
            <w:r>
              <w:rPr>
                <w:color w:val="666666"/>
                <w:sz w:val="20"/>
                <w:szCs w:val="20"/>
              </w:rPr>
              <w:t>Domrose</w:t>
            </w:r>
            <w:proofErr w:type="spellEnd"/>
            <w:r>
              <w:rPr>
                <w:color w:val="666666"/>
                <w:sz w:val="20"/>
                <w:szCs w:val="20"/>
              </w:rPr>
              <w:br/>
            </w:r>
            <w:r>
              <w:rPr>
                <w:color w:val="666666"/>
                <w:sz w:val="20"/>
                <w:szCs w:val="20"/>
              </w:rPr>
              <w:lastRenderedPageBreak/>
              <w:t>June 26, 2002</w:t>
            </w:r>
          </w:p>
        </w:tc>
      </w:tr>
      <w:tr w:rsidR="0033213A">
        <w:trPr>
          <w:trHeight w:val="420"/>
          <w:tblCellSpacing w:w="0" w:type="dxa"/>
        </w:trPr>
        <w:tc>
          <w:tcPr>
            <w:tcW w:w="5640" w:type="dxa"/>
            <w:hideMark/>
          </w:tcPr>
          <w:p w:rsidR="0033213A" w:rsidRDefault="0033213A">
            <w:pPr>
              <w:spacing w:before="195"/>
              <w:rPr>
                <w:rFonts w:ascii="Arial" w:hAnsi="Arial" w:cs="Arial"/>
                <w:color w:val="000000"/>
                <w:sz w:val="20"/>
                <w:szCs w:val="20"/>
              </w:rPr>
            </w:pPr>
            <w:r>
              <w:rPr>
                <w:rFonts w:ascii="Arial" w:hAnsi="Arial" w:cs="Arial"/>
                <w:sz w:val="20"/>
                <w:szCs w:val="20"/>
              </w:rPr>
              <w:lastRenderedPageBreak/>
              <w:t> </w:t>
            </w:r>
          </w:p>
        </w:tc>
      </w:tr>
      <w:tr w:rsidR="0033213A">
        <w:trPr>
          <w:trHeight w:val="420"/>
          <w:tblCellSpacing w:w="0" w:type="dxa"/>
        </w:trPr>
        <w:tc>
          <w:tcPr>
            <w:tcW w:w="5640" w:type="dxa"/>
            <w:hideMark/>
          </w:tcPr>
          <w:tbl>
            <w:tblPr>
              <w:tblW w:w="5000" w:type="pct"/>
              <w:tblCellSpacing w:w="7" w:type="dxa"/>
              <w:shd w:val="clear" w:color="auto" w:fill="99CCCC"/>
              <w:tblCellMar>
                <w:left w:w="0" w:type="dxa"/>
                <w:right w:w="0" w:type="dxa"/>
              </w:tblCellMar>
              <w:tblLook w:val="04A0"/>
            </w:tblPr>
            <w:tblGrid>
              <w:gridCol w:w="2764"/>
              <w:gridCol w:w="2876"/>
            </w:tblGrid>
            <w:tr w:rsidR="0033213A">
              <w:trPr>
                <w:trHeight w:val="330"/>
                <w:tblCellSpacing w:w="7" w:type="dxa"/>
              </w:trPr>
              <w:tc>
                <w:tcPr>
                  <w:tcW w:w="2450" w:type="pct"/>
                  <w:shd w:val="clear" w:color="auto" w:fill="FFFFFF"/>
                  <w:vAlign w:val="center"/>
                  <w:hideMark/>
                </w:tcPr>
                <w:p w:rsidR="0033213A" w:rsidRDefault="0033213A">
                  <w:pPr>
                    <w:rPr>
                      <w:color w:val="000000"/>
                    </w:rPr>
                  </w:pPr>
                  <w:r>
                    <w:rPr>
                      <w:noProof/>
                      <w:color w:val="0000FF"/>
                      <w:lang w:bidi="ar-SA"/>
                    </w:rPr>
                    <w:drawing>
                      <wp:inline distT="0" distB="0" distL="0" distR="0">
                        <wp:extent cx="257175" cy="209550"/>
                        <wp:effectExtent l="19050" t="0" r="9525" b="0"/>
                        <wp:docPr id="1" name="Picture 1" descr="Print This Article">
                          <a:hlinkClick xmlns:a="http://schemas.openxmlformats.org/drawingml/2006/main" r:id="rId18"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This Article">
                                  <a:hlinkClick r:id="rId18" tgtFrame="new"/>
                                </pic:cNvPr>
                                <pic:cNvPicPr>
                                  <a:picLocks noChangeAspect="1" noChangeArrowheads="1"/>
                                </pic:cNvPicPr>
                              </pic:nvPicPr>
                              <pic:blipFill>
                                <a:blip r:embed="rId19" cstate="print"/>
                                <a:srcRect/>
                                <a:stretch>
                                  <a:fillRect/>
                                </a:stretch>
                              </pic:blipFill>
                              <pic:spPr bwMode="auto">
                                <a:xfrm>
                                  <a:off x="0" y="0"/>
                                  <a:ext cx="257175" cy="209550"/>
                                </a:xfrm>
                                <a:prstGeom prst="rect">
                                  <a:avLst/>
                                </a:prstGeom>
                                <a:noFill/>
                                <a:ln w="9525">
                                  <a:noFill/>
                                  <a:miter lim="800000"/>
                                  <a:headEnd/>
                                  <a:tailEnd/>
                                </a:ln>
                              </pic:spPr>
                            </pic:pic>
                          </a:graphicData>
                        </a:graphic>
                      </wp:inline>
                    </w:drawing>
                  </w:r>
                  <w:hyperlink r:id="rId20" w:tgtFrame="new" w:history="1">
                    <w:r>
                      <w:rPr>
                        <w:rStyle w:val="Hyperlink"/>
                        <w:rFonts w:ascii="Verdana" w:hAnsi="Verdana"/>
                        <w:sz w:val="15"/>
                        <w:szCs w:val="15"/>
                      </w:rPr>
                      <w:t>Print this article</w:t>
                    </w:r>
                  </w:hyperlink>
                </w:p>
              </w:tc>
              <w:tc>
                <w:tcPr>
                  <w:tcW w:w="2550" w:type="pct"/>
                  <w:shd w:val="clear" w:color="auto" w:fill="FFFFFF"/>
                  <w:vAlign w:val="center"/>
                  <w:hideMark/>
                </w:tcPr>
                <w:p w:rsidR="0033213A" w:rsidRDefault="0033213A">
                  <w:pPr>
                    <w:rPr>
                      <w:color w:val="000000"/>
                    </w:rPr>
                  </w:pPr>
                  <w:r>
                    <w:rPr>
                      <w:noProof/>
                      <w:color w:val="0000FF"/>
                      <w:lang w:bidi="ar-SA"/>
                    </w:rPr>
                    <w:drawing>
                      <wp:inline distT="0" distB="0" distL="0" distR="0">
                        <wp:extent cx="381000" cy="152400"/>
                        <wp:effectExtent l="19050" t="0" r="0" b="0"/>
                        <wp:docPr id="2" name="Picture 2" descr="E-Mail This Articl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This Article">
                                  <a:hlinkClick r:id="rId8"/>
                                </pic:cNvPr>
                                <pic:cNvPicPr>
                                  <a:picLocks noChangeAspect="1" noChangeArrowheads="1"/>
                                </pic:cNvPicPr>
                              </pic:nvPicPr>
                              <pic:blipFill>
                                <a:blip r:embed="rId21" cstate="print"/>
                                <a:srcRect/>
                                <a:stretch>
                                  <a:fillRect/>
                                </a:stretch>
                              </pic:blipFill>
                              <pic:spPr bwMode="auto">
                                <a:xfrm>
                                  <a:off x="0" y="0"/>
                                  <a:ext cx="381000" cy="152400"/>
                                </a:xfrm>
                                <a:prstGeom prst="rect">
                                  <a:avLst/>
                                </a:prstGeom>
                                <a:noFill/>
                                <a:ln w="9525">
                                  <a:noFill/>
                                  <a:miter lim="800000"/>
                                  <a:headEnd/>
                                  <a:tailEnd/>
                                </a:ln>
                              </pic:spPr>
                            </pic:pic>
                          </a:graphicData>
                        </a:graphic>
                      </wp:inline>
                    </w:drawing>
                  </w:r>
                  <w:hyperlink r:id="rId22" w:history="1">
                    <w:r>
                      <w:rPr>
                        <w:rStyle w:val="Hyperlink"/>
                        <w:rFonts w:ascii="Verdana" w:hAnsi="Verdana"/>
                        <w:sz w:val="15"/>
                        <w:szCs w:val="15"/>
                      </w:rPr>
                      <w:t>E-Mail this article</w:t>
                    </w:r>
                  </w:hyperlink>
                </w:p>
              </w:tc>
            </w:tr>
          </w:tbl>
          <w:p w:rsidR="0033213A" w:rsidRDefault="0033213A">
            <w:pPr>
              <w:spacing w:before="195"/>
              <w:rPr>
                <w:rFonts w:ascii="Arial" w:hAnsi="Arial" w:cs="Arial"/>
                <w:color w:val="000000"/>
                <w:sz w:val="20"/>
                <w:szCs w:val="20"/>
              </w:rPr>
            </w:pPr>
          </w:p>
        </w:tc>
      </w:tr>
      <w:tr w:rsidR="0033213A">
        <w:trPr>
          <w:trHeight w:val="420"/>
          <w:tblCellSpacing w:w="0" w:type="dxa"/>
        </w:trPr>
        <w:tc>
          <w:tcPr>
            <w:tcW w:w="5640" w:type="dxa"/>
            <w:hideMark/>
          </w:tcPr>
          <w:p w:rsidR="0033213A" w:rsidRDefault="0033213A">
            <w:pPr>
              <w:pStyle w:val="NormalWeb"/>
              <w:rPr>
                <w:rFonts w:ascii="Arial" w:hAnsi="Arial" w:cs="Arial"/>
                <w:sz w:val="20"/>
                <w:szCs w:val="20"/>
              </w:rPr>
            </w:pPr>
            <w:r>
              <w:rPr>
                <w:rFonts w:ascii="Arial" w:hAnsi="Arial" w:cs="Arial"/>
                <w:sz w:val="20"/>
                <w:szCs w:val="20"/>
              </w:rPr>
              <w:br/>
              <w:t xml:space="preserve">For as long as she could remember, Angie </w:t>
            </w:r>
            <w:proofErr w:type="spellStart"/>
            <w:r>
              <w:rPr>
                <w:rFonts w:ascii="Arial" w:hAnsi="Arial" w:cs="Arial"/>
                <w:sz w:val="20"/>
                <w:szCs w:val="20"/>
              </w:rPr>
              <w:t>Silsby</w:t>
            </w:r>
            <w:proofErr w:type="spellEnd"/>
            <w:r>
              <w:rPr>
                <w:rFonts w:ascii="Arial" w:hAnsi="Arial" w:cs="Arial"/>
                <w:sz w:val="20"/>
                <w:szCs w:val="20"/>
              </w:rPr>
              <w:t xml:space="preserve"> wanted to be a pediatrician. Nurses would be her assistants, she thought. They would help her carry out whatever she needed to do for her patients. Then, the Boise, Idaho, high school student had a chance to see health care workers in action as part of a health occupations program at her school. </w:t>
            </w:r>
          </w:p>
          <w:p w:rsidR="0033213A" w:rsidRDefault="0033213A">
            <w:pPr>
              <w:pStyle w:val="NormalWeb"/>
              <w:rPr>
                <w:rFonts w:ascii="Arial" w:hAnsi="Arial" w:cs="Arial"/>
                <w:sz w:val="20"/>
                <w:szCs w:val="20"/>
              </w:rPr>
            </w:pPr>
            <w:r>
              <w:rPr>
                <w:rFonts w:ascii="Arial" w:hAnsi="Arial" w:cs="Arial"/>
                <w:sz w:val="20"/>
                <w:szCs w:val="20"/>
              </w:rPr>
              <w:t xml:space="preserve">"For the most part, it was the nurses doing the patient care," </w:t>
            </w:r>
            <w:proofErr w:type="spellStart"/>
            <w:r>
              <w:rPr>
                <w:rFonts w:ascii="Arial" w:hAnsi="Arial" w:cs="Arial"/>
                <w:sz w:val="20"/>
                <w:szCs w:val="20"/>
              </w:rPr>
              <w:t>Silsby</w:t>
            </w:r>
            <w:proofErr w:type="spellEnd"/>
            <w:r>
              <w:rPr>
                <w:rFonts w:ascii="Arial" w:hAnsi="Arial" w:cs="Arial"/>
                <w:sz w:val="20"/>
                <w:szCs w:val="20"/>
              </w:rPr>
              <w:t xml:space="preserve"> said. "I observed doctors and they were in and out. Nurses were there if the patient was crying and needed help. The nursing aspect was more my style. It was more social, more patient-oriented."</w:t>
            </w:r>
          </w:p>
          <w:p w:rsidR="0033213A" w:rsidRDefault="0033213A">
            <w:pPr>
              <w:pStyle w:val="NormalWeb"/>
              <w:rPr>
                <w:rFonts w:ascii="Arial" w:hAnsi="Arial" w:cs="Arial"/>
                <w:sz w:val="20"/>
                <w:szCs w:val="20"/>
              </w:rPr>
            </w:pPr>
            <w:proofErr w:type="spellStart"/>
            <w:r>
              <w:rPr>
                <w:rFonts w:ascii="Arial" w:hAnsi="Arial" w:cs="Arial"/>
                <w:sz w:val="20"/>
                <w:szCs w:val="20"/>
              </w:rPr>
              <w:t>Silsby</w:t>
            </w:r>
            <w:proofErr w:type="spellEnd"/>
            <w:r>
              <w:rPr>
                <w:rFonts w:ascii="Arial" w:hAnsi="Arial" w:cs="Arial"/>
                <w:sz w:val="20"/>
                <w:szCs w:val="20"/>
              </w:rPr>
              <w:t xml:space="preserve"> switched career plans and has been accepted at the Boise State University department of nursing, where she will enroll in the fall. At one time, some people may have thought she had lowered her standards because she decided to become a nurse instead of a physician.</w:t>
            </w:r>
          </w:p>
          <w:p w:rsidR="0033213A" w:rsidRDefault="0033213A">
            <w:pPr>
              <w:pStyle w:val="NormalWeb"/>
              <w:rPr>
                <w:rFonts w:ascii="Arial" w:hAnsi="Arial" w:cs="Arial"/>
                <w:sz w:val="20"/>
                <w:szCs w:val="20"/>
              </w:rPr>
            </w:pPr>
            <w:r>
              <w:rPr>
                <w:rFonts w:ascii="Arial" w:hAnsi="Arial" w:cs="Arial"/>
                <w:sz w:val="20"/>
                <w:szCs w:val="20"/>
              </w:rPr>
              <w:t xml:space="preserve">"Nowadays, I don't think it's considered a step down," </w:t>
            </w:r>
            <w:proofErr w:type="spellStart"/>
            <w:r>
              <w:rPr>
                <w:rFonts w:ascii="Arial" w:hAnsi="Arial" w:cs="Arial"/>
                <w:sz w:val="20"/>
                <w:szCs w:val="20"/>
              </w:rPr>
              <w:t>Silsby</w:t>
            </w:r>
            <w:proofErr w:type="spellEnd"/>
            <w:r>
              <w:rPr>
                <w:rFonts w:ascii="Arial" w:hAnsi="Arial" w:cs="Arial"/>
                <w:sz w:val="20"/>
                <w:szCs w:val="20"/>
              </w:rPr>
              <w:t xml:space="preserve"> said. "I think most people would rather have a nurse take care of them. It's the gentle spirit of nurses that I observed."</w:t>
            </w:r>
          </w:p>
          <w:tbl>
            <w:tblPr>
              <w:tblW w:w="4500" w:type="dxa"/>
              <w:jc w:val="center"/>
              <w:tblCellSpacing w:w="0" w:type="dxa"/>
              <w:tblCellMar>
                <w:left w:w="0" w:type="dxa"/>
                <w:right w:w="0" w:type="dxa"/>
              </w:tblCellMar>
              <w:tblLook w:val="04A0"/>
            </w:tblPr>
            <w:tblGrid>
              <w:gridCol w:w="55"/>
              <w:gridCol w:w="4420"/>
              <w:gridCol w:w="55"/>
            </w:tblGrid>
            <w:tr w:rsidR="0033213A">
              <w:trPr>
                <w:tblCellSpacing w:w="0" w:type="dxa"/>
                <w:jc w:val="center"/>
              </w:trPr>
              <w:tc>
                <w:tcPr>
                  <w:tcW w:w="0" w:type="auto"/>
                  <w:gridSpan w:val="3"/>
                  <w:vAlign w:val="center"/>
                  <w:hideMark/>
                </w:tcPr>
                <w:p w:rsidR="0033213A" w:rsidRDefault="0033213A">
                  <w:pPr>
                    <w:rPr>
                      <w:color w:val="000000"/>
                    </w:rPr>
                  </w:pPr>
                  <w:r>
                    <w:rPr>
                      <w:noProof/>
                      <w:lang w:bidi="ar-SA"/>
                    </w:rPr>
                    <w:drawing>
                      <wp:inline distT="0" distB="0" distL="0" distR="0">
                        <wp:extent cx="2857500" cy="28575"/>
                        <wp:effectExtent l="19050" t="0" r="0" b="0"/>
                        <wp:docPr id="3" name="Picture 3" descr="http://www.nurseweek.com/news/images/dotbre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urseweek.com/news/images/dotbreak.gif"/>
                                <pic:cNvPicPr>
                                  <a:picLocks noChangeAspect="1" noChangeArrowheads="1"/>
                                </pic:cNvPicPr>
                              </pic:nvPicPr>
                              <pic:blipFill>
                                <a:blip r:embed="rId23" cstate="print"/>
                                <a:srcRect/>
                                <a:stretch>
                                  <a:fillRect/>
                                </a:stretch>
                              </pic:blipFill>
                              <pic:spPr bwMode="auto">
                                <a:xfrm>
                                  <a:off x="0" y="0"/>
                                  <a:ext cx="2857500" cy="28575"/>
                                </a:xfrm>
                                <a:prstGeom prst="rect">
                                  <a:avLst/>
                                </a:prstGeom>
                                <a:noFill/>
                                <a:ln w="9525">
                                  <a:noFill/>
                                  <a:miter lim="800000"/>
                                  <a:headEnd/>
                                  <a:tailEnd/>
                                </a:ln>
                              </pic:spPr>
                            </pic:pic>
                          </a:graphicData>
                        </a:graphic>
                      </wp:inline>
                    </w:drawing>
                  </w:r>
                </w:p>
              </w:tc>
            </w:tr>
            <w:tr w:rsidR="0033213A">
              <w:trPr>
                <w:tblCellSpacing w:w="0" w:type="dxa"/>
                <w:jc w:val="center"/>
              </w:trPr>
              <w:tc>
                <w:tcPr>
                  <w:tcW w:w="60" w:type="dxa"/>
                  <w:shd w:val="clear" w:color="auto" w:fill="669999"/>
                  <w:hideMark/>
                </w:tcPr>
                <w:p w:rsidR="0033213A" w:rsidRDefault="0033213A">
                  <w:pPr>
                    <w:rPr>
                      <w:color w:val="000000"/>
                    </w:rPr>
                  </w:pPr>
                  <w:r>
                    <w:rPr>
                      <w:noProof/>
                      <w:lang w:bidi="ar-SA"/>
                    </w:rPr>
                    <w:drawing>
                      <wp:inline distT="0" distB="0" distL="0" distR="0">
                        <wp:extent cx="9525" cy="9525"/>
                        <wp:effectExtent l="0" t="0" r="0" b="0"/>
                        <wp:docPr id="4" name="Picture 4" descr="http://www.nurseweek.com/new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urseweek.com/news/images/spacer.gif"/>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4380" w:type="dxa"/>
                  <w:vAlign w:val="center"/>
                  <w:hideMark/>
                </w:tcPr>
                <w:tbl>
                  <w:tblPr>
                    <w:tblW w:w="5000" w:type="pct"/>
                    <w:tblCellSpacing w:w="7" w:type="dxa"/>
                    <w:tblCellMar>
                      <w:top w:w="30" w:type="dxa"/>
                      <w:left w:w="30" w:type="dxa"/>
                      <w:bottom w:w="30" w:type="dxa"/>
                      <w:right w:w="30" w:type="dxa"/>
                    </w:tblCellMar>
                    <w:tblLook w:val="04A0"/>
                  </w:tblPr>
                  <w:tblGrid>
                    <w:gridCol w:w="4420"/>
                  </w:tblGrid>
                  <w:tr w:rsidR="0033213A">
                    <w:trPr>
                      <w:tblCellSpacing w:w="7" w:type="dxa"/>
                    </w:trPr>
                    <w:tc>
                      <w:tcPr>
                        <w:tcW w:w="0" w:type="auto"/>
                        <w:vAlign w:val="center"/>
                        <w:hideMark/>
                      </w:tcPr>
                      <w:p w:rsidR="0033213A" w:rsidRDefault="0033213A">
                        <w:pPr>
                          <w:rPr>
                            <w:rFonts w:ascii="Arial" w:hAnsi="Arial" w:cs="Arial"/>
                            <w:color w:val="333333"/>
                            <w:sz w:val="26"/>
                            <w:szCs w:val="26"/>
                          </w:rPr>
                        </w:pPr>
                        <w:r>
                          <w:rPr>
                            <w:rFonts w:ascii="Arial" w:hAnsi="Arial" w:cs="Arial"/>
                            <w:color w:val="333333"/>
                            <w:sz w:val="26"/>
                            <w:szCs w:val="26"/>
                          </w:rPr>
                          <w:t>The "gentle spirit" of nursing has made a huge impression on the American people, according to public opinion polls. Nurses are seen as trustworthy, capable and conscientious caregivers, critical to the health care system.</w:t>
                        </w:r>
                      </w:p>
                    </w:tc>
                  </w:tr>
                </w:tbl>
                <w:p w:rsidR="0033213A" w:rsidRDefault="0033213A">
                  <w:pPr>
                    <w:rPr>
                      <w:color w:val="000000"/>
                    </w:rPr>
                  </w:pPr>
                </w:p>
              </w:tc>
              <w:tc>
                <w:tcPr>
                  <w:tcW w:w="60" w:type="dxa"/>
                  <w:shd w:val="clear" w:color="auto" w:fill="FFFFFF"/>
                  <w:hideMark/>
                </w:tcPr>
                <w:p w:rsidR="0033213A" w:rsidRDefault="0033213A">
                  <w:pPr>
                    <w:jc w:val="right"/>
                    <w:rPr>
                      <w:color w:val="000000"/>
                    </w:rPr>
                  </w:pPr>
                  <w:r>
                    <w:rPr>
                      <w:noProof/>
                      <w:lang w:bidi="ar-SA"/>
                    </w:rPr>
                    <w:drawing>
                      <wp:inline distT="0" distB="0" distL="0" distR="0">
                        <wp:extent cx="9525" cy="9525"/>
                        <wp:effectExtent l="0" t="0" r="0" b="0"/>
                        <wp:docPr id="5" name="Picture 5" descr="http://www.nurseweek.com/new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urseweek.com/news/images/spacer.gif"/>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33213A">
              <w:trPr>
                <w:tblCellSpacing w:w="0" w:type="dxa"/>
                <w:jc w:val="center"/>
              </w:trPr>
              <w:tc>
                <w:tcPr>
                  <w:tcW w:w="0" w:type="auto"/>
                  <w:gridSpan w:val="3"/>
                  <w:vAlign w:val="center"/>
                  <w:hideMark/>
                </w:tcPr>
                <w:p w:rsidR="0033213A" w:rsidRDefault="0033213A">
                  <w:pPr>
                    <w:rPr>
                      <w:color w:val="000000"/>
                    </w:rPr>
                  </w:pPr>
                  <w:r>
                    <w:rPr>
                      <w:noProof/>
                      <w:lang w:bidi="ar-SA"/>
                    </w:rPr>
                    <w:drawing>
                      <wp:inline distT="0" distB="0" distL="0" distR="0">
                        <wp:extent cx="2857500" cy="28575"/>
                        <wp:effectExtent l="19050" t="0" r="0" b="0"/>
                        <wp:docPr id="6" name="Picture 6" descr="http://www.nurseweek.com/news/images/dotbre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urseweek.com/news/images/dotbreak.gif"/>
                                <pic:cNvPicPr>
                                  <a:picLocks noChangeAspect="1" noChangeArrowheads="1"/>
                                </pic:cNvPicPr>
                              </pic:nvPicPr>
                              <pic:blipFill>
                                <a:blip r:embed="rId23" cstate="print"/>
                                <a:srcRect/>
                                <a:stretch>
                                  <a:fillRect/>
                                </a:stretch>
                              </pic:blipFill>
                              <pic:spPr bwMode="auto">
                                <a:xfrm>
                                  <a:off x="0" y="0"/>
                                  <a:ext cx="2857500" cy="28575"/>
                                </a:xfrm>
                                <a:prstGeom prst="rect">
                                  <a:avLst/>
                                </a:prstGeom>
                                <a:noFill/>
                                <a:ln w="9525">
                                  <a:noFill/>
                                  <a:miter lim="800000"/>
                                  <a:headEnd/>
                                  <a:tailEnd/>
                                </a:ln>
                              </pic:spPr>
                            </pic:pic>
                          </a:graphicData>
                        </a:graphic>
                      </wp:inline>
                    </w:drawing>
                  </w:r>
                </w:p>
              </w:tc>
            </w:tr>
          </w:tbl>
          <w:p w:rsidR="0033213A" w:rsidRDefault="0033213A">
            <w:pPr>
              <w:pStyle w:val="NormalWeb"/>
              <w:rPr>
                <w:rFonts w:ascii="Arial" w:hAnsi="Arial" w:cs="Arial"/>
                <w:sz w:val="20"/>
                <w:szCs w:val="20"/>
              </w:rPr>
            </w:pPr>
            <w:r>
              <w:rPr>
                <w:rFonts w:ascii="Arial" w:hAnsi="Arial" w:cs="Arial"/>
                <w:sz w:val="20"/>
                <w:szCs w:val="20"/>
              </w:rPr>
              <w:t xml:space="preserve">The "gentle spirit" that swayed </w:t>
            </w:r>
            <w:proofErr w:type="spellStart"/>
            <w:r>
              <w:rPr>
                <w:rFonts w:ascii="Arial" w:hAnsi="Arial" w:cs="Arial"/>
                <w:sz w:val="20"/>
                <w:szCs w:val="20"/>
              </w:rPr>
              <w:t>Silsby</w:t>
            </w:r>
            <w:proofErr w:type="spellEnd"/>
            <w:r>
              <w:rPr>
                <w:rFonts w:ascii="Arial" w:hAnsi="Arial" w:cs="Arial"/>
                <w:sz w:val="20"/>
                <w:szCs w:val="20"/>
              </w:rPr>
              <w:t xml:space="preserve"> to nursing also has made a huge impression on the American people, according to public opinion polls. Nurses are seen as trustworthy, capable and conscientious caregivers, critical to the health care system. Most people, including nurses, would encourage a loved one to become a nurse.</w:t>
            </w:r>
          </w:p>
          <w:p w:rsidR="0033213A" w:rsidRDefault="0033213A">
            <w:pPr>
              <w:pStyle w:val="NormalWeb"/>
              <w:rPr>
                <w:rFonts w:ascii="Arial" w:hAnsi="Arial" w:cs="Arial"/>
                <w:sz w:val="20"/>
                <w:szCs w:val="20"/>
              </w:rPr>
            </w:pPr>
            <w:r>
              <w:rPr>
                <w:rFonts w:ascii="Arial" w:hAnsi="Arial" w:cs="Arial"/>
                <w:sz w:val="20"/>
                <w:szCs w:val="20"/>
              </w:rPr>
              <w:t xml:space="preserve">But polls also show a gap in the awareness that people-especially young people-have of what nurses do. Most do not know that nursing offers career opportunities besides patient care. Many do not understand the differences between licensed practical nurses, registered nurses and nurse practitioners. </w:t>
            </w:r>
          </w:p>
          <w:p w:rsidR="0033213A" w:rsidRDefault="0033213A">
            <w:pPr>
              <w:pStyle w:val="NormalWeb"/>
              <w:rPr>
                <w:rFonts w:ascii="Arial" w:hAnsi="Arial" w:cs="Arial"/>
                <w:sz w:val="20"/>
                <w:szCs w:val="20"/>
              </w:rPr>
            </w:pPr>
            <w:r>
              <w:rPr>
                <w:rFonts w:ascii="Arial" w:hAnsi="Arial" w:cs="Arial"/>
                <w:sz w:val="20"/>
                <w:szCs w:val="20"/>
              </w:rPr>
              <w:t xml:space="preserve">And most Americans have little or no idea that starting salaries </w:t>
            </w:r>
            <w:r>
              <w:rPr>
                <w:rFonts w:ascii="Arial" w:hAnsi="Arial" w:cs="Arial"/>
                <w:sz w:val="20"/>
                <w:szCs w:val="20"/>
              </w:rPr>
              <w:lastRenderedPageBreak/>
              <w:t xml:space="preserve">in nursing compete with those of other professions. &gt;&gt; </w:t>
            </w:r>
          </w:p>
          <w:p w:rsidR="0033213A" w:rsidRDefault="0033213A">
            <w:pPr>
              <w:pStyle w:val="NormalWeb"/>
              <w:rPr>
                <w:rFonts w:ascii="Arial" w:hAnsi="Arial" w:cs="Arial"/>
                <w:sz w:val="20"/>
                <w:szCs w:val="20"/>
              </w:rPr>
            </w:pPr>
            <w:r>
              <w:rPr>
                <w:rFonts w:ascii="Arial" w:hAnsi="Arial" w:cs="Arial"/>
                <w:sz w:val="20"/>
                <w:szCs w:val="20"/>
              </w:rPr>
              <w:t>To close that gap, and to emphasize the qualities of intelligence, competence and caring that many Americans see in nurses, a number of groups, including health care products giant Johnson &amp; Johnson, national and state coalitions of health care organizations, as well as individual hospitals and universities, are creating campaigns to improve the public's awareness of nursing and to attract more people to the field.</w:t>
            </w:r>
          </w:p>
          <w:tbl>
            <w:tblPr>
              <w:tblW w:w="4500" w:type="dxa"/>
              <w:jc w:val="center"/>
              <w:tblCellSpacing w:w="0" w:type="dxa"/>
              <w:tblCellMar>
                <w:left w:w="0" w:type="dxa"/>
                <w:right w:w="0" w:type="dxa"/>
              </w:tblCellMar>
              <w:tblLook w:val="04A0"/>
            </w:tblPr>
            <w:tblGrid>
              <w:gridCol w:w="53"/>
              <w:gridCol w:w="4424"/>
              <w:gridCol w:w="53"/>
            </w:tblGrid>
            <w:tr w:rsidR="0033213A">
              <w:trPr>
                <w:tblCellSpacing w:w="0" w:type="dxa"/>
                <w:jc w:val="center"/>
              </w:trPr>
              <w:tc>
                <w:tcPr>
                  <w:tcW w:w="0" w:type="auto"/>
                  <w:gridSpan w:val="3"/>
                  <w:vAlign w:val="center"/>
                  <w:hideMark/>
                </w:tcPr>
                <w:p w:rsidR="0033213A" w:rsidRDefault="0033213A">
                  <w:pPr>
                    <w:rPr>
                      <w:color w:val="000000"/>
                    </w:rPr>
                  </w:pPr>
                  <w:r>
                    <w:rPr>
                      <w:noProof/>
                      <w:lang w:bidi="ar-SA"/>
                    </w:rPr>
                    <w:drawing>
                      <wp:inline distT="0" distB="0" distL="0" distR="0">
                        <wp:extent cx="2857500" cy="28575"/>
                        <wp:effectExtent l="19050" t="0" r="0" b="0"/>
                        <wp:docPr id="7" name="Picture 7" descr="http://www.nurseweek.com/news/images/dotbre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urseweek.com/news/images/dotbreak.gif"/>
                                <pic:cNvPicPr>
                                  <a:picLocks noChangeAspect="1" noChangeArrowheads="1"/>
                                </pic:cNvPicPr>
                              </pic:nvPicPr>
                              <pic:blipFill>
                                <a:blip r:embed="rId23" cstate="print"/>
                                <a:srcRect/>
                                <a:stretch>
                                  <a:fillRect/>
                                </a:stretch>
                              </pic:blipFill>
                              <pic:spPr bwMode="auto">
                                <a:xfrm>
                                  <a:off x="0" y="0"/>
                                  <a:ext cx="2857500" cy="28575"/>
                                </a:xfrm>
                                <a:prstGeom prst="rect">
                                  <a:avLst/>
                                </a:prstGeom>
                                <a:noFill/>
                                <a:ln w="9525">
                                  <a:noFill/>
                                  <a:miter lim="800000"/>
                                  <a:headEnd/>
                                  <a:tailEnd/>
                                </a:ln>
                              </pic:spPr>
                            </pic:pic>
                          </a:graphicData>
                        </a:graphic>
                      </wp:inline>
                    </w:drawing>
                  </w:r>
                </w:p>
              </w:tc>
            </w:tr>
            <w:tr w:rsidR="0033213A">
              <w:trPr>
                <w:tblCellSpacing w:w="0" w:type="dxa"/>
                <w:jc w:val="center"/>
              </w:trPr>
              <w:tc>
                <w:tcPr>
                  <w:tcW w:w="60" w:type="dxa"/>
                  <w:shd w:val="clear" w:color="auto" w:fill="FFFFFF"/>
                  <w:hideMark/>
                </w:tcPr>
                <w:p w:rsidR="0033213A" w:rsidRDefault="0033213A">
                  <w:pPr>
                    <w:rPr>
                      <w:color w:val="000000"/>
                    </w:rPr>
                  </w:pPr>
                  <w:r>
                    <w:rPr>
                      <w:noProof/>
                      <w:lang w:bidi="ar-SA"/>
                    </w:rPr>
                    <w:drawing>
                      <wp:inline distT="0" distB="0" distL="0" distR="0">
                        <wp:extent cx="9525" cy="9525"/>
                        <wp:effectExtent l="0" t="0" r="0" b="0"/>
                        <wp:docPr id="8" name="Picture 8" descr="http://www.nurseweek.com/new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urseweek.com/news/images/spacer.gif"/>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4380" w:type="dxa"/>
                  <w:vAlign w:val="center"/>
                  <w:hideMark/>
                </w:tcPr>
                <w:tbl>
                  <w:tblPr>
                    <w:tblW w:w="5000" w:type="pct"/>
                    <w:tblCellSpacing w:w="7" w:type="dxa"/>
                    <w:tblCellMar>
                      <w:top w:w="30" w:type="dxa"/>
                      <w:left w:w="30" w:type="dxa"/>
                      <w:bottom w:w="30" w:type="dxa"/>
                      <w:right w:w="30" w:type="dxa"/>
                    </w:tblCellMar>
                    <w:tblLook w:val="04A0"/>
                  </w:tblPr>
                  <w:tblGrid>
                    <w:gridCol w:w="4424"/>
                  </w:tblGrid>
                  <w:tr w:rsidR="0033213A">
                    <w:trPr>
                      <w:tblCellSpacing w:w="7" w:type="dxa"/>
                    </w:trPr>
                    <w:tc>
                      <w:tcPr>
                        <w:tcW w:w="0" w:type="auto"/>
                        <w:vAlign w:val="center"/>
                        <w:hideMark/>
                      </w:tcPr>
                      <w:p w:rsidR="0033213A" w:rsidRDefault="0033213A">
                        <w:pPr>
                          <w:rPr>
                            <w:rFonts w:ascii="Arial" w:hAnsi="Arial" w:cs="Arial"/>
                            <w:color w:val="333333"/>
                            <w:sz w:val="26"/>
                            <w:szCs w:val="26"/>
                          </w:rPr>
                        </w:pPr>
                        <w:r>
                          <w:rPr>
                            <w:rFonts w:ascii="Arial" w:hAnsi="Arial" w:cs="Arial"/>
                            <w:color w:val="333333"/>
                            <w:sz w:val="26"/>
                            <w:szCs w:val="26"/>
                          </w:rPr>
                          <w:t xml:space="preserve">A poll by Vanderbilt University's Medical Center's School of Nursing </w:t>
                        </w:r>
                        <w:r>
                          <w:rPr>
                            <w:rFonts w:ascii="Arial" w:hAnsi="Arial" w:cs="Arial"/>
                            <w:color w:val="333333"/>
                            <w:sz w:val="26"/>
                            <w:szCs w:val="26"/>
                          </w:rPr>
                          <w:br/>
                          <w:t xml:space="preserve">and Center for Health Services Research in Nashville, Tenn., showed that 95 percent of Americans </w:t>
                        </w:r>
                        <w:r>
                          <w:rPr>
                            <w:rFonts w:ascii="Arial" w:hAnsi="Arial" w:cs="Arial"/>
                            <w:color w:val="333333"/>
                            <w:sz w:val="26"/>
                            <w:szCs w:val="26"/>
                          </w:rPr>
                          <w:br/>
                          <w:t>overwhelmingly trust, respect and admire nurses, and that 83 percent would encourage a loved one to enter the nursing profession.</w:t>
                        </w:r>
                      </w:p>
                    </w:tc>
                  </w:tr>
                </w:tbl>
                <w:p w:rsidR="0033213A" w:rsidRDefault="0033213A">
                  <w:pPr>
                    <w:rPr>
                      <w:color w:val="000000"/>
                    </w:rPr>
                  </w:pPr>
                </w:p>
              </w:tc>
              <w:tc>
                <w:tcPr>
                  <w:tcW w:w="60" w:type="dxa"/>
                  <w:shd w:val="clear" w:color="auto" w:fill="669999"/>
                  <w:hideMark/>
                </w:tcPr>
                <w:p w:rsidR="0033213A" w:rsidRDefault="0033213A">
                  <w:pPr>
                    <w:jc w:val="right"/>
                    <w:rPr>
                      <w:color w:val="000000"/>
                    </w:rPr>
                  </w:pPr>
                  <w:r>
                    <w:rPr>
                      <w:noProof/>
                      <w:lang w:bidi="ar-SA"/>
                    </w:rPr>
                    <w:drawing>
                      <wp:inline distT="0" distB="0" distL="0" distR="0">
                        <wp:extent cx="9525" cy="9525"/>
                        <wp:effectExtent l="0" t="0" r="0" b="0"/>
                        <wp:docPr id="9" name="Picture 9" descr="http://www.nurseweek.com/new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urseweek.com/news/images/spacer.gif"/>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33213A">
              <w:trPr>
                <w:tblCellSpacing w:w="0" w:type="dxa"/>
                <w:jc w:val="center"/>
              </w:trPr>
              <w:tc>
                <w:tcPr>
                  <w:tcW w:w="0" w:type="auto"/>
                  <w:gridSpan w:val="3"/>
                  <w:vAlign w:val="center"/>
                  <w:hideMark/>
                </w:tcPr>
                <w:p w:rsidR="0033213A" w:rsidRDefault="0033213A">
                  <w:pPr>
                    <w:rPr>
                      <w:color w:val="000000"/>
                    </w:rPr>
                  </w:pPr>
                  <w:r>
                    <w:rPr>
                      <w:noProof/>
                      <w:lang w:bidi="ar-SA"/>
                    </w:rPr>
                    <w:drawing>
                      <wp:inline distT="0" distB="0" distL="0" distR="0">
                        <wp:extent cx="2857500" cy="28575"/>
                        <wp:effectExtent l="19050" t="0" r="0" b="0"/>
                        <wp:docPr id="10" name="Picture 10" descr="http://www.nurseweek.com/news/images/dotbre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urseweek.com/news/images/dotbreak.gif"/>
                                <pic:cNvPicPr>
                                  <a:picLocks noChangeAspect="1" noChangeArrowheads="1"/>
                                </pic:cNvPicPr>
                              </pic:nvPicPr>
                              <pic:blipFill>
                                <a:blip r:embed="rId23" cstate="print"/>
                                <a:srcRect/>
                                <a:stretch>
                                  <a:fillRect/>
                                </a:stretch>
                              </pic:blipFill>
                              <pic:spPr bwMode="auto">
                                <a:xfrm>
                                  <a:off x="0" y="0"/>
                                  <a:ext cx="2857500" cy="28575"/>
                                </a:xfrm>
                                <a:prstGeom prst="rect">
                                  <a:avLst/>
                                </a:prstGeom>
                                <a:noFill/>
                                <a:ln w="9525">
                                  <a:noFill/>
                                  <a:miter lim="800000"/>
                                  <a:headEnd/>
                                  <a:tailEnd/>
                                </a:ln>
                              </pic:spPr>
                            </pic:pic>
                          </a:graphicData>
                        </a:graphic>
                      </wp:inline>
                    </w:drawing>
                  </w:r>
                </w:p>
              </w:tc>
            </w:tr>
          </w:tbl>
          <w:p w:rsidR="0033213A" w:rsidRDefault="0033213A">
            <w:pPr>
              <w:pStyle w:val="NormalWeb"/>
              <w:rPr>
                <w:rFonts w:ascii="Arial" w:hAnsi="Arial" w:cs="Arial"/>
                <w:sz w:val="20"/>
                <w:szCs w:val="20"/>
              </w:rPr>
            </w:pPr>
            <w:r>
              <w:rPr>
                <w:rFonts w:ascii="Arial" w:hAnsi="Arial" w:cs="Arial"/>
                <w:sz w:val="20"/>
                <w:szCs w:val="20"/>
              </w:rPr>
              <w:t xml:space="preserve">Using videos, posters, Web sites, public service announcements, television and movie advertisements and information packets for guidance counselors, these groups strive to transform nursing's image from the traditional picture of a bedside caregiver into an exciting career for men and women from any ethnic or socioeconomic background. </w:t>
            </w:r>
          </w:p>
          <w:p w:rsidR="0033213A" w:rsidRDefault="0033213A">
            <w:pPr>
              <w:pStyle w:val="NormalWeb"/>
              <w:rPr>
                <w:rFonts w:ascii="Arial" w:hAnsi="Arial" w:cs="Arial"/>
                <w:sz w:val="20"/>
                <w:szCs w:val="20"/>
              </w:rPr>
            </w:pPr>
            <w:r>
              <w:rPr>
                <w:rFonts w:ascii="Arial" w:hAnsi="Arial" w:cs="Arial"/>
                <w:sz w:val="20"/>
                <w:szCs w:val="20"/>
              </w:rPr>
              <w:t>The campaigns highlight the profession's diversity, salaries, opportunities for advancement and excitement. Nurses travel. Nurses run companies. Nurses do research. And, of course, nurses save lives.</w:t>
            </w:r>
          </w:p>
          <w:p w:rsidR="0033213A" w:rsidRDefault="0033213A">
            <w:pPr>
              <w:pStyle w:val="NormalWeb"/>
              <w:rPr>
                <w:rFonts w:ascii="Arial" w:hAnsi="Arial" w:cs="Arial"/>
                <w:sz w:val="20"/>
                <w:szCs w:val="20"/>
              </w:rPr>
            </w:pPr>
            <w:r>
              <w:rPr>
                <w:rFonts w:ascii="Arial" w:hAnsi="Arial" w:cs="Arial"/>
                <w:sz w:val="20"/>
                <w:szCs w:val="20"/>
              </w:rPr>
              <w:t xml:space="preserve">"I think the </w:t>
            </w:r>
            <w:proofErr w:type="spellStart"/>
            <w:r>
              <w:rPr>
                <w:rFonts w:ascii="Arial" w:hAnsi="Arial" w:cs="Arial"/>
                <w:sz w:val="20"/>
                <w:szCs w:val="20"/>
              </w:rPr>
              <w:t>lightbulb</w:t>
            </w:r>
            <w:proofErr w:type="spellEnd"/>
            <w:r>
              <w:rPr>
                <w:rFonts w:ascii="Arial" w:hAnsi="Arial" w:cs="Arial"/>
                <w:sz w:val="20"/>
                <w:szCs w:val="20"/>
              </w:rPr>
              <w:t xml:space="preserve"> is beginning to go on all over America," said Nancy Dickenson-Hazard, MSN, RN, FAAN, chief executive officer of Sigma Theta Tau International Honor Society of Nursing, based in Indianapolis. "People are beginning to see the diversity in nursing."</w:t>
            </w:r>
          </w:p>
          <w:p w:rsidR="0033213A" w:rsidRDefault="0033213A">
            <w:pPr>
              <w:pStyle w:val="littleheader"/>
            </w:pPr>
            <w:r>
              <w:rPr>
                <w:b/>
                <w:bCs/>
              </w:rPr>
              <w:t>Top of the charts</w:t>
            </w:r>
          </w:p>
          <w:p w:rsidR="0033213A" w:rsidRDefault="0033213A">
            <w:pPr>
              <w:pStyle w:val="NormalWeb"/>
              <w:rPr>
                <w:rFonts w:ascii="Arial" w:hAnsi="Arial" w:cs="Arial"/>
                <w:sz w:val="20"/>
                <w:szCs w:val="20"/>
              </w:rPr>
            </w:pPr>
            <w:r>
              <w:rPr>
                <w:rFonts w:ascii="Arial" w:hAnsi="Arial" w:cs="Arial"/>
                <w:sz w:val="20"/>
                <w:szCs w:val="20"/>
              </w:rPr>
              <w:t>Last year, nurses ranked second to firefighters in a Gallup poll that asked respondents to rate the honesty and ethical standards of people in various professional fields. Nurses rated higher than the military, police, pharmacists, physicians and clergy in a poll conducted two months after the Sept. 11 tragedies.</w:t>
            </w:r>
          </w:p>
          <w:p w:rsidR="0033213A" w:rsidRDefault="0033213A">
            <w:pPr>
              <w:pStyle w:val="NormalWeb"/>
              <w:rPr>
                <w:rFonts w:ascii="Arial" w:hAnsi="Arial" w:cs="Arial"/>
                <w:sz w:val="20"/>
                <w:szCs w:val="20"/>
              </w:rPr>
            </w:pPr>
            <w:r>
              <w:rPr>
                <w:rFonts w:ascii="Arial" w:hAnsi="Arial" w:cs="Arial"/>
                <w:sz w:val="20"/>
                <w:szCs w:val="20"/>
              </w:rPr>
              <w:t xml:space="preserve">In the two previous years, nurses ranked first in the poll, with high ratings from 73 percent and 79 percent of Americans. </w:t>
            </w:r>
          </w:p>
          <w:p w:rsidR="0033213A" w:rsidRDefault="0033213A">
            <w:pPr>
              <w:pStyle w:val="NormalWeb"/>
              <w:rPr>
                <w:rFonts w:ascii="Arial" w:hAnsi="Arial" w:cs="Arial"/>
                <w:sz w:val="20"/>
                <w:szCs w:val="20"/>
              </w:rPr>
            </w:pPr>
            <w:r>
              <w:rPr>
                <w:rFonts w:ascii="Arial" w:hAnsi="Arial" w:cs="Arial"/>
                <w:sz w:val="20"/>
                <w:szCs w:val="20"/>
              </w:rPr>
              <w:lastRenderedPageBreak/>
              <w:t>A poll conducted in the spring by Vanderbilt University Medical Center's School of Nursing and Center for Health Services Research in Nashville, Tenn., had similar results. It showed that 95 percent of Americans overwhelmingly trust, respect and admire nurses, and that 83 percent would encourage a loved one to enter the nursing profession.</w:t>
            </w:r>
          </w:p>
          <w:tbl>
            <w:tblPr>
              <w:tblW w:w="4500" w:type="dxa"/>
              <w:jc w:val="center"/>
              <w:tblCellSpacing w:w="0" w:type="dxa"/>
              <w:tblCellMar>
                <w:left w:w="0" w:type="dxa"/>
                <w:right w:w="0" w:type="dxa"/>
              </w:tblCellMar>
              <w:tblLook w:val="04A0"/>
            </w:tblPr>
            <w:tblGrid>
              <w:gridCol w:w="55"/>
              <w:gridCol w:w="4420"/>
              <w:gridCol w:w="55"/>
            </w:tblGrid>
            <w:tr w:rsidR="0033213A">
              <w:trPr>
                <w:tblCellSpacing w:w="0" w:type="dxa"/>
                <w:jc w:val="center"/>
              </w:trPr>
              <w:tc>
                <w:tcPr>
                  <w:tcW w:w="0" w:type="auto"/>
                  <w:gridSpan w:val="3"/>
                  <w:vAlign w:val="center"/>
                  <w:hideMark/>
                </w:tcPr>
                <w:p w:rsidR="0033213A" w:rsidRDefault="0033213A">
                  <w:pPr>
                    <w:rPr>
                      <w:color w:val="000000"/>
                    </w:rPr>
                  </w:pPr>
                  <w:r>
                    <w:rPr>
                      <w:noProof/>
                      <w:lang w:bidi="ar-SA"/>
                    </w:rPr>
                    <w:drawing>
                      <wp:inline distT="0" distB="0" distL="0" distR="0">
                        <wp:extent cx="2857500" cy="28575"/>
                        <wp:effectExtent l="19050" t="0" r="0" b="0"/>
                        <wp:docPr id="11" name="Picture 11" descr="http://www.nurseweek.com/news/images/dotbre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urseweek.com/news/images/dotbreak.gif"/>
                                <pic:cNvPicPr>
                                  <a:picLocks noChangeAspect="1" noChangeArrowheads="1"/>
                                </pic:cNvPicPr>
                              </pic:nvPicPr>
                              <pic:blipFill>
                                <a:blip r:embed="rId23" cstate="print"/>
                                <a:srcRect/>
                                <a:stretch>
                                  <a:fillRect/>
                                </a:stretch>
                              </pic:blipFill>
                              <pic:spPr bwMode="auto">
                                <a:xfrm>
                                  <a:off x="0" y="0"/>
                                  <a:ext cx="2857500" cy="28575"/>
                                </a:xfrm>
                                <a:prstGeom prst="rect">
                                  <a:avLst/>
                                </a:prstGeom>
                                <a:noFill/>
                                <a:ln w="9525">
                                  <a:noFill/>
                                  <a:miter lim="800000"/>
                                  <a:headEnd/>
                                  <a:tailEnd/>
                                </a:ln>
                              </pic:spPr>
                            </pic:pic>
                          </a:graphicData>
                        </a:graphic>
                      </wp:inline>
                    </w:drawing>
                  </w:r>
                </w:p>
              </w:tc>
            </w:tr>
            <w:tr w:rsidR="0033213A">
              <w:trPr>
                <w:tblCellSpacing w:w="0" w:type="dxa"/>
                <w:jc w:val="center"/>
              </w:trPr>
              <w:tc>
                <w:tcPr>
                  <w:tcW w:w="60" w:type="dxa"/>
                  <w:shd w:val="clear" w:color="auto" w:fill="669999"/>
                  <w:hideMark/>
                </w:tcPr>
                <w:p w:rsidR="0033213A" w:rsidRDefault="0033213A">
                  <w:pPr>
                    <w:rPr>
                      <w:color w:val="000000"/>
                    </w:rPr>
                  </w:pPr>
                  <w:r>
                    <w:rPr>
                      <w:noProof/>
                      <w:lang w:bidi="ar-SA"/>
                    </w:rPr>
                    <w:drawing>
                      <wp:inline distT="0" distB="0" distL="0" distR="0">
                        <wp:extent cx="9525" cy="9525"/>
                        <wp:effectExtent l="0" t="0" r="0" b="0"/>
                        <wp:docPr id="12" name="Picture 12" descr="http://www.nurseweek.com/new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nurseweek.com/news/images/spacer.gif"/>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4380" w:type="dxa"/>
                  <w:vAlign w:val="center"/>
                  <w:hideMark/>
                </w:tcPr>
                <w:tbl>
                  <w:tblPr>
                    <w:tblW w:w="5000" w:type="pct"/>
                    <w:tblCellSpacing w:w="7" w:type="dxa"/>
                    <w:tblCellMar>
                      <w:top w:w="30" w:type="dxa"/>
                      <w:left w:w="30" w:type="dxa"/>
                      <w:bottom w:w="30" w:type="dxa"/>
                      <w:right w:w="30" w:type="dxa"/>
                    </w:tblCellMar>
                    <w:tblLook w:val="04A0"/>
                  </w:tblPr>
                  <w:tblGrid>
                    <w:gridCol w:w="4420"/>
                  </w:tblGrid>
                  <w:tr w:rsidR="0033213A">
                    <w:trPr>
                      <w:tblCellSpacing w:w="7" w:type="dxa"/>
                    </w:trPr>
                    <w:tc>
                      <w:tcPr>
                        <w:tcW w:w="0" w:type="auto"/>
                        <w:vAlign w:val="center"/>
                        <w:hideMark/>
                      </w:tcPr>
                      <w:p w:rsidR="0033213A" w:rsidRDefault="0033213A">
                        <w:pPr>
                          <w:pStyle w:val="NormalWeb"/>
                          <w:rPr>
                            <w:rFonts w:ascii="Arial" w:hAnsi="Arial" w:cs="Arial"/>
                            <w:color w:val="333333"/>
                            <w:sz w:val="26"/>
                            <w:szCs w:val="26"/>
                          </w:rPr>
                        </w:pPr>
                        <w:r>
                          <w:rPr>
                            <w:rFonts w:ascii="Arial" w:hAnsi="Arial" w:cs="Arial"/>
                            <w:color w:val="333333"/>
                            <w:sz w:val="26"/>
                            <w:szCs w:val="26"/>
                          </w:rPr>
                          <w:t>While most people know that nurses are responsible for bedside care, administering IVs, giving injections and drawing blood, fewer than four in 10 people know that nurses are involved in reducing health care costs, working in laboratories or writing and revising hospital and clinic policies.</w:t>
                        </w:r>
                      </w:p>
                    </w:tc>
                  </w:tr>
                </w:tbl>
                <w:p w:rsidR="0033213A" w:rsidRDefault="0033213A">
                  <w:pPr>
                    <w:rPr>
                      <w:color w:val="000000"/>
                    </w:rPr>
                  </w:pPr>
                </w:p>
              </w:tc>
              <w:tc>
                <w:tcPr>
                  <w:tcW w:w="60" w:type="dxa"/>
                  <w:shd w:val="clear" w:color="auto" w:fill="FFFFFF"/>
                  <w:hideMark/>
                </w:tcPr>
                <w:p w:rsidR="0033213A" w:rsidRDefault="0033213A">
                  <w:pPr>
                    <w:jc w:val="right"/>
                    <w:rPr>
                      <w:color w:val="000000"/>
                    </w:rPr>
                  </w:pPr>
                  <w:r>
                    <w:rPr>
                      <w:noProof/>
                      <w:lang w:bidi="ar-SA"/>
                    </w:rPr>
                    <w:drawing>
                      <wp:inline distT="0" distB="0" distL="0" distR="0">
                        <wp:extent cx="9525" cy="9525"/>
                        <wp:effectExtent l="0" t="0" r="0" b="0"/>
                        <wp:docPr id="13" name="Picture 13" descr="http://www.nurseweek.com/new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nurseweek.com/news/images/spacer.gif"/>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33213A">
              <w:trPr>
                <w:tblCellSpacing w:w="0" w:type="dxa"/>
                <w:jc w:val="center"/>
              </w:trPr>
              <w:tc>
                <w:tcPr>
                  <w:tcW w:w="0" w:type="auto"/>
                  <w:gridSpan w:val="3"/>
                  <w:vAlign w:val="center"/>
                  <w:hideMark/>
                </w:tcPr>
                <w:p w:rsidR="0033213A" w:rsidRDefault="0033213A">
                  <w:pPr>
                    <w:rPr>
                      <w:color w:val="000000"/>
                    </w:rPr>
                  </w:pPr>
                  <w:r>
                    <w:rPr>
                      <w:noProof/>
                      <w:lang w:bidi="ar-SA"/>
                    </w:rPr>
                    <w:drawing>
                      <wp:inline distT="0" distB="0" distL="0" distR="0">
                        <wp:extent cx="2857500" cy="28575"/>
                        <wp:effectExtent l="19050" t="0" r="0" b="0"/>
                        <wp:docPr id="14" name="Picture 14" descr="http://www.nurseweek.com/news/images/dotbre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nurseweek.com/news/images/dotbreak.gif"/>
                                <pic:cNvPicPr>
                                  <a:picLocks noChangeAspect="1" noChangeArrowheads="1"/>
                                </pic:cNvPicPr>
                              </pic:nvPicPr>
                              <pic:blipFill>
                                <a:blip r:embed="rId23" cstate="print"/>
                                <a:srcRect/>
                                <a:stretch>
                                  <a:fillRect/>
                                </a:stretch>
                              </pic:blipFill>
                              <pic:spPr bwMode="auto">
                                <a:xfrm>
                                  <a:off x="0" y="0"/>
                                  <a:ext cx="2857500" cy="28575"/>
                                </a:xfrm>
                                <a:prstGeom prst="rect">
                                  <a:avLst/>
                                </a:prstGeom>
                                <a:noFill/>
                                <a:ln w="9525">
                                  <a:noFill/>
                                  <a:miter lim="800000"/>
                                  <a:headEnd/>
                                  <a:tailEnd/>
                                </a:ln>
                              </pic:spPr>
                            </pic:pic>
                          </a:graphicData>
                        </a:graphic>
                      </wp:inline>
                    </w:drawing>
                  </w:r>
                </w:p>
              </w:tc>
            </w:tr>
          </w:tbl>
          <w:p w:rsidR="0033213A" w:rsidRDefault="0033213A">
            <w:pPr>
              <w:pStyle w:val="NormalWeb"/>
              <w:rPr>
                <w:rFonts w:ascii="Arial" w:hAnsi="Arial" w:cs="Arial"/>
                <w:sz w:val="20"/>
                <w:szCs w:val="20"/>
              </w:rPr>
            </w:pPr>
            <w:r>
              <w:rPr>
                <w:rFonts w:ascii="Arial" w:hAnsi="Arial" w:cs="Arial"/>
                <w:sz w:val="20"/>
                <w:szCs w:val="20"/>
              </w:rPr>
              <w:t>A recent survey of nurses sponsored by NURSEWEEK and the American Organization of Nurse Executives showed that 83 percent of nurses said they were very, moderately or a little satisfied with their jobs and that 60 percent would definitely or probably advise a high school or college student to become a nurse.</w:t>
            </w:r>
          </w:p>
          <w:p w:rsidR="0033213A" w:rsidRDefault="0033213A">
            <w:pPr>
              <w:pStyle w:val="NormalWeb"/>
              <w:rPr>
                <w:rFonts w:ascii="Arial" w:hAnsi="Arial" w:cs="Arial"/>
                <w:sz w:val="20"/>
                <w:szCs w:val="20"/>
              </w:rPr>
            </w:pPr>
            <w:r>
              <w:rPr>
                <w:rFonts w:ascii="Arial" w:hAnsi="Arial" w:cs="Arial"/>
                <w:sz w:val="20"/>
                <w:szCs w:val="20"/>
              </w:rPr>
              <w:t>The Vanderbilt poll, commissioned by Johnson &amp; Johnson, also showed that almost all Americans recognize that there is a nursing shortage and that it jeopardizes the quality of health care in the United States.</w:t>
            </w:r>
          </w:p>
          <w:p w:rsidR="0033213A" w:rsidRDefault="0033213A">
            <w:pPr>
              <w:pStyle w:val="NormalWeb"/>
              <w:rPr>
                <w:rFonts w:ascii="Arial" w:hAnsi="Arial" w:cs="Arial"/>
                <w:sz w:val="20"/>
                <w:szCs w:val="20"/>
              </w:rPr>
            </w:pPr>
            <w:r>
              <w:rPr>
                <w:rFonts w:ascii="Arial" w:hAnsi="Arial" w:cs="Arial"/>
                <w:sz w:val="20"/>
                <w:szCs w:val="20"/>
              </w:rPr>
              <w:t>"Certainly, nursing in this country is suffering from a lack of interest," said Walt Baker, community affairs director at Channel 2 KBCI-TV in Boise. Baker said he eagerly agreed to air a public service announcement promoting nursing. "We all will probably end up needing a nurse one day. As a community, that's something we should support," he said.</w:t>
            </w:r>
          </w:p>
          <w:p w:rsidR="0033213A" w:rsidRDefault="0033213A">
            <w:pPr>
              <w:pStyle w:val="NormalWeb"/>
              <w:rPr>
                <w:rFonts w:ascii="Arial" w:hAnsi="Arial" w:cs="Arial"/>
                <w:sz w:val="20"/>
                <w:szCs w:val="20"/>
              </w:rPr>
            </w:pPr>
            <w:r>
              <w:rPr>
                <w:rFonts w:ascii="Arial" w:hAnsi="Arial" w:cs="Arial"/>
                <w:sz w:val="20"/>
                <w:szCs w:val="20"/>
              </w:rPr>
              <w:t>Baker himself gained new respect for nurses when he saw how they cared for members of his family. "They are surprisingly knowledgeable and capable," he said. "My personal experience has been that nurses are of more help than doctors. They seem to be more committed."</w:t>
            </w:r>
          </w:p>
          <w:p w:rsidR="0033213A" w:rsidRDefault="0033213A">
            <w:pPr>
              <w:pStyle w:val="littleheader"/>
            </w:pPr>
            <w:r>
              <w:rPr>
                <w:b/>
                <w:bCs/>
              </w:rPr>
              <w:t>'I don't like blood'</w:t>
            </w:r>
          </w:p>
          <w:p w:rsidR="0033213A" w:rsidRDefault="0033213A">
            <w:pPr>
              <w:pStyle w:val="NormalWeb"/>
              <w:rPr>
                <w:rFonts w:ascii="Arial" w:hAnsi="Arial" w:cs="Arial"/>
                <w:sz w:val="20"/>
                <w:szCs w:val="20"/>
              </w:rPr>
            </w:pPr>
            <w:r>
              <w:rPr>
                <w:rFonts w:ascii="Arial" w:hAnsi="Arial" w:cs="Arial"/>
                <w:sz w:val="20"/>
                <w:szCs w:val="20"/>
              </w:rPr>
              <w:t xml:space="preserve">Many Americans view nurses favorably, as Baker does, because they have had positive experiences, according to those who work on the image campaigns. But information from the Vanderbilt study and others show that most Americans see </w:t>
            </w:r>
            <w:proofErr w:type="gramStart"/>
            <w:r>
              <w:rPr>
                <w:rFonts w:ascii="Arial" w:hAnsi="Arial" w:cs="Arial"/>
                <w:sz w:val="20"/>
                <w:szCs w:val="20"/>
              </w:rPr>
              <w:t>nurses</w:t>
            </w:r>
            <w:proofErr w:type="gramEnd"/>
            <w:r>
              <w:rPr>
                <w:rFonts w:ascii="Arial" w:hAnsi="Arial" w:cs="Arial"/>
                <w:sz w:val="20"/>
                <w:szCs w:val="20"/>
              </w:rPr>
              <w:t xml:space="preserve"> primarily as bedside caregivers and have little understanding about what else they do.</w:t>
            </w:r>
          </w:p>
          <w:p w:rsidR="0033213A" w:rsidRDefault="0033213A">
            <w:pPr>
              <w:pStyle w:val="NormalWeb"/>
              <w:rPr>
                <w:rFonts w:ascii="Arial" w:hAnsi="Arial" w:cs="Arial"/>
                <w:sz w:val="20"/>
                <w:szCs w:val="20"/>
              </w:rPr>
            </w:pPr>
            <w:r>
              <w:rPr>
                <w:rFonts w:ascii="Arial" w:hAnsi="Arial" w:cs="Arial"/>
                <w:sz w:val="20"/>
                <w:szCs w:val="20"/>
              </w:rPr>
              <w:lastRenderedPageBreak/>
              <w:t>A study of 1,800 American schoolchildren last year found that most saw nursing as scary and stressful, with little chance of advancement and terrible hours. Nurse recruiters who talk to high school students and young adults about nursing said they routinely hear comments such as "I don't like blood," and "I don't want to work nights."</w:t>
            </w:r>
          </w:p>
          <w:p w:rsidR="0033213A" w:rsidRDefault="0033213A">
            <w:pPr>
              <w:pStyle w:val="NormalWeb"/>
              <w:rPr>
                <w:rFonts w:ascii="Arial" w:hAnsi="Arial" w:cs="Arial"/>
                <w:sz w:val="20"/>
                <w:szCs w:val="20"/>
              </w:rPr>
            </w:pPr>
            <w:r>
              <w:rPr>
                <w:rFonts w:ascii="Arial" w:hAnsi="Arial" w:cs="Arial"/>
                <w:sz w:val="20"/>
                <w:szCs w:val="20"/>
              </w:rPr>
              <w:t>According to a recent Johnson &amp; Johnson study:</w:t>
            </w:r>
          </w:p>
          <w:p w:rsidR="0033213A" w:rsidRDefault="0033213A">
            <w:pPr>
              <w:numPr>
                <w:ilvl w:val="0"/>
                <w:numId w:val="1"/>
              </w:numPr>
              <w:spacing w:before="100" w:beforeAutospacing="1" w:after="100" w:afterAutospacing="1"/>
              <w:rPr>
                <w:rFonts w:ascii="Arial" w:hAnsi="Arial" w:cs="Arial"/>
                <w:sz w:val="20"/>
                <w:szCs w:val="20"/>
              </w:rPr>
            </w:pPr>
            <w:r>
              <w:rPr>
                <w:rFonts w:ascii="Arial" w:hAnsi="Arial" w:cs="Arial"/>
                <w:sz w:val="20"/>
                <w:szCs w:val="20"/>
              </w:rPr>
              <w:t xml:space="preserve">Only half of Americans know that RNs must have a bachelor's or an associate's degree. </w:t>
            </w:r>
          </w:p>
          <w:p w:rsidR="0033213A" w:rsidRDefault="0033213A">
            <w:pPr>
              <w:numPr>
                <w:ilvl w:val="0"/>
                <w:numId w:val="1"/>
              </w:numPr>
              <w:spacing w:before="100" w:beforeAutospacing="1" w:after="100" w:afterAutospacing="1"/>
              <w:rPr>
                <w:rFonts w:ascii="Arial" w:hAnsi="Arial" w:cs="Arial"/>
                <w:sz w:val="20"/>
                <w:szCs w:val="20"/>
              </w:rPr>
            </w:pPr>
            <w:r>
              <w:rPr>
                <w:rFonts w:ascii="Arial" w:hAnsi="Arial" w:cs="Arial"/>
                <w:sz w:val="20"/>
                <w:szCs w:val="20"/>
              </w:rPr>
              <w:t xml:space="preserve">Fewer than one in five know that nurses must be licensed. </w:t>
            </w:r>
          </w:p>
          <w:p w:rsidR="0033213A" w:rsidRDefault="0033213A">
            <w:pPr>
              <w:numPr>
                <w:ilvl w:val="0"/>
                <w:numId w:val="1"/>
              </w:numPr>
              <w:spacing w:before="100" w:beforeAutospacing="1" w:after="100" w:afterAutospacing="1"/>
              <w:rPr>
                <w:rFonts w:ascii="Arial" w:hAnsi="Arial" w:cs="Arial"/>
                <w:sz w:val="20"/>
                <w:szCs w:val="20"/>
              </w:rPr>
            </w:pPr>
            <w:r>
              <w:rPr>
                <w:rFonts w:ascii="Arial" w:hAnsi="Arial" w:cs="Arial"/>
                <w:sz w:val="20"/>
                <w:szCs w:val="20"/>
              </w:rPr>
              <w:t xml:space="preserve">Less than 20 percent of Americans know that RNs must have continual education. </w:t>
            </w:r>
          </w:p>
          <w:p w:rsidR="0033213A" w:rsidRDefault="0033213A">
            <w:pPr>
              <w:numPr>
                <w:ilvl w:val="0"/>
                <w:numId w:val="1"/>
              </w:numPr>
              <w:spacing w:before="100" w:beforeAutospacing="1" w:after="100" w:afterAutospacing="1"/>
              <w:rPr>
                <w:rFonts w:ascii="Arial" w:hAnsi="Arial" w:cs="Arial"/>
                <w:sz w:val="20"/>
                <w:szCs w:val="20"/>
              </w:rPr>
            </w:pPr>
            <w:r>
              <w:rPr>
                <w:rFonts w:ascii="Arial" w:hAnsi="Arial" w:cs="Arial"/>
                <w:sz w:val="20"/>
                <w:szCs w:val="20"/>
              </w:rPr>
              <w:t xml:space="preserve">More than two in three Americans do not know that nurse practitioners are allowed to prescribe drugs. </w:t>
            </w:r>
          </w:p>
          <w:p w:rsidR="0033213A" w:rsidRDefault="0033213A">
            <w:pPr>
              <w:pStyle w:val="NormalWeb"/>
              <w:rPr>
                <w:rFonts w:ascii="Arial" w:hAnsi="Arial" w:cs="Arial"/>
                <w:sz w:val="20"/>
                <w:szCs w:val="20"/>
              </w:rPr>
            </w:pPr>
            <w:r>
              <w:rPr>
                <w:rFonts w:ascii="Arial" w:hAnsi="Arial" w:cs="Arial"/>
                <w:sz w:val="20"/>
                <w:szCs w:val="20"/>
              </w:rPr>
              <w:t>While most know that nurses are responsible for bedside care, administering IVs, giving injections and drawing blood, fewer than four in 10 people know that nurses are involved in reducing health care costs, working in laboratories or writing and revising hospital and clinic policies.</w:t>
            </w:r>
          </w:p>
          <w:p w:rsidR="0033213A" w:rsidRDefault="0033213A">
            <w:pPr>
              <w:pStyle w:val="NormalWeb"/>
              <w:rPr>
                <w:rFonts w:ascii="Arial" w:hAnsi="Arial" w:cs="Arial"/>
                <w:sz w:val="20"/>
                <w:szCs w:val="20"/>
              </w:rPr>
            </w:pPr>
            <w:r>
              <w:rPr>
                <w:rFonts w:ascii="Arial" w:hAnsi="Arial" w:cs="Arial"/>
                <w:sz w:val="20"/>
                <w:szCs w:val="20"/>
              </w:rPr>
              <w:t>Perhaps because of this gap in knowledge about nursing, the Vanderbilt study found that only 21 percent said they would consider nursing as a career. This is the number the nursing image campaigns hope to change.</w:t>
            </w:r>
          </w:p>
          <w:p w:rsidR="0033213A" w:rsidRDefault="0033213A">
            <w:pPr>
              <w:pStyle w:val="NormalWeb"/>
              <w:rPr>
                <w:rFonts w:ascii="Arial" w:hAnsi="Arial" w:cs="Arial"/>
                <w:sz w:val="20"/>
                <w:szCs w:val="20"/>
              </w:rPr>
            </w:pPr>
            <w:r>
              <w:rPr>
                <w:rFonts w:ascii="Arial" w:hAnsi="Arial" w:cs="Arial"/>
                <w:sz w:val="20"/>
                <w:szCs w:val="20"/>
              </w:rPr>
              <w:t xml:space="preserve">"We're loved," said Sarah Keating, </w:t>
            </w:r>
            <w:proofErr w:type="spellStart"/>
            <w:r>
              <w:rPr>
                <w:rFonts w:ascii="Arial" w:hAnsi="Arial" w:cs="Arial"/>
                <w:sz w:val="20"/>
                <w:szCs w:val="20"/>
              </w:rPr>
              <w:t>Ed.D</w:t>
            </w:r>
            <w:proofErr w:type="spellEnd"/>
            <w:r>
              <w:rPr>
                <w:rFonts w:ascii="Arial" w:hAnsi="Arial" w:cs="Arial"/>
                <w:sz w:val="20"/>
                <w:szCs w:val="20"/>
              </w:rPr>
              <w:t>., RN, FAAN, chair of the California Strategic Planning Committee for Nursing. "The problem is</w:t>
            </w:r>
            <w:proofErr w:type="gramStart"/>
            <w:r>
              <w:rPr>
                <w:rFonts w:ascii="Arial" w:hAnsi="Arial" w:cs="Arial"/>
                <w:sz w:val="20"/>
                <w:szCs w:val="20"/>
              </w:rPr>
              <w:t>,</w:t>
            </w:r>
            <w:proofErr w:type="gramEnd"/>
            <w:r>
              <w:rPr>
                <w:rFonts w:ascii="Arial" w:hAnsi="Arial" w:cs="Arial"/>
                <w:sz w:val="20"/>
                <w:szCs w:val="20"/>
              </w:rPr>
              <w:t xml:space="preserve"> we need more people to come in and be loved." </w:t>
            </w:r>
          </w:p>
          <w:p w:rsidR="0033213A" w:rsidRDefault="0033213A">
            <w:pPr>
              <w:pStyle w:val="NormalWeb"/>
              <w:rPr>
                <w:rFonts w:ascii="Arial" w:hAnsi="Arial" w:cs="Arial"/>
                <w:sz w:val="20"/>
                <w:szCs w:val="20"/>
              </w:rPr>
            </w:pPr>
            <w:r>
              <w:rPr>
                <w:rFonts w:ascii="Arial" w:hAnsi="Arial" w:cs="Arial"/>
                <w:sz w:val="20"/>
                <w:szCs w:val="20"/>
              </w:rPr>
              <w:t xml:space="preserve">In February, Johnson &amp; Johnson launched its "Campaign for Nursing's Future" in response to a prolonged, projected nursing shortage. The company plans to spend more than $20 million during the next two years to attract more people to nursing. </w:t>
            </w:r>
          </w:p>
          <w:p w:rsidR="0033213A" w:rsidRDefault="0033213A">
            <w:pPr>
              <w:pStyle w:val="NormalWeb"/>
              <w:rPr>
                <w:rFonts w:ascii="Arial" w:hAnsi="Arial" w:cs="Arial"/>
                <w:sz w:val="20"/>
                <w:szCs w:val="20"/>
              </w:rPr>
            </w:pPr>
            <w:r>
              <w:rPr>
                <w:rFonts w:ascii="Arial" w:hAnsi="Arial" w:cs="Arial"/>
                <w:sz w:val="20"/>
                <w:szCs w:val="20"/>
              </w:rPr>
              <w:t>Its campaign includes television advertisements celebrating nurses' contributions and showing the diversity of the profession; scholarships for students and faculty; a Web site (discovernursing.com) with information about careers in nursing; and recruitment brochures, posters and videos for high schools, nursing schools and health care organizations.</w:t>
            </w:r>
          </w:p>
          <w:p w:rsidR="0033213A" w:rsidRDefault="0033213A">
            <w:pPr>
              <w:pStyle w:val="NormalWeb"/>
              <w:rPr>
                <w:rFonts w:ascii="Arial" w:hAnsi="Arial" w:cs="Arial"/>
                <w:sz w:val="20"/>
                <w:szCs w:val="20"/>
              </w:rPr>
            </w:pPr>
            <w:r>
              <w:rPr>
                <w:rFonts w:ascii="Arial" w:hAnsi="Arial" w:cs="Arial"/>
                <w:sz w:val="20"/>
                <w:szCs w:val="20"/>
              </w:rPr>
              <w:t xml:space="preserve">"We've received thousands of phone calls, letters and e-mails" requesting materials and information, said John </w:t>
            </w:r>
            <w:proofErr w:type="spellStart"/>
            <w:r>
              <w:rPr>
                <w:rFonts w:ascii="Arial" w:hAnsi="Arial" w:cs="Arial"/>
                <w:sz w:val="20"/>
                <w:szCs w:val="20"/>
              </w:rPr>
              <w:t>McKeegan</w:t>
            </w:r>
            <w:proofErr w:type="spellEnd"/>
            <w:r>
              <w:rPr>
                <w:rFonts w:ascii="Arial" w:hAnsi="Arial" w:cs="Arial"/>
                <w:sz w:val="20"/>
                <w:szCs w:val="20"/>
              </w:rPr>
              <w:t>, a company spokesman.</w:t>
            </w:r>
          </w:p>
          <w:p w:rsidR="0033213A" w:rsidRDefault="0033213A">
            <w:pPr>
              <w:pStyle w:val="NormalWeb"/>
              <w:rPr>
                <w:rFonts w:ascii="Arial" w:hAnsi="Arial" w:cs="Arial"/>
                <w:sz w:val="20"/>
                <w:szCs w:val="20"/>
              </w:rPr>
            </w:pPr>
            <w:r>
              <w:rPr>
                <w:rFonts w:ascii="Arial" w:hAnsi="Arial" w:cs="Arial"/>
                <w:sz w:val="20"/>
                <w:szCs w:val="20"/>
              </w:rPr>
              <w:t xml:space="preserve">Last year, Nurses for a Healthier Tomorrow, a coalition of health care and nursing organizations, launched a new recruitment campaign to bring people into nursing. The group, which includes the American Hospital Association, Sigma Theta Tau, the Department of Veterans Affairs and more than 30 </w:t>
            </w:r>
            <w:r>
              <w:rPr>
                <w:rFonts w:ascii="Arial" w:hAnsi="Arial" w:cs="Arial"/>
                <w:sz w:val="20"/>
                <w:szCs w:val="20"/>
              </w:rPr>
              <w:lastRenderedPageBreak/>
              <w:t xml:space="preserve">other health care organizations, produced a 30-second public service announcement, printed posters and recruitment materials and launched a Web site. </w:t>
            </w:r>
          </w:p>
          <w:p w:rsidR="0033213A" w:rsidRDefault="0033213A">
            <w:pPr>
              <w:pStyle w:val="NormalWeb"/>
              <w:rPr>
                <w:rFonts w:ascii="Arial" w:hAnsi="Arial" w:cs="Arial"/>
                <w:sz w:val="20"/>
                <w:szCs w:val="20"/>
              </w:rPr>
            </w:pPr>
            <w:r>
              <w:rPr>
                <w:rFonts w:ascii="Arial" w:hAnsi="Arial" w:cs="Arial"/>
                <w:sz w:val="20"/>
                <w:szCs w:val="20"/>
              </w:rPr>
              <w:t>The public service announcement has reached more than 50 million viewers, according to the coalition.</w:t>
            </w:r>
          </w:p>
          <w:p w:rsidR="0033213A" w:rsidRDefault="0033213A">
            <w:pPr>
              <w:pStyle w:val="NormalWeb"/>
              <w:rPr>
                <w:rFonts w:ascii="Arial" w:hAnsi="Arial" w:cs="Arial"/>
                <w:sz w:val="20"/>
                <w:szCs w:val="20"/>
              </w:rPr>
            </w:pPr>
            <w:r>
              <w:rPr>
                <w:rFonts w:ascii="Arial" w:hAnsi="Arial" w:cs="Arial"/>
                <w:sz w:val="20"/>
                <w:szCs w:val="20"/>
              </w:rPr>
              <w:t>Using the Nurses For a Healthier Tomorrow ad campaign, Boise State University's department of nursing reported a 300 percent increase this year in the number of applications to its program.</w:t>
            </w:r>
          </w:p>
          <w:p w:rsidR="0033213A" w:rsidRDefault="0033213A">
            <w:pPr>
              <w:pStyle w:val="NormalWeb"/>
              <w:rPr>
                <w:rFonts w:ascii="Arial" w:hAnsi="Arial" w:cs="Arial"/>
                <w:sz w:val="20"/>
                <w:szCs w:val="20"/>
              </w:rPr>
            </w:pPr>
            <w:r>
              <w:rPr>
                <w:rFonts w:ascii="Arial" w:hAnsi="Arial" w:cs="Arial"/>
                <w:sz w:val="20"/>
                <w:szCs w:val="20"/>
              </w:rPr>
              <w:t>Margaret Kemp, MA, RN, nurse recruiter and adviser for the university's department of nursing, said the campaign was the cornerstone of the recruiting effort. "We were not expecting 767 applicants for the 250 openings," Kemp said. "This high-quality marketing campaign was absolutely tailored to the audience we are trying to attract to our nursing program."</w:t>
            </w:r>
          </w:p>
          <w:tbl>
            <w:tblPr>
              <w:tblW w:w="4500" w:type="dxa"/>
              <w:jc w:val="center"/>
              <w:tblCellSpacing w:w="0" w:type="dxa"/>
              <w:tblCellMar>
                <w:left w:w="0" w:type="dxa"/>
                <w:right w:w="0" w:type="dxa"/>
              </w:tblCellMar>
              <w:tblLook w:val="04A0"/>
            </w:tblPr>
            <w:tblGrid>
              <w:gridCol w:w="56"/>
              <w:gridCol w:w="4419"/>
              <w:gridCol w:w="56"/>
            </w:tblGrid>
            <w:tr w:rsidR="0033213A">
              <w:trPr>
                <w:tblCellSpacing w:w="0" w:type="dxa"/>
                <w:jc w:val="center"/>
              </w:trPr>
              <w:tc>
                <w:tcPr>
                  <w:tcW w:w="0" w:type="auto"/>
                  <w:gridSpan w:val="3"/>
                  <w:vAlign w:val="center"/>
                  <w:hideMark/>
                </w:tcPr>
                <w:p w:rsidR="0033213A" w:rsidRDefault="0033213A">
                  <w:pPr>
                    <w:rPr>
                      <w:color w:val="000000"/>
                    </w:rPr>
                  </w:pPr>
                  <w:r>
                    <w:rPr>
                      <w:noProof/>
                      <w:lang w:bidi="ar-SA"/>
                    </w:rPr>
                    <w:drawing>
                      <wp:inline distT="0" distB="0" distL="0" distR="0">
                        <wp:extent cx="2857500" cy="28575"/>
                        <wp:effectExtent l="19050" t="0" r="0" b="0"/>
                        <wp:docPr id="15" name="Picture 15" descr="http://www.nurseweek.com/news/images/dotbre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nurseweek.com/news/images/dotbreak.gif"/>
                                <pic:cNvPicPr>
                                  <a:picLocks noChangeAspect="1" noChangeArrowheads="1"/>
                                </pic:cNvPicPr>
                              </pic:nvPicPr>
                              <pic:blipFill>
                                <a:blip r:embed="rId23" cstate="print"/>
                                <a:srcRect/>
                                <a:stretch>
                                  <a:fillRect/>
                                </a:stretch>
                              </pic:blipFill>
                              <pic:spPr bwMode="auto">
                                <a:xfrm>
                                  <a:off x="0" y="0"/>
                                  <a:ext cx="2857500" cy="28575"/>
                                </a:xfrm>
                                <a:prstGeom prst="rect">
                                  <a:avLst/>
                                </a:prstGeom>
                                <a:noFill/>
                                <a:ln w="9525">
                                  <a:noFill/>
                                  <a:miter lim="800000"/>
                                  <a:headEnd/>
                                  <a:tailEnd/>
                                </a:ln>
                              </pic:spPr>
                            </pic:pic>
                          </a:graphicData>
                        </a:graphic>
                      </wp:inline>
                    </w:drawing>
                  </w:r>
                </w:p>
              </w:tc>
            </w:tr>
            <w:tr w:rsidR="0033213A">
              <w:trPr>
                <w:tblCellSpacing w:w="0" w:type="dxa"/>
                <w:jc w:val="center"/>
              </w:trPr>
              <w:tc>
                <w:tcPr>
                  <w:tcW w:w="60" w:type="dxa"/>
                  <w:shd w:val="clear" w:color="auto" w:fill="FFFFFF"/>
                  <w:hideMark/>
                </w:tcPr>
                <w:p w:rsidR="0033213A" w:rsidRDefault="0033213A">
                  <w:pPr>
                    <w:rPr>
                      <w:color w:val="000000"/>
                    </w:rPr>
                  </w:pPr>
                  <w:r>
                    <w:rPr>
                      <w:noProof/>
                      <w:lang w:bidi="ar-SA"/>
                    </w:rPr>
                    <w:drawing>
                      <wp:inline distT="0" distB="0" distL="0" distR="0">
                        <wp:extent cx="9525" cy="9525"/>
                        <wp:effectExtent l="0" t="0" r="0" b="0"/>
                        <wp:docPr id="16" name="Picture 16" descr="http://www.nurseweek.com/new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urseweek.com/news/images/spacer.gif"/>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4380" w:type="dxa"/>
                  <w:vAlign w:val="center"/>
                  <w:hideMark/>
                </w:tcPr>
                <w:tbl>
                  <w:tblPr>
                    <w:tblW w:w="5000" w:type="pct"/>
                    <w:tblCellSpacing w:w="7" w:type="dxa"/>
                    <w:tblCellMar>
                      <w:top w:w="30" w:type="dxa"/>
                      <w:left w:w="30" w:type="dxa"/>
                      <w:bottom w:w="30" w:type="dxa"/>
                      <w:right w:w="30" w:type="dxa"/>
                    </w:tblCellMar>
                    <w:tblLook w:val="04A0"/>
                  </w:tblPr>
                  <w:tblGrid>
                    <w:gridCol w:w="4419"/>
                  </w:tblGrid>
                  <w:tr w:rsidR="0033213A">
                    <w:trPr>
                      <w:tblCellSpacing w:w="7" w:type="dxa"/>
                    </w:trPr>
                    <w:tc>
                      <w:tcPr>
                        <w:tcW w:w="0" w:type="auto"/>
                        <w:vAlign w:val="center"/>
                        <w:hideMark/>
                      </w:tcPr>
                      <w:p w:rsidR="0033213A" w:rsidRDefault="0033213A">
                        <w:pPr>
                          <w:rPr>
                            <w:rFonts w:ascii="Arial" w:hAnsi="Arial" w:cs="Arial"/>
                            <w:color w:val="333333"/>
                            <w:sz w:val="26"/>
                            <w:szCs w:val="26"/>
                          </w:rPr>
                        </w:pPr>
                        <w:r>
                          <w:rPr>
                            <w:rFonts w:ascii="Arial" w:hAnsi="Arial" w:cs="Arial"/>
                            <w:color w:val="333333"/>
                            <w:sz w:val="26"/>
                            <w:szCs w:val="26"/>
                          </w:rPr>
                          <w:t xml:space="preserve">As career opportunities for women began to open up in the '70s and </w:t>
                        </w:r>
                        <w:r>
                          <w:rPr>
                            <w:rFonts w:ascii="Arial" w:hAnsi="Arial" w:cs="Arial"/>
                            <w:color w:val="333333"/>
                            <w:sz w:val="26"/>
                            <w:szCs w:val="26"/>
                          </w:rPr>
                          <w:br/>
                          <w:t xml:space="preserve">blossom in the '80s, fewer people chose nursing. Many considered </w:t>
                        </w:r>
                        <w:r>
                          <w:rPr>
                            <w:rFonts w:ascii="Arial" w:hAnsi="Arial" w:cs="Arial"/>
                            <w:color w:val="333333"/>
                            <w:sz w:val="26"/>
                            <w:szCs w:val="26"/>
                          </w:rPr>
                          <w:br/>
                          <w:t xml:space="preserve">nursing a second-class option. But today, many people seeking a second career are attracted to the job </w:t>
                        </w:r>
                        <w:r>
                          <w:rPr>
                            <w:rFonts w:ascii="Arial" w:hAnsi="Arial" w:cs="Arial"/>
                            <w:color w:val="333333"/>
                            <w:sz w:val="26"/>
                            <w:szCs w:val="26"/>
                          </w:rPr>
                          <w:br/>
                          <w:t>security that nursing provides.</w:t>
                        </w:r>
                      </w:p>
                    </w:tc>
                  </w:tr>
                </w:tbl>
                <w:p w:rsidR="0033213A" w:rsidRDefault="0033213A">
                  <w:pPr>
                    <w:rPr>
                      <w:color w:val="000000"/>
                    </w:rPr>
                  </w:pPr>
                </w:p>
              </w:tc>
              <w:tc>
                <w:tcPr>
                  <w:tcW w:w="60" w:type="dxa"/>
                  <w:shd w:val="clear" w:color="auto" w:fill="669999"/>
                  <w:hideMark/>
                </w:tcPr>
                <w:p w:rsidR="0033213A" w:rsidRDefault="0033213A">
                  <w:pPr>
                    <w:jc w:val="right"/>
                    <w:rPr>
                      <w:color w:val="000000"/>
                    </w:rPr>
                  </w:pPr>
                  <w:r>
                    <w:rPr>
                      <w:noProof/>
                      <w:lang w:bidi="ar-SA"/>
                    </w:rPr>
                    <w:drawing>
                      <wp:inline distT="0" distB="0" distL="0" distR="0">
                        <wp:extent cx="9525" cy="9525"/>
                        <wp:effectExtent l="0" t="0" r="0" b="0"/>
                        <wp:docPr id="17" name="Picture 17" descr="http://www.nurseweek.com/new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nurseweek.com/news/images/spacer.gif"/>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33213A">
              <w:trPr>
                <w:tblCellSpacing w:w="0" w:type="dxa"/>
                <w:jc w:val="center"/>
              </w:trPr>
              <w:tc>
                <w:tcPr>
                  <w:tcW w:w="0" w:type="auto"/>
                  <w:gridSpan w:val="3"/>
                  <w:vAlign w:val="center"/>
                  <w:hideMark/>
                </w:tcPr>
                <w:p w:rsidR="0033213A" w:rsidRDefault="0033213A">
                  <w:pPr>
                    <w:rPr>
                      <w:color w:val="000000"/>
                    </w:rPr>
                  </w:pPr>
                  <w:r>
                    <w:rPr>
                      <w:noProof/>
                      <w:lang w:bidi="ar-SA"/>
                    </w:rPr>
                    <w:drawing>
                      <wp:inline distT="0" distB="0" distL="0" distR="0">
                        <wp:extent cx="2857500" cy="28575"/>
                        <wp:effectExtent l="19050" t="0" r="0" b="0"/>
                        <wp:docPr id="18" name="Picture 18" descr="http://www.nurseweek.com/news/images/dotbre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nurseweek.com/news/images/dotbreak.gif"/>
                                <pic:cNvPicPr>
                                  <a:picLocks noChangeAspect="1" noChangeArrowheads="1"/>
                                </pic:cNvPicPr>
                              </pic:nvPicPr>
                              <pic:blipFill>
                                <a:blip r:embed="rId23" cstate="print"/>
                                <a:srcRect/>
                                <a:stretch>
                                  <a:fillRect/>
                                </a:stretch>
                              </pic:blipFill>
                              <pic:spPr bwMode="auto">
                                <a:xfrm>
                                  <a:off x="0" y="0"/>
                                  <a:ext cx="2857500" cy="28575"/>
                                </a:xfrm>
                                <a:prstGeom prst="rect">
                                  <a:avLst/>
                                </a:prstGeom>
                                <a:noFill/>
                                <a:ln w="9525">
                                  <a:noFill/>
                                  <a:miter lim="800000"/>
                                  <a:headEnd/>
                                  <a:tailEnd/>
                                </a:ln>
                              </pic:spPr>
                            </pic:pic>
                          </a:graphicData>
                        </a:graphic>
                      </wp:inline>
                    </w:drawing>
                  </w:r>
                </w:p>
              </w:tc>
            </w:tr>
          </w:tbl>
          <w:p w:rsidR="0033213A" w:rsidRDefault="0033213A">
            <w:pPr>
              <w:pStyle w:val="NormalWeb"/>
              <w:rPr>
                <w:rFonts w:ascii="Arial" w:hAnsi="Arial" w:cs="Arial"/>
                <w:sz w:val="20"/>
                <w:szCs w:val="20"/>
              </w:rPr>
            </w:pPr>
            <w:r>
              <w:rPr>
                <w:rFonts w:ascii="Arial" w:hAnsi="Arial" w:cs="Arial"/>
                <w:sz w:val="20"/>
                <w:szCs w:val="20"/>
              </w:rPr>
              <w:t>Kemp also used the campaign's print ads in her presentations to high school students and the community. "The profiles of successful nurses send a strong message about the changing image of nurses today," she said. "Discussing each profile, students were amazed to realize the variety of nursing positions there are. I don't think they realized just how professionally satisfying a career in nursing could be."</w:t>
            </w:r>
          </w:p>
          <w:p w:rsidR="0033213A" w:rsidRDefault="0033213A">
            <w:pPr>
              <w:pStyle w:val="NormalWeb"/>
              <w:rPr>
                <w:rFonts w:ascii="Arial" w:hAnsi="Arial" w:cs="Arial"/>
                <w:sz w:val="20"/>
                <w:szCs w:val="20"/>
              </w:rPr>
            </w:pPr>
            <w:r>
              <w:rPr>
                <w:rFonts w:ascii="Arial" w:hAnsi="Arial" w:cs="Arial"/>
                <w:sz w:val="20"/>
                <w:szCs w:val="20"/>
              </w:rPr>
              <w:t>Other state and local groups, such as the Coalition for Nursing Careers in California and the Greater Houston Partnerships in Texas, are bringing together local businesses, hospitals, nursing schools and nursing organizations to create similar campaigns. Greater Houston Partnerships recently sponsored a job fair to fill vacant nursing faculty positions.</w:t>
            </w:r>
          </w:p>
          <w:p w:rsidR="0033213A" w:rsidRDefault="0033213A">
            <w:pPr>
              <w:pStyle w:val="NormalWeb"/>
              <w:rPr>
                <w:rFonts w:ascii="Arial" w:hAnsi="Arial" w:cs="Arial"/>
                <w:sz w:val="20"/>
                <w:szCs w:val="20"/>
              </w:rPr>
            </w:pPr>
            <w:r>
              <w:rPr>
                <w:rFonts w:ascii="Arial" w:hAnsi="Arial" w:cs="Arial"/>
                <w:sz w:val="20"/>
                <w:szCs w:val="20"/>
              </w:rPr>
              <w:t>"The reach of these campaigns has been pretty phenomenal," Dickenson-Hazard said. "Part of the issue, obviously, is to keep up this promotion and education of the public."</w:t>
            </w:r>
          </w:p>
          <w:p w:rsidR="0033213A" w:rsidRDefault="0033213A">
            <w:pPr>
              <w:pStyle w:val="NormalWeb"/>
              <w:rPr>
                <w:rFonts w:ascii="Arial" w:hAnsi="Arial" w:cs="Arial"/>
                <w:sz w:val="20"/>
                <w:szCs w:val="20"/>
              </w:rPr>
            </w:pPr>
            <w:r>
              <w:rPr>
                <w:rFonts w:ascii="Arial" w:hAnsi="Arial" w:cs="Arial"/>
                <w:sz w:val="20"/>
                <w:szCs w:val="20"/>
              </w:rPr>
              <w:t xml:space="preserve">Peter T. </w:t>
            </w:r>
            <w:proofErr w:type="spellStart"/>
            <w:r>
              <w:rPr>
                <w:rFonts w:ascii="Arial" w:hAnsi="Arial" w:cs="Arial"/>
                <w:sz w:val="20"/>
                <w:szCs w:val="20"/>
              </w:rPr>
              <w:t>Buerhaus</w:t>
            </w:r>
            <w:proofErr w:type="spellEnd"/>
            <w:r>
              <w:rPr>
                <w:rFonts w:ascii="Arial" w:hAnsi="Arial" w:cs="Arial"/>
                <w:sz w:val="20"/>
                <w:szCs w:val="20"/>
              </w:rPr>
              <w:t xml:space="preserve">, Ph.D., RN, FAAN, professor of nursing and senior associate dean for research at Vanderbilt University, said he was surprised by the number of people, especially men, who looked favorably upon nursing as a career. According to </w:t>
            </w:r>
            <w:r>
              <w:rPr>
                <w:rFonts w:ascii="Arial" w:hAnsi="Arial" w:cs="Arial"/>
                <w:sz w:val="20"/>
                <w:szCs w:val="20"/>
              </w:rPr>
              <w:lastRenderedPageBreak/>
              <w:t>the Vanderbilt study, one in 10 men said they had thought about becoming nurses at one time, and eight in 10 said they would consider it a positive career for a loved one.</w:t>
            </w:r>
          </w:p>
          <w:p w:rsidR="0033213A" w:rsidRDefault="0033213A">
            <w:pPr>
              <w:pStyle w:val="NormalWeb"/>
              <w:rPr>
                <w:rFonts w:ascii="Arial" w:hAnsi="Arial" w:cs="Arial"/>
                <w:sz w:val="20"/>
                <w:szCs w:val="20"/>
              </w:rPr>
            </w:pPr>
            <w:r>
              <w:rPr>
                <w:rFonts w:ascii="Arial" w:hAnsi="Arial" w:cs="Arial"/>
                <w:sz w:val="20"/>
                <w:szCs w:val="20"/>
              </w:rPr>
              <w:t xml:space="preserve">"I don't think you would have seen </w:t>
            </w:r>
            <w:proofErr w:type="gramStart"/>
            <w:r>
              <w:rPr>
                <w:rFonts w:ascii="Arial" w:hAnsi="Arial" w:cs="Arial"/>
                <w:sz w:val="20"/>
                <w:szCs w:val="20"/>
              </w:rPr>
              <w:t>that</w:t>
            </w:r>
            <w:proofErr w:type="gramEnd"/>
            <w:r>
              <w:rPr>
                <w:rFonts w:ascii="Arial" w:hAnsi="Arial" w:cs="Arial"/>
                <w:sz w:val="20"/>
                <w:szCs w:val="20"/>
              </w:rPr>
              <w:t xml:space="preserve"> 10 years ago," </w:t>
            </w:r>
            <w:proofErr w:type="spellStart"/>
            <w:r>
              <w:rPr>
                <w:rFonts w:ascii="Arial" w:hAnsi="Arial" w:cs="Arial"/>
                <w:sz w:val="20"/>
                <w:szCs w:val="20"/>
              </w:rPr>
              <w:t>Buerhaus</w:t>
            </w:r>
            <w:proofErr w:type="spellEnd"/>
            <w:r>
              <w:rPr>
                <w:rFonts w:ascii="Arial" w:hAnsi="Arial" w:cs="Arial"/>
                <w:sz w:val="20"/>
                <w:szCs w:val="20"/>
              </w:rPr>
              <w:t xml:space="preserve"> said.</w:t>
            </w:r>
          </w:p>
          <w:p w:rsidR="0033213A" w:rsidRDefault="0033213A">
            <w:pPr>
              <w:pStyle w:val="littleheader"/>
            </w:pPr>
            <w:r>
              <w:rPr>
                <w:b/>
                <w:bCs/>
              </w:rPr>
              <w:t>Tough fixes</w:t>
            </w:r>
          </w:p>
          <w:p w:rsidR="0033213A" w:rsidRDefault="0033213A">
            <w:pPr>
              <w:pStyle w:val="NormalWeb"/>
              <w:rPr>
                <w:rFonts w:ascii="Arial" w:hAnsi="Arial" w:cs="Arial"/>
                <w:sz w:val="20"/>
                <w:szCs w:val="20"/>
              </w:rPr>
            </w:pPr>
            <w:r>
              <w:rPr>
                <w:rFonts w:ascii="Arial" w:hAnsi="Arial" w:cs="Arial"/>
                <w:sz w:val="20"/>
                <w:szCs w:val="20"/>
              </w:rPr>
              <w:t xml:space="preserve">Nursing, like teaching, has long been considered a woman's profession, </w:t>
            </w:r>
            <w:proofErr w:type="spellStart"/>
            <w:r>
              <w:rPr>
                <w:rFonts w:ascii="Arial" w:hAnsi="Arial" w:cs="Arial"/>
                <w:sz w:val="20"/>
                <w:szCs w:val="20"/>
              </w:rPr>
              <w:t>Buerhaus</w:t>
            </w:r>
            <w:proofErr w:type="spellEnd"/>
            <w:r>
              <w:rPr>
                <w:rFonts w:ascii="Arial" w:hAnsi="Arial" w:cs="Arial"/>
                <w:sz w:val="20"/>
                <w:szCs w:val="20"/>
              </w:rPr>
              <w:t xml:space="preserve"> said. It was one of few options for women who wanted a career. </w:t>
            </w:r>
          </w:p>
          <w:p w:rsidR="0033213A" w:rsidRDefault="0033213A">
            <w:pPr>
              <w:pStyle w:val="NormalWeb"/>
              <w:rPr>
                <w:rFonts w:ascii="Arial" w:hAnsi="Arial" w:cs="Arial"/>
                <w:sz w:val="20"/>
                <w:szCs w:val="20"/>
              </w:rPr>
            </w:pPr>
            <w:r>
              <w:rPr>
                <w:rFonts w:ascii="Arial" w:hAnsi="Arial" w:cs="Arial"/>
                <w:sz w:val="20"/>
                <w:szCs w:val="20"/>
              </w:rPr>
              <w:t xml:space="preserve">As career opportunities for women began to open up in the 1970s and blossom in the 1980s, fewer chose nursing. Public money and public opinion supported women choosing professions that had been previously closed to them, such as law, engineering or medicine, </w:t>
            </w:r>
            <w:proofErr w:type="spellStart"/>
            <w:r>
              <w:rPr>
                <w:rFonts w:ascii="Arial" w:hAnsi="Arial" w:cs="Arial"/>
                <w:sz w:val="20"/>
                <w:szCs w:val="20"/>
              </w:rPr>
              <w:t>Buerhaus</w:t>
            </w:r>
            <w:proofErr w:type="spellEnd"/>
            <w:r>
              <w:rPr>
                <w:rFonts w:ascii="Arial" w:hAnsi="Arial" w:cs="Arial"/>
                <w:sz w:val="20"/>
                <w:szCs w:val="20"/>
              </w:rPr>
              <w:t xml:space="preserve"> said. Many considered nursing a second-class option.</w:t>
            </w:r>
          </w:p>
          <w:p w:rsidR="0033213A" w:rsidRDefault="0033213A">
            <w:pPr>
              <w:pStyle w:val="NormalWeb"/>
              <w:rPr>
                <w:rFonts w:ascii="Arial" w:hAnsi="Arial" w:cs="Arial"/>
                <w:sz w:val="20"/>
                <w:szCs w:val="20"/>
              </w:rPr>
            </w:pPr>
            <w:r>
              <w:rPr>
                <w:rFonts w:ascii="Arial" w:hAnsi="Arial" w:cs="Arial"/>
                <w:sz w:val="20"/>
                <w:szCs w:val="20"/>
              </w:rPr>
              <w:t>The image of nursing took another serious blow during the recession and downsizing that began in the 1980s, said Katie Bray, MBA, RN, nursing workforce management consultant for Kaiser Permanente Oakland and co-director of the Coalition for Nursing Careers in California.</w:t>
            </w:r>
          </w:p>
          <w:p w:rsidR="0033213A" w:rsidRDefault="0033213A">
            <w:pPr>
              <w:pStyle w:val="NormalWeb"/>
              <w:spacing w:after="240" w:afterAutospacing="0"/>
              <w:rPr>
                <w:rFonts w:ascii="Arial" w:hAnsi="Arial" w:cs="Arial"/>
                <w:sz w:val="20"/>
                <w:szCs w:val="20"/>
              </w:rPr>
            </w:pPr>
            <w:r>
              <w:rPr>
                <w:rFonts w:ascii="Arial" w:hAnsi="Arial" w:cs="Arial"/>
                <w:sz w:val="20"/>
                <w:szCs w:val="20"/>
              </w:rPr>
              <w:t xml:space="preserve">Graduates had a difficult time finding jobs. Stories of layoffs and cutbacks gave </w:t>
            </w:r>
            <w:proofErr w:type="gramStart"/>
            <w:r>
              <w:rPr>
                <w:rFonts w:ascii="Arial" w:hAnsi="Arial" w:cs="Arial"/>
                <w:sz w:val="20"/>
                <w:szCs w:val="20"/>
              </w:rPr>
              <w:t>many the impression</w:t>
            </w:r>
            <w:proofErr w:type="gramEnd"/>
            <w:r>
              <w:rPr>
                <w:rFonts w:ascii="Arial" w:hAnsi="Arial" w:cs="Arial"/>
                <w:sz w:val="20"/>
                <w:szCs w:val="20"/>
              </w:rPr>
              <w:t xml:space="preserve"> that nursing was not a good field to work in, Bray said. Some nurses have not forgotten that period, she said. </w:t>
            </w:r>
          </w:p>
          <w:tbl>
            <w:tblPr>
              <w:tblW w:w="5000" w:type="pct"/>
              <w:tblCellSpacing w:w="7" w:type="dxa"/>
              <w:tblCellMar>
                <w:top w:w="30" w:type="dxa"/>
                <w:left w:w="30" w:type="dxa"/>
                <w:bottom w:w="30" w:type="dxa"/>
                <w:right w:w="30" w:type="dxa"/>
              </w:tblCellMar>
              <w:tblLook w:val="04A0"/>
            </w:tblPr>
            <w:tblGrid>
              <w:gridCol w:w="1539"/>
              <w:gridCol w:w="1920"/>
              <w:gridCol w:w="2181"/>
            </w:tblGrid>
            <w:tr w:rsidR="0033213A">
              <w:trPr>
                <w:tblCellSpacing w:w="7" w:type="dxa"/>
              </w:trPr>
              <w:tc>
                <w:tcPr>
                  <w:tcW w:w="0" w:type="auto"/>
                  <w:gridSpan w:val="3"/>
                  <w:shd w:val="clear" w:color="auto" w:fill="F5F5F5"/>
                  <w:vAlign w:val="center"/>
                  <w:hideMark/>
                </w:tcPr>
                <w:p w:rsidR="0033213A" w:rsidRDefault="0033213A">
                  <w:pPr>
                    <w:rPr>
                      <w:rFonts w:ascii="Arial" w:hAnsi="Arial" w:cs="Arial"/>
                      <w:color w:val="333333"/>
                      <w:sz w:val="26"/>
                      <w:szCs w:val="26"/>
                    </w:rPr>
                  </w:pPr>
                  <w:r>
                    <w:rPr>
                      <w:rFonts w:ascii="Arial" w:hAnsi="Arial" w:cs="Arial"/>
                      <w:b/>
                      <w:bCs/>
                      <w:color w:val="333333"/>
                      <w:sz w:val="26"/>
                      <w:szCs w:val="26"/>
                    </w:rPr>
                    <w:t>In good company</w:t>
                  </w:r>
                </w:p>
              </w:tc>
            </w:tr>
            <w:tr w:rsidR="0033213A">
              <w:trPr>
                <w:tblCellSpacing w:w="7" w:type="dxa"/>
              </w:trPr>
              <w:tc>
                <w:tcPr>
                  <w:tcW w:w="0" w:type="auto"/>
                  <w:gridSpan w:val="3"/>
                  <w:vAlign w:val="center"/>
                  <w:hideMark/>
                </w:tcPr>
                <w:p w:rsidR="0033213A" w:rsidRDefault="0033213A">
                  <w:pPr>
                    <w:spacing w:before="195"/>
                    <w:rPr>
                      <w:rFonts w:ascii="Arial" w:hAnsi="Arial" w:cs="Arial"/>
                      <w:color w:val="000000"/>
                      <w:sz w:val="20"/>
                      <w:szCs w:val="20"/>
                    </w:rPr>
                  </w:pPr>
                  <w:r>
                    <w:rPr>
                      <w:rFonts w:ascii="Arial" w:hAnsi="Arial" w:cs="Arial"/>
                      <w:sz w:val="20"/>
                      <w:szCs w:val="20"/>
                    </w:rPr>
                    <w:t>When asked how they would rate the honesty and ethical standards of people in the fields below as "very high", "high," "average," "low" or "very low," 84 percent of Americans reported nurses have "very high" or "high" standards.</w:t>
                  </w:r>
                </w:p>
              </w:tc>
            </w:tr>
            <w:tr w:rsidR="0033213A">
              <w:trPr>
                <w:tblCellSpacing w:w="7" w:type="dxa"/>
              </w:trPr>
              <w:tc>
                <w:tcPr>
                  <w:tcW w:w="1800" w:type="pct"/>
                  <w:vAlign w:val="center"/>
                  <w:hideMark/>
                </w:tcPr>
                <w:p w:rsidR="0033213A" w:rsidRDefault="0033213A">
                  <w:pPr>
                    <w:rPr>
                      <w:color w:val="000000"/>
                    </w:rPr>
                  </w:pPr>
                  <w:r>
                    <w:t> </w:t>
                  </w:r>
                </w:p>
              </w:tc>
              <w:tc>
                <w:tcPr>
                  <w:tcW w:w="1500" w:type="pct"/>
                  <w:vAlign w:val="center"/>
                  <w:hideMark/>
                </w:tcPr>
                <w:p w:rsidR="0033213A" w:rsidRDefault="0033213A">
                  <w:pPr>
                    <w:rPr>
                      <w:color w:val="000000"/>
                    </w:rPr>
                  </w:pPr>
                  <w:r>
                    <w:t> </w:t>
                  </w:r>
                </w:p>
              </w:tc>
              <w:tc>
                <w:tcPr>
                  <w:tcW w:w="1700" w:type="pct"/>
                  <w:vAlign w:val="center"/>
                  <w:hideMark/>
                </w:tcPr>
                <w:p w:rsidR="0033213A" w:rsidRDefault="0033213A">
                  <w:pPr>
                    <w:rPr>
                      <w:color w:val="000000"/>
                    </w:rPr>
                  </w:pPr>
                  <w:r>
                    <w:t> </w:t>
                  </w:r>
                </w:p>
              </w:tc>
            </w:tr>
            <w:tr w:rsidR="0033213A">
              <w:trPr>
                <w:tblCellSpacing w:w="7" w:type="dxa"/>
              </w:trPr>
              <w:tc>
                <w:tcPr>
                  <w:tcW w:w="1800" w:type="pct"/>
                  <w:vAlign w:val="center"/>
                  <w:hideMark/>
                </w:tcPr>
                <w:p w:rsidR="0033213A" w:rsidRDefault="0033213A">
                  <w:pPr>
                    <w:rPr>
                      <w:color w:val="000000"/>
                    </w:rPr>
                  </w:pPr>
                  <w:r>
                    <w:t>Firefighters</w:t>
                  </w:r>
                </w:p>
              </w:tc>
              <w:tc>
                <w:tcPr>
                  <w:tcW w:w="0" w:type="auto"/>
                  <w:gridSpan w:val="2"/>
                  <w:vAlign w:val="center"/>
                  <w:hideMark/>
                </w:tcPr>
                <w:p w:rsidR="0033213A" w:rsidRDefault="0033213A">
                  <w:pPr>
                    <w:rPr>
                      <w:color w:val="000000"/>
                    </w:rPr>
                  </w:pPr>
                  <w:r>
                    <w:rPr>
                      <w:noProof/>
                      <w:lang w:bidi="ar-SA"/>
                    </w:rPr>
                    <w:drawing>
                      <wp:inline distT="0" distB="0" distL="0" distR="0">
                        <wp:extent cx="2524125" cy="219075"/>
                        <wp:effectExtent l="19050" t="0" r="9525" b="0"/>
                        <wp:docPr id="19" name="Picture 19" descr="http://www.nurseweek.com/news/images/firefigh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nurseweek.com/news/images/firefighter.gif"/>
                                <pic:cNvPicPr>
                                  <a:picLocks noChangeAspect="1" noChangeArrowheads="1"/>
                                </pic:cNvPicPr>
                              </pic:nvPicPr>
                              <pic:blipFill>
                                <a:blip r:embed="rId25" cstate="print"/>
                                <a:srcRect/>
                                <a:stretch>
                                  <a:fillRect/>
                                </a:stretch>
                              </pic:blipFill>
                              <pic:spPr bwMode="auto">
                                <a:xfrm>
                                  <a:off x="0" y="0"/>
                                  <a:ext cx="2524125" cy="219075"/>
                                </a:xfrm>
                                <a:prstGeom prst="rect">
                                  <a:avLst/>
                                </a:prstGeom>
                                <a:noFill/>
                                <a:ln w="9525">
                                  <a:noFill/>
                                  <a:miter lim="800000"/>
                                  <a:headEnd/>
                                  <a:tailEnd/>
                                </a:ln>
                              </pic:spPr>
                            </pic:pic>
                          </a:graphicData>
                        </a:graphic>
                      </wp:inline>
                    </w:drawing>
                  </w:r>
                </w:p>
              </w:tc>
            </w:tr>
            <w:tr w:rsidR="0033213A">
              <w:trPr>
                <w:tblCellSpacing w:w="7" w:type="dxa"/>
              </w:trPr>
              <w:tc>
                <w:tcPr>
                  <w:tcW w:w="1800" w:type="pct"/>
                  <w:vAlign w:val="center"/>
                  <w:hideMark/>
                </w:tcPr>
                <w:p w:rsidR="0033213A" w:rsidRDefault="0033213A">
                  <w:pPr>
                    <w:rPr>
                      <w:color w:val="000000"/>
                    </w:rPr>
                  </w:pPr>
                  <w:r>
                    <w:rPr>
                      <w:b/>
                      <w:bCs/>
                      <w:color w:val="CC0000"/>
                    </w:rPr>
                    <w:t>NURSES</w:t>
                  </w:r>
                </w:p>
              </w:tc>
              <w:tc>
                <w:tcPr>
                  <w:tcW w:w="0" w:type="auto"/>
                  <w:gridSpan w:val="2"/>
                  <w:vAlign w:val="center"/>
                  <w:hideMark/>
                </w:tcPr>
                <w:p w:rsidR="0033213A" w:rsidRDefault="0033213A">
                  <w:pPr>
                    <w:rPr>
                      <w:color w:val="000000"/>
                    </w:rPr>
                  </w:pPr>
                  <w:r>
                    <w:rPr>
                      <w:noProof/>
                      <w:lang w:bidi="ar-SA"/>
                    </w:rPr>
                    <w:drawing>
                      <wp:inline distT="0" distB="0" distL="0" distR="0">
                        <wp:extent cx="2447925" cy="295275"/>
                        <wp:effectExtent l="19050" t="0" r="9525" b="0"/>
                        <wp:docPr id="20" name="Picture 20" descr="http://www.nurseweek.com/news/images/nur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nurseweek.com/news/images/nurses.gif"/>
                                <pic:cNvPicPr>
                                  <a:picLocks noChangeAspect="1" noChangeArrowheads="1"/>
                                </pic:cNvPicPr>
                              </pic:nvPicPr>
                              <pic:blipFill>
                                <a:blip r:embed="rId26" cstate="print"/>
                                <a:srcRect/>
                                <a:stretch>
                                  <a:fillRect/>
                                </a:stretch>
                              </pic:blipFill>
                              <pic:spPr bwMode="auto">
                                <a:xfrm>
                                  <a:off x="0" y="0"/>
                                  <a:ext cx="2447925" cy="295275"/>
                                </a:xfrm>
                                <a:prstGeom prst="rect">
                                  <a:avLst/>
                                </a:prstGeom>
                                <a:noFill/>
                                <a:ln w="9525">
                                  <a:noFill/>
                                  <a:miter lim="800000"/>
                                  <a:headEnd/>
                                  <a:tailEnd/>
                                </a:ln>
                              </pic:spPr>
                            </pic:pic>
                          </a:graphicData>
                        </a:graphic>
                      </wp:inline>
                    </w:drawing>
                  </w:r>
                </w:p>
              </w:tc>
            </w:tr>
            <w:tr w:rsidR="0033213A">
              <w:trPr>
                <w:tblCellSpacing w:w="7" w:type="dxa"/>
              </w:trPr>
              <w:tc>
                <w:tcPr>
                  <w:tcW w:w="1800" w:type="pct"/>
                  <w:vAlign w:val="center"/>
                  <w:hideMark/>
                </w:tcPr>
                <w:p w:rsidR="0033213A" w:rsidRDefault="0033213A">
                  <w:pPr>
                    <w:rPr>
                      <w:color w:val="000000"/>
                    </w:rPr>
                  </w:pPr>
                  <w:r>
                    <w:t>U.S. military</w:t>
                  </w:r>
                </w:p>
              </w:tc>
              <w:tc>
                <w:tcPr>
                  <w:tcW w:w="0" w:type="auto"/>
                  <w:gridSpan w:val="2"/>
                  <w:vAlign w:val="center"/>
                  <w:hideMark/>
                </w:tcPr>
                <w:p w:rsidR="0033213A" w:rsidRDefault="0033213A">
                  <w:pPr>
                    <w:rPr>
                      <w:color w:val="000000"/>
                    </w:rPr>
                  </w:pPr>
                  <w:r>
                    <w:rPr>
                      <w:noProof/>
                      <w:lang w:bidi="ar-SA"/>
                    </w:rPr>
                    <w:drawing>
                      <wp:inline distT="0" distB="0" distL="0" distR="0">
                        <wp:extent cx="2371725" cy="209550"/>
                        <wp:effectExtent l="19050" t="0" r="9525" b="0"/>
                        <wp:docPr id="21" name="Picture 21" descr="http://www.nurseweek.com/news/images/milit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nurseweek.com/news/images/military.gif"/>
                                <pic:cNvPicPr>
                                  <a:picLocks noChangeAspect="1" noChangeArrowheads="1"/>
                                </pic:cNvPicPr>
                              </pic:nvPicPr>
                              <pic:blipFill>
                                <a:blip r:embed="rId27" cstate="print"/>
                                <a:srcRect/>
                                <a:stretch>
                                  <a:fillRect/>
                                </a:stretch>
                              </pic:blipFill>
                              <pic:spPr bwMode="auto">
                                <a:xfrm>
                                  <a:off x="0" y="0"/>
                                  <a:ext cx="2371725" cy="209550"/>
                                </a:xfrm>
                                <a:prstGeom prst="rect">
                                  <a:avLst/>
                                </a:prstGeom>
                                <a:noFill/>
                                <a:ln w="9525">
                                  <a:noFill/>
                                  <a:miter lim="800000"/>
                                  <a:headEnd/>
                                  <a:tailEnd/>
                                </a:ln>
                              </pic:spPr>
                            </pic:pic>
                          </a:graphicData>
                        </a:graphic>
                      </wp:inline>
                    </w:drawing>
                  </w:r>
                </w:p>
              </w:tc>
            </w:tr>
            <w:tr w:rsidR="0033213A">
              <w:trPr>
                <w:tblCellSpacing w:w="7" w:type="dxa"/>
              </w:trPr>
              <w:tc>
                <w:tcPr>
                  <w:tcW w:w="1800" w:type="pct"/>
                  <w:vAlign w:val="center"/>
                  <w:hideMark/>
                </w:tcPr>
                <w:p w:rsidR="0033213A" w:rsidRDefault="0033213A">
                  <w:pPr>
                    <w:rPr>
                      <w:color w:val="000000"/>
                    </w:rPr>
                  </w:pPr>
                  <w:r>
                    <w:t>Police Officers</w:t>
                  </w:r>
                </w:p>
              </w:tc>
              <w:tc>
                <w:tcPr>
                  <w:tcW w:w="0" w:type="auto"/>
                  <w:gridSpan w:val="2"/>
                  <w:vAlign w:val="center"/>
                  <w:hideMark/>
                </w:tcPr>
                <w:p w:rsidR="0033213A" w:rsidRDefault="0033213A">
                  <w:pPr>
                    <w:rPr>
                      <w:color w:val="000000"/>
                    </w:rPr>
                  </w:pPr>
                  <w:r>
                    <w:rPr>
                      <w:noProof/>
                      <w:lang w:bidi="ar-SA"/>
                    </w:rPr>
                    <w:drawing>
                      <wp:inline distT="0" distB="0" distL="0" distR="0">
                        <wp:extent cx="1924050" cy="247650"/>
                        <wp:effectExtent l="19050" t="0" r="0" b="0"/>
                        <wp:docPr id="22" name="Picture 22" descr="http://www.nurseweek.com/news/images/poli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urseweek.com/news/images/police.gif"/>
                                <pic:cNvPicPr>
                                  <a:picLocks noChangeAspect="1" noChangeArrowheads="1"/>
                                </pic:cNvPicPr>
                              </pic:nvPicPr>
                              <pic:blipFill>
                                <a:blip r:embed="rId28" cstate="print"/>
                                <a:srcRect/>
                                <a:stretch>
                                  <a:fillRect/>
                                </a:stretch>
                              </pic:blipFill>
                              <pic:spPr bwMode="auto">
                                <a:xfrm>
                                  <a:off x="0" y="0"/>
                                  <a:ext cx="1924050" cy="247650"/>
                                </a:xfrm>
                                <a:prstGeom prst="rect">
                                  <a:avLst/>
                                </a:prstGeom>
                                <a:noFill/>
                                <a:ln w="9525">
                                  <a:noFill/>
                                  <a:miter lim="800000"/>
                                  <a:headEnd/>
                                  <a:tailEnd/>
                                </a:ln>
                              </pic:spPr>
                            </pic:pic>
                          </a:graphicData>
                        </a:graphic>
                      </wp:inline>
                    </w:drawing>
                  </w:r>
                </w:p>
              </w:tc>
            </w:tr>
            <w:tr w:rsidR="0033213A">
              <w:trPr>
                <w:tblCellSpacing w:w="7" w:type="dxa"/>
              </w:trPr>
              <w:tc>
                <w:tcPr>
                  <w:tcW w:w="1800" w:type="pct"/>
                  <w:vAlign w:val="center"/>
                  <w:hideMark/>
                </w:tcPr>
                <w:p w:rsidR="0033213A" w:rsidRDefault="0033213A">
                  <w:pPr>
                    <w:rPr>
                      <w:color w:val="000000"/>
                    </w:rPr>
                  </w:pPr>
                  <w:r>
                    <w:t>Pharmacists</w:t>
                  </w:r>
                </w:p>
              </w:tc>
              <w:tc>
                <w:tcPr>
                  <w:tcW w:w="0" w:type="auto"/>
                  <w:gridSpan w:val="2"/>
                  <w:vAlign w:val="center"/>
                  <w:hideMark/>
                </w:tcPr>
                <w:p w:rsidR="0033213A" w:rsidRDefault="0033213A">
                  <w:pPr>
                    <w:rPr>
                      <w:color w:val="000000"/>
                    </w:rPr>
                  </w:pPr>
                  <w:r>
                    <w:rPr>
                      <w:noProof/>
                      <w:lang w:bidi="ar-SA"/>
                    </w:rPr>
                    <w:drawing>
                      <wp:inline distT="0" distB="0" distL="0" distR="0">
                        <wp:extent cx="1914525" cy="200025"/>
                        <wp:effectExtent l="19050" t="0" r="9525" b="0"/>
                        <wp:docPr id="23" name="Picture 23" descr="http://www.nurseweek.com/news/images/r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nurseweek.com/news/images/rx.gif"/>
                                <pic:cNvPicPr>
                                  <a:picLocks noChangeAspect="1" noChangeArrowheads="1"/>
                                </pic:cNvPicPr>
                              </pic:nvPicPr>
                              <pic:blipFill>
                                <a:blip r:embed="rId29" cstate="print"/>
                                <a:srcRect/>
                                <a:stretch>
                                  <a:fillRect/>
                                </a:stretch>
                              </pic:blipFill>
                              <pic:spPr bwMode="auto">
                                <a:xfrm>
                                  <a:off x="0" y="0"/>
                                  <a:ext cx="1914525" cy="200025"/>
                                </a:xfrm>
                                <a:prstGeom prst="rect">
                                  <a:avLst/>
                                </a:prstGeom>
                                <a:noFill/>
                                <a:ln w="9525">
                                  <a:noFill/>
                                  <a:miter lim="800000"/>
                                  <a:headEnd/>
                                  <a:tailEnd/>
                                </a:ln>
                              </pic:spPr>
                            </pic:pic>
                          </a:graphicData>
                        </a:graphic>
                      </wp:inline>
                    </w:drawing>
                  </w:r>
                </w:p>
              </w:tc>
            </w:tr>
            <w:tr w:rsidR="0033213A">
              <w:trPr>
                <w:tblCellSpacing w:w="7" w:type="dxa"/>
              </w:trPr>
              <w:tc>
                <w:tcPr>
                  <w:tcW w:w="1800" w:type="pct"/>
                  <w:vAlign w:val="center"/>
                  <w:hideMark/>
                </w:tcPr>
                <w:p w:rsidR="0033213A" w:rsidRDefault="0033213A">
                  <w:pPr>
                    <w:rPr>
                      <w:color w:val="000000"/>
                    </w:rPr>
                  </w:pPr>
                  <w:r>
                    <w:t>Medical doctors</w:t>
                  </w:r>
                </w:p>
              </w:tc>
              <w:tc>
                <w:tcPr>
                  <w:tcW w:w="0" w:type="auto"/>
                  <w:gridSpan w:val="2"/>
                  <w:vAlign w:val="center"/>
                  <w:hideMark/>
                </w:tcPr>
                <w:p w:rsidR="0033213A" w:rsidRDefault="0033213A">
                  <w:pPr>
                    <w:rPr>
                      <w:color w:val="000000"/>
                    </w:rPr>
                  </w:pPr>
                  <w:r>
                    <w:rPr>
                      <w:noProof/>
                      <w:lang w:bidi="ar-SA"/>
                    </w:rPr>
                    <w:drawing>
                      <wp:inline distT="0" distB="0" distL="0" distR="0">
                        <wp:extent cx="1876425" cy="200025"/>
                        <wp:effectExtent l="19050" t="0" r="9525" b="0"/>
                        <wp:docPr id="24" name="Picture 24" descr="http://www.nurseweek.com/news/images/docto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nurseweek.com/news/images/doctors.gif"/>
                                <pic:cNvPicPr>
                                  <a:picLocks noChangeAspect="1" noChangeArrowheads="1"/>
                                </pic:cNvPicPr>
                              </pic:nvPicPr>
                              <pic:blipFill>
                                <a:blip r:embed="rId30" cstate="print"/>
                                <a:srcRect/>
                                <a:stretch>
                                  <a:fillRect/>
                                </a:stretch>
                              </pic:blipFill>
                              <pic:spPr bwMode="auto">
                                <a:xfrm>
                                  <a:off x="0" y="0"/>
                                  <a:ext cx="1876425" cy="200025"/>
                                </a:xfrm>
                                <a:prstGeom prst="rect">
                                  <a:avLst/>
                                </a:prstGeom>
                                <a:noFill/>
                                <a:ln w="9525">
                                  <a:noFill/>
                                  <a:miter lim="800000"/>
                                  <a:headEnd/>
                                  <a:tailEnd/>
                                </a:ln>
                              </pic:spPr>
                            </pic:pic>
                          </a:graphicData>
                        </a:graphic>
                      </wp:inline>
                    </w:drawing>
                  </w:r>
                </w:p>
              </w:tc>
            </w:tr>
            <w:tr w:rsidR="0033213A">
              <w:trPr>
                <w:tblCellSpacing w:w="7" w:type="dxa"/>
              </w:trPr>
              <w:tc>
                <w:tcPr>
                  <w:tcW w:w="1800" w:type="pct"/>
                  <w:vAlign w:val="center"/>
                  <w:hideMark/>
                </w:tcPr>
                <w:p w:rsidR="0033213A" w:rsidRDefault="0033213A">
                  <w:pPr>
                    <w:rPr>
                      <w:color w:val="000000"/>
                    </w:rPr>
                  </w:pPr>
                  <w:r>
                    <w:t>Clergy</w:t>
                  </w:r>
                </w:p>
              </w:tc>
              <w:tc>
                <w:tcPr>
                  <w:tcW w:w="0" w:type="auto"/>
                  <w:gridSpan w:val="2"/>
                  <w:vAlign w:val="center"/>
                  <w:hideMark/>
                </w:tcPr>
                <w:p w:rsidR="0033213A" w:rsidRDefault="0033213A">
                  <w:pPr>
                    <w:rPr>
                      <w:color w:val="000000"/>
                    </w:rPr>
                  </w:pPr>
                  <w:r>
                    <w:rPr>
                      <w:noProof/>
                      <w:lang w:bidi="ar-SA"/>
                    </w:rPr>
                    <w:drawing>
                      <wp:inline distT="0" distB="0" distL="0" distR="0">
                        <wp:extent cx="1838325" cy="285750"/>
                        <wp:effectExtent l="19050" t="0" r="9525" b="0"/>
                        <wp:docPr id="25" name="Picture 25" descr="http://www.nurseweek.com/news/images/clerg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nurseweek.com/news/images/clergy.gif"/>
                                <pic:cNvPicPr>
                                  <a:picLocks noChangeAspect="1" noChangeArrowheads="1"/>
                                </pic:cNvPicPr>
                              </pic:nvPicPr>
                              <pic:blipFill>
                                <a:blip r:embed="rId31" cstate="print"/>
                                <a:srcRect/>
                                <a:stretch>
                                  <a:fillRect/>
                                </a:stretch>
                              </pic:blipFill>
                              <pic:spPr bwMode="auto">
                                <a:xfrm>
                                  <a:off x="0" y="0"/>
                                  <a:ext cx="1838325" cy="285750"/>
                                </a:xfrm>
                                <a:prstGeom prst="rect">
                                  <a:avLst/>
                                </a:prstGeom>
                                <a:noFill/>
                                <a:ln w="9525">
                                  <a:noFill/>
                                  <a:miter lim="800000"/>
                                  <a:headEnd/>
                                  <a:tailEnd/>
                                </a:ln>
                              </pic:spPr>
                            </pic:pic>
                          </a:graphicData>
                        </a:graphic>
                      </wp:inline>
                    </w:drawing>
                  </w:r>
                </w:p>
              </w:tc>
            </w:tr>
            <w:tr w:rsidR="0033213A">
              <w:trPr>
                <w:tblCellSpacing w:w="7" w:type="dxa"/>
              </w:trPr>
              <w:tc>
                <w:tcPr>
                  <w:tcW w:w="0" w:type="auto"/>
                  <w:gridSpan w:val="3"/>
                  <w:vAlign w:val="center"/>
                  <w:hideMark/>
                </w:tcPr>
                <w:p w:rsidR="0033213A" w:rsidRDefault="0033213A">
                  <w:pPr>
                    <w:spacing w:before="195"/>
                    <w:rPr>
                      <w:rFonts w:ascii="Arial" w:hAnsi="Arial" w:cs="Arial"/>
                      <w:color w:val="000000"/>
                      <w:sz w:val="20"/>
                      <w:szCs w:val="20"/>
                    </w:rPr>
                  </w:pPr>
                  <w:r>
                    <w:rPr>
                      <w:rFonts w:ascii="Arial" w:hAnsi="Arial" w:cs="Arial"/>
                      <w:sz w:val="20"/>
                      <w:szCs w:val="20"/>
                    </w:rPr>
                    <w:lastRenderedPageBreak/>
                    <w:t> </w:t>
                  </w:r>
                </w:p>
              </w:tc>
            </w:tr>
            <w:tr w:rsidR="0033213A">
              <w:trPr>
                <w:tblCellSpacing w:w="7" w:type="dxa"/>
              </w:trPr>
              <w:tc>
                <w:tcPr>
                  <w:tcW w:w="0" w:type="auto"/>
                  <w:gridSpan w:val="3"/>
                  <w:shd w:val="clear" w:color="auto" w:fill="F5F5F5"/>
                  <w:vAlign w:val="center"/>
                  <w:hideMark/>
                </w:tcPr>
                <w:p w:rsidR="0033213A" w:rsidRDefault="0033213A">
                  <w:pPr>
                    <w:spacing w:before="195"/>
                    <w:rPr>
                      <w:rFonts w:ascii="Arial" w:hAnsi="Arial" w:cs="Arial"/>
                      <w:color w:val="000000"/>
                      <w:sz w:val="20"/>
                      <w:szCs w:val="20"/>
                    </w:rPr>
                  </w:pPr>
                  <w:r>
                    <w:rPr>
                      <w:rFonts w:ascii="Arial" w:hAnsi="Arial" w:cs="Arial"/>
                      <w:sz w:val="20"/>
                      <w:szCs w:val="20"/>
                    </w:rPr>
                    <w:t xml:space="preserve">by Sigma Theta Tau International, the Honor Society of Nursing SOURCE: The Gallup Organization </w:t>
                  </w:r>
                </w:p>
              </w:tc>
            </w:tr>
          </w:tbl>
          <w:p w:rsidR="0033213A" w:rsidRDefault="0033213A">
            <w:pPr>
              <w:pStyle w:val="NormalWeb"/>
              <w:rPr>
                <w:rFonts w:ascii="Arial" w:hAnsi="Arial" w:cs="Arial"/>
                <w:sz w:val="20"/>
                <w:szCs w:val="20"/>
              </w:rPr>
            </w:pPr>
            <w:r>
              <w:rPr>
                <w:rFonts w:ascii="Arial" w:hAnsi="Arial" w:cs="Arial"/>
                <w:sz w:val="20"/>
                <w:szCs w:val="20"/>
              </w:rPr>
              <w:br/>
              <w:t>"That memory is still with them, so they are not good ambassadors for the profession. Fixing that and fixing the image of nursing is really tough," Bray said.</w:t>
            </w:r>
          </w:p>
          <w:p w:rsidR="0033213A" w:rsidRDefault="0033213A">
            <w:pPr>
              <w:pStyle w:val="NormalWeb"/>
              <w:rPr>
                <w:rFonts w:ascii="Arial" w:hAnsi="Arial" w:cs="Arial"/>
                <w:sz w:val="20"/>
                <w:szCs w:val="20"/>
              </w:rPr>
            </w:pPr>
            <w:r>
              <w:rPr>
                <w:rFonts w:ascii="Arial" w:hAnsi="Arial" w:cs="Arial"/>
                <w:sz w:val="20"/>
                <w:szCs w:val="20"/>
              </w:rPr>
              <w:t xml:space="preserve">Hospitals now have a responsibility to show nurses that they are places where creative, innovative people will have support, said Pamela </w:t>
            </w:r>
            <w:proofErr w:type="spellStart"/>
            <w:r>
              <w:rPr>
                <w:rFonts w:ascii="Arial" w:hAnsi="Arial" w:cs="Arial"/>
                <w:sz w:val="20"/>
                <w:szCs w:val="20"/>
              </w:rPr>
              <w:t>Triolo</w:t>
            </w:r>
            <w:proofErr w:type="spellEnd"/>
            <w:r>
              <w:rPr>
                <w:rFonts w:ascii="Arial" w:hAnsi="Arial" w:cs="Arial"/>
                <w:sz w:val="20"/>
                <w:szCs w:val="20"/>
              </w:rPr>
              <w:t xml:space="preserve">, Ph.D., RN, FAAN, senior vice president and chief nursing officer at The Methodist Hospital in Houston. </w:t>
            </w:r>
          </w:p>
          <w:p w:rsidR="0033213A" w:rsidRDefault="0033213A">
            <w:pPr>
              <w:pStyle w:val="NormalWeb"/>
              <w:rPr>
                <w:rFonts w:ascii="Arial" w:hAnsi="Arial" w:cs="Arial"/>
                <w:sz w:val="20"/>
                <w:szCs w:val="20"/>
              </w:rPr>
            </w:pPr>
            <w:r>
              <w:rPr>
                <w:rFonts w:ascii="Arial" w:hAnsi="Arial" w:cs="Arial"/>
                <w:sz w:val="20"/>
                <w:szCs w:val="20"/>
              </w:rPr>
              <w:t xml:space="preserve">Methodist would like to become a nursing magnet hospital this summer and features a program that offers grants to nurses to research practices and patient outcomes. Recently, a group of advanced practice nurses received $300,000 from the hospital board for a </w:t>
            </w:r>
            <w:proofErr w:type="spellStart"/>
            <w:r>
              <w:rPr>
                <w:rFonts w:ascii="Arial" w:hAnsi="Arial" w:cs="Arial"/>
                <w:sz w:val="20"/>
                <w:szCs w:val="20"/>
              </w:rPr>
              <w:t>telenursing</w:t>
            </w:r>
            <w:proofErr w:type="spellEnd"/>
            <w:r>
              <w:rPr>
                <w:rFonts w:ascii="Arial" w:hAnsi="Arial" w:cs="Arial"/>
                <w:sz w:val="20"/>
                <w:szCs w:val="20"/>
              </w:rPr>
              <w:t xml:space="preserve"> project the APNs designed in collaboration with a group of visiting nurses.</w:t>
            </w:r>
          </w:p>
          <w:p w:rsidR="0033213A" w:rsidRDefault="0033213A">
            <w:pPr>
              <w:pStyle w:val="NormalWeb"/>
              <w:rPr>
                <w:rFonts w:ascii="Arial" w:hAnsi="Arial" w:cs="Arial"/>
                <w:sz w:val="20"/>
                <w:szCs w:val="20"/>
              </w:rPr>
            </w:pPr>
            <w:r>
              <w:rPr>
                <w:rFonts w:ascii="Arial" w:hAnsi="Arial" w:cs="Arial"/>
                <w:sz w:val="20"/>
                <w:szCs w:val="20"/>
              </w:rPr>
              <w:t xml:space="preserve">"This is nursing," the group told </w:t>
            </w:r>
            <w:proofErr w:type="spellStart"/>
            <w:r>
              <w:rPr>
                <w:rFonts w:ascii="Arial" w:hAnsi="Arial" w:cs="Arial"/>
                <w:sz w:val="20"/>
                <w:szCs w:val="20"/>
              </w:rPr>
              <w:t>Triolo</w:t>
            </w:r>
            <w:proofErr w:type="spellEnd"/>
            <w:r>
              <w:rPr>
                <w:rFonts w:ascii="Arial" w:hAnsi="Arial" w:cs="Arial"/>
                <w:sz w:val="20"/>
                <w:szCs w:val="20"/>
              </w:rPr>
              <w:t>.</w:t>
            </w:r>
          </w:p>
          <w:p w:rsidR="0033213A" w:rsidRDefault="0033213A">
            <w:pPr>
              <w:pStyle w:val="NormalWeb"/>
              <w:rPr>
                <w:rFonts w:ascii="Arial" w:hAnsi="Arial" w:cs="Arial"/>
                <w:sz w:val="20"/>
                <w:szCs w:val="20"/>
              </w:rPr>
            </w:pPr>
            <w:proofErr w:type="spellStart"/>
            <w:r>
              <w:rPr>
                <w:rFonts w:ascii="Arial" w:hAnsi="Arial" w:cs="Arial"/>
                <w:sz w:val="20"/>
                <w:szCs w:val="20"/>
              </w:rPr>
              <w:t>Triolo</w:t>
            </w:r>
            <w:proofErr w:type="spellEnd"/>
            <w:r>
              <w:rPr>
                <w:rFonts w:ascii="Arial" w:hAnsi="Arial" w:cs="Arial"/>
                <w:sz w:val="20"/>
                <w:szCs w:val="20"/>
              </w:rPr>
              <w:t xml:space="preserve"> had no difficulty finding nurses to participate in an advertising campaign that featured staff members talking about why they loved nursing and why they loved working at Methodist. An earlier campaign to find the "100 best" nurses allowed the hospital to hire 85 nurses in two months, including some who had left the hospital and the profession.</w:t>
            </w:r>
          </w:p>
          <w:p w:rsidR="0033213A" w:rsidRDefault="0033213A">
            <w:pPr>
              <w:pStyle w:val="NormalWeb"/>
              <w:rPr>
                <w:rFonts w:ascii="Arial" w:hAnsi="Arial" w:cs="Arial"/>
                <w:sz w:val="20"/>
                <w:szCs w:val="20"/>
              </w:rPr>
            </w:pPr>
            <w:r>
              <w:rPr>
                <w:rFonts w:ascii="Arial" w:hAnsi="Arial" w:cs="Arial"/>
                <w:sz w:val="20"/>
                <w:szCs w:val="20"/>
              </w:rPr>
              <w:t xml:space="preserve">"If you want to hire to your culture, you've got to project that image in the workplace," </w:t>
            </w:r>
            <w:proofErr w:type="spellStart"/>
            <w:r>
              <w:rPr>
                <w:rFonts w:ascii="Arial" w:hAnsi="Arial" w:cs="Arial"/>
                <w:sz w:val="20"/>
                <w:szCs w:val="20"/>
              </w:rPr>
              <w:t>Triolo</w:t>
            </w:r>
            <w:proofErr w:type="spellEnd"/>
            <w:r>
              <w:rPr>
                <w:rFonts w:ascii="Arial" w:hAnsi="Arial" w:cs="Arial"/>
                <w:sz w:val="20"/>
                <w:szCs w:val="20"/>
              </w:rPr>
              <w:t xml:space="preserve"> said. "I want to attract innovators. I want anyone who looks at the advertisements to say, 'I might want to be a nurse.' "</w:t>
            </w:r>
          </w:p>
          <w:p w:rsidR="0033213A" w:rsidRDefault="0033213A">
            <w:pPr>
              <w:pStyle w:val="NormalWeb"/>
              <w:rPr>
                <w:rFonts w:ascii="Arial" w:hAnsi="Arial" w:cs="Arial"/>
                <w:sz w:val="20"/>
                <w:szCs w:val="20"/>
              </w:rPr>
            </w:pPr>
            <w:r>
              <w:rPr>
                <w:rFonts w:ascii="Arial" w:hAnsi="Arial" w:cs="Arial"/>
                <w:sz w:val="20"/>
                <w:szCs w:val="20"/>
              </w:rPr>
              <w:t>Everyone involved in the image-improvement campaigns says it's too soon to judge their effectiveness. The proof, they say, will be in nursing school enrollments in coming years.</w:t>
            </w:r>
          </w:p>
          <w:p w:rsidR="0033213A" w:rsidRDefault="0033213A">
            <w:pPr>
              <w:pStyle w:val="littleheader"/>
            </w:pPr>
            <w:r>
              <w:rPr>
                <w:b/>
                <w:bCs/>
              </w:rPr>
              <w:t>On the brink</w:t>
            </w:r>
          </w:p>
          <w:p w:rsidR="0033213A" w:rsidRDefault="0033213A">
            <w:pPr>
              <w:pStyle w:val="NormalWeb"/>
              <w:rPr>
                <w:rFonts w:ascii="Arial" w:hAnsi="Arial" w:cs="Arial"/>
                <w:sz w:val="20"/>
                <w:szCs w:val="20"/>
              </w:rPr>
            </w:pPr>
            <w:r>
              <w:rPr>
                <w:rFonts w:ascii="Arial" w:hAnsi="Arial" w:cs="Arial"/>
                <w:sz w:val="20"/>
                <w:szCs w:val="20"/>
              </w:rPr>
              <w:t xml:space="preserve">Enrollments have increased slightly, according to the American Association of the Colleges of Nursing. A number of nursing schools report increased enrollment and interest in accelerated nursing programs for students who have a degree in another subject. Besides the marketing campaigns, other reasons listed for rising enrollments include a shaky economy and the events of Sept. 11, said Robert </w:t>
            </w:r>
            <w:proofErr w:type="spellStart"/>
            <w:r>
              <w:rPr>
                <w:rFonts w:ascii="Arial" w:hAnsi="Arial" w:cs="Arial"/>
                <w:sz w:val="20"/>
                <w:szCs w:val="20"/>
              </w:rPr>
              <w:t>Rosseter</w:t>
            </w:r>
            <w:proofErr w:type="spellEnd"/>
            <w:r>
              <w:rPr>
                <w:rFonts w:ascii="Arial" w:hAnsi="Arial" w:cs="Arial"/>
                <w:sz w:val="20"/>
                <w:szCs w:val="20"/>
              </w:rPr>
              <w:t xml:space="preserve">, director of public affairs for the association. </w:t>
            </w:r>
          </w:p>
          <w:p w:rsidR="0033213A" w:rsidRDefault="0033213A">
            <w:pPr>
              <w:pStyle w:val="NormalWeb"/>
              <w:rPr>
                <w:rFonts w:ascii="Arial" w:hAnsi="Arial" w:cs="Arial"/>
                <w:sz w:val="20"/>
                <w:szCs w:val="20"/>
              </w:rPr>
            </w:pPr>
            <w:r>
              <w:rPr>
                <w:rFonts w:ascii="Arial" w:hAnsi="Arial" w:cs="Arial"/>
                <w:sz w:val="20"/>
                <w:szCs w:val="20"/>
              </w:rPr>
              <w:t xml:space="preserve">"Many second-career seekers are attracted to the job security </w:t>
            </w:r>
            <w:r>
              <w:rPr>
                <w:rFonts w:ascii="Arial" w:hAnsi="Arial" w:cs="Arial"/>
                <w:sz w:val="20"/>
                <w:szCs w:val="20"/>
              </w:rPr>
              <w:lastRenderedPageBreak/>
              <w:t xml:space="preserve">that nursing provides," </w:t>
            </w:r>
            <w:proofErr w:type="spellStart"/>
            <w:r>
              <w:rPr>
                <w:rFonts w:ascii="Arial" w:hAnsi="Arial" w:cs="Arial"/>
                <w:sz w:val="20"/>
                <w:szCs w:val="20"/>
              </w:rPr>
              <w:t>Rosseter</w:t>
            </w:r>
            <w:proofErr w:type="spellEnd"/>
            <w:r>
              <w:rPr>
                <w:rFonts w:ascii="Arial" w:hAnsi="Arial" w:cs="Arial"/>
                <w:sz w:val="20"/>
                <w:szCs w:val="20"/>
              </w:rPr>
              <w:t xml:space="preserve"> said. "With the Department of Labor estimating the need for 1 million new and replacement nurses by 2010, nursing has become a very secure field with opportunities to practice virtually anywhere, in many different roles."</w:t>
            </w:r>
          </w:p>
          <w:p w:rsidR="0033213A" w:rsidRDefault="0033213A">
            <w:pPr>
              <w:pStyle w:val="NormalWeb"/>
              <w:rPr>
                <w:rFonts w:ascii="Arial" w:hAnsi="Arial" w:cs="Arial"/>
                <w:sz w:val="20"/>
                <w:szCs w:val="20"/>
              </w:rPr>
            </w:pPr>
            <w:r>
              <w:rPr>
                <w:rFonts w:ascii="Arial" w:hAnsi="Arial" w:cs="Arial"/>
                <w:sz w:val="20"/>
                <w:szCs w:val="20"/>
              </w:rPr>
              <w:t>Many applicants also have said they want to "give back" and "make a difference" in light of recent world events, he said.</w:t>
            </w:r>
          </w:p>
          <w:p w:rsidR="0033213A" w:rsidRDefault="0033213A">
            <w:pPr>
              <w:pStyle w:val="NormalWeb"/>
              <w:rPr>
                <w:rFonts w:ascii="Arial" w:hAnsi="Arial" w:cs="Arial"/>
                <w:sz w:val="20"/>
                <w:szCs w:val="20"/>
              </w:rPr>
            </w:pPr>
            <w:r>
              <w:rPr>
                <w:rFonts w:ascii="Arial" w:hAnsi="Arial" w:cs="Arial"/>
                <w:sz w:val="20"/>
                <w:szCs w:val="20"/>
              </w:rPr>
              <w:t>Kemp attributed the enrollment increase at Boise State to concerns about the economy and media attention to the nursing shortage, as well as the school's marketing campaign.</w:t>
            </w:r>
          </w:p>
          <w:p w:rsidR="0033213A" w:rsidRDefault="0033213A">
            <w:pPr>
              <w:pStyle w:val="NormalWeb"/>
              <w:rPr>
                <w:rFonts w:ascii="Arial" w:hAnsi="Arial" w:cs="Arial"/>
                <w:sz w:val="20"/>
                <w:szCs w:val="20"/>
              </w:rPr>
            </w:pPr>
            <w:r>
              <w:rPr>
                <w:rFonts w:ascii="Arial" w:hAnsi="Arial" w:cs="Arial"/>
                <w:sz w:val="20"/>
                <w:szCs w:val="20"/>
              </w:rPr>
              <w:t xml:space="preserve">Recently, hospitals and nursing schools in Sacramento, Calif., staged a "Nurse Image Day" at a mall. They set up displays and booths promoting careers in nursing and explaining how to enroll in nursing programs. </w:t>
            </w:r>
          </w:p>
          <w:p w:rsidR="0033213A" w:rsidRDefault="0033213A">
            <w:pPr>
              <w:pStyle w:val="NormalWeb"/>
              <w:rPr>
                <w:rFonts w:ascii="Arial" w:hAnsi="Arial" w:cs="Arial"/>
                <w:sz w:val="20"/>
                <w:szCs w:val="20"/>
              </w:rPr>
            </w:pPr>
            <w:r>
              <w:rPr>
                <w:rFonts w:ascii="Arial" w:hAnsi="Arial" w:cs="Arial"/>
                <w:sz w:val="20"/>
                <w:szCs w:val="20"/>
              </w:rPr>
              <w:t>Teens in high school and people considering a second career, including many men, stopped by, asked questions and seemed genuinely interested in the displays, said Kathy Green, RN, nurse manager of recruitment and retention at the University of California, Davis Health System.</w:t>
            </w:r>
          </w:p>
          <w:p w:rsidR="0033213A" w:rsidRDefault="0033213A">
            <w:pPr>
              <w:pStyle w:val="NormalWeb"/>
              <w:rPr>
                <w:rFonts w:ascii="Arial" w:hAnsi="Arial" w:cs="Arial"/>
                <w:sz w:val="20"/>
                <w:szCs w:val="20"/>
              </w:rPr>
            </w:pPr>
            <w:r>
              <w:rPr>
                <w:rFonts w:ascii="Arial" w:hAnsi="Arial" w:cs="Arial"/>
                <w:sz w:val="20"/>
                <w:szCs w:val="20"/>
              </w:rPr>
              <w:t>Nurse Image Day had been an annual event in the 1980s, Green said, but was discontinued in the early 1990s when nursing jobs disappeared and hospitals lost interest. At the latest event, Green said, she did not notice much of a difference in the way people viewed nursing as a profession from the way they did 10 years ago.</w:t>
            </w:r>
          </w:p>
          <w:p w:rsidR="0033213A" w:rsidRDefault="0033213A">
            <w:pPr>
              <w:pStyle w:val="NormalWeb"/>
              <w:rPr>
                <w:rFonts w:ascii="Arial" w:hAnsi="Arial" w:cs="Arial"/>
                <w:sz w:val="20"/>
                <w:szCs w:val="20"/>
              </w:rPr>
            </w:pPr>
            <w:r>
              <w:rPr>
                <w:rFonts w:ascii="Arial" w:hAnsi="Arial" w:cs="Arial"/>
                <w:sz w:val="20"/>
                <w:szCs w:val="20"/>
              </w:rPr>
              <w:t>"But I think we're on the brink of getting that changed," she said. "The role of the nurse has really changed and I think we've just got to get that out there."</w:t>
            </w:r>
          </w:p>
          <w:p w:rsidR="0033213A" w:rsidRDefault="0033213A">
            <w:pPr>
              <w:pStyle w:val="NormalWeb"/>
              <w:rPr>
                <w:rFonts w:ascii="Arial" w:hAnsi="Arial" w:cs="Arial"/>
                <w:sz w:val="20"/>
                <w:szCs w:val="20"/>
              </w:rPr>
            </w:pPr>
            <w:r>
              <w:rPr>
                <w:rFonts w:ascii="Arial" w:hAnsi="Arial" w:cs="Arial"/>
                <w:sz w:val="20"/>
                <w:szCs w:val="20"/>
              </w:rPr>
              <w:t xml:space="preserve">Although </w:t>
            </w:r>
            <w:proofErr w:type="spellStart"/>
            <w:r>
              <w:rPr>
                <w:rFonts w:ascii="Arial" w:hAnsi="Arial" w:cs="Arial"/>
                <w:sz w:val="20"/>
                <w:szCs w:val="20"/>
              </w:rPr>
              <w:t>Silsby</w:t>
            </w:r>
            <w:proofErr w:type="spellEnd"/>
            <w:r>
              <w:rPr>
                <w:rFonts w:ascii="Arial" w:hAnsi="Arial" w:cs="Arial"/>
                <w:sz w:val="20"/>
                <w:szCs w:val="20"/>
              </w:rPr>
              <w:t xml:space="preserve"> chose nursing because of its caring spirit, the possibilities of the profession excite her as well. She dreams of opening her own practice as a nurse practitioner. She would like to be part of a medical team and travel. She loves children and wants to work with mothers and babies. She also was excited when she saw an open-heart surgery. </w:t>
            </w:r>
          </w:p>
          <w:p w:rsidR="0033213A" w:rsidRDefault="0033213A">
            <w:pPr>
              <w:pStyle w:val="NormalWeb"/>
              <w:rPr>
                <w:rFonts w:ascii="Arial" w:hAnsi="Arial" w:cs="Arial"/>
                <w:sz w:val="20"/>
                <w:szCs w:val="20"/>
              </w:rPr>
            </w:pPr>
            <w:r>
              <w:rPr>
                <w:rFonts w:ascii="Arial" w:hAnsi="Arial" w:cs="Arial"/>
                <w:sz w:val="20"/>
                <w:szCs w:val="20"/>
              </w:rPr>
              <w:t xml:space="preserve">"I'm keeping all areas open," she said. "With nursing, there are so many opportunities. You can go anywhere." </w:t>
            </w:r>
          </w:p>
          <w:p w:rsidR="0033213A" w:rsidRDefault="0033213A">
            <w:pPr>
              <w:pStyle w:val="NormalWeb"/>
              <w:rPr>
                <w:rFonts w:ascii="Arial" w:hAnsi="Arial" w:cs="Arial"/>
                <w:sz w:val="20"/>
                <w:szCs w:val="20"/>
              </w:rPr>
            </w:pPr>
          </w:p>
          <w:p w:rsidR="0033213A" w:rsidRDefault="0033213A">
            <w:pPr>
              <w:pStyle w:val="NormalWeb"/>
              <w:rPr>
                <w:rFonts w:ascii="Arial" w:hAnsi="Arial" w:cs="Arial"/>
                <w:sz w:val="20"/>
                <w:szCs w:val="20"/>
              </w:rPr>
            </w:pPr>
          </w:p>
          <w:p w:rsidR="0033213A" w:rsidRDefault="0033213A">
            <w:pPr>
              <w:pStyle w:val="byline"/>
            </w:pPr>
            <w:hyperlink r:id="rId32" w:history="1">
              <w:r>
                <w:rPr>
                  <w:rStyle w:val="Hyperlink"/>
                  <w:rFonts w:eastAsiaTheme="majorEastAsia"/>
                </w:rPr>
                <w:t>Contact Cathryn Domrose at kaguilar@well.com.</w:t>
              </w:r>
            </w:hyperlink>
          </w:p>
        </w:tc>
      </w:tr>
    </w:tbl>
    <w:p w:rsidR="0033213A" w:rsidRDefault="0033213A" w:rsidP="003E168E">
      <w:pPr>
        <w:spacing w:line="480" w:lineRule="auto"/>
        <w:rPr>
          <w:rFonts w:ascii="Times New Roman" w:hAnsi="Times New Roman"/>
        </w:rPr>
      </w:pPr>
    </w:p>
    <w:tbl>
      <w:tblPr>
        <w:tblW w:w="0" w:type="auto"/>
        <w:tblCellSpacing w:w="15" w:type="dxa"/>
        <w:tblCellMar>
          <w:top w:w="15" w:type="dxa"/>
          <w:left w:w="15" w:type="dxa"/>
          <w:bottom w:w="15" w:type="dxa"/>
          <w:right w:w="15" w:type="dxa"/>
        </w:tblCellMar>
        <w:tblLook w:val="04A0"/>
      </w:tblPr>
      <w:tblGrid>
        <w:gridCol w:w="9237"/>
        <w:gridCol w:w="66"/>
        <w:gridCol w:w="66"/>
        <w:gridCol w:w="81"/>
      </w:tblGrid>
      <w:tr w:rsidR="0033213A">
        <w:trPr>
          <w:gridAfter w:val="3"/>
          <w:tblCellSpacing w:w="15" w:type="dxa"/>
        </w:trPr>
        <w:tc>
          <w:tcPr>
            <w:tcW w:w="5000" w:type="pct"/>
            <w:vAlign w:val="center"/>
            <w:hideMark/>
          </w:tcPr>
          <w:p w:rsidR="0033213A" w:rsidRDefault="0033213A">
            <w:proofErr w:type="spellStart"/>
            <w:r>
              <w:rPr>
                <w:b/>
                <w:bCs/>
              </w:rPr>
              <w:lastRenderedPageBreak/>
              <w:t>HCPro</w:t>
            </w:r>
            <w:proofErr w:type="spellEnd"/>
            <w:r>
              <w:rPr>
                <w:b/>
                <w:bCs/>
              </w:rPr>
              <w:t xml:space="preserve"> Calls for Nominees for the 2009 Nursing Image Awards October 1, 2008, Marblehead, Massachusetts</w:t>
            </w:r>
            <w:r>
              <w:t xml:space="preserve"> </w:t>
            </w:r>
          </w:p>
        </w:tc>
      </w:tr>
      <w:tr w:rsidR="0033213A">
        <w:trPr>
          <w:gridAfter w:val="3"/>
          <w:tblCellSpacing w:w="15" w:type="dxa"/>
        </w:trPr>
        <w:tc>
          <w:tcPr>
            <w:tcW w:w="5000" w:type="pct"/>
            <w:vAlign w:val="center"/>
            <w:hideMark/>
          </w:tcPr>
          <w:tbl>
            <w:tblPr>
              <w:tblW w:w="5000" w:type="pct"/>
              <w:tblCellSpacing w:w="22" w:type="dxa"/>
              <w:tblCellMar>
                <w:top w:w="30" w:type="dxa"/>
                <w:left w:w="30" w:type="dxa"/>
                <w:bottom w:w="30" w:type="dxa"/>
                <w:right w:w="30" w:type="dxa"/>
              </w:tblCellMar>
              <w:tblLook w:val="04A0"/>
            </w:tblPr>
            <w:tblGrid>
              <w:gridCol w:w="2770"/>
              <w:gridCol w:w="6377"/>
            </w:tblGrid>
            <w:tr w:rsidR="0033213A">
              <w:trPr>
                <w:tblCellSpacing w:w="22" w:type="dxa"/>
              </w:trPr>
              <w:tc>
                <w:tcPr>
                  <w:tcW w:w="1500" w:type="pct"/>
                  <w:noWrap/>
                  <w:hideMark/>
                </w:tcPr>
                <w:p w:rsidR="0033213A" w:rsidRDefault="0033213A"/>
              </w:tc>
              <w:tc>
                <w:tcPr>
                  <w:tcW w:w="3500" w:type="pct"/>
                  <w:hideMark/>
                </w:tcPr>
                <w:p w:rsidR="0033213A" w:rsidRDefault="0033213A">
                  <w:r>
                    <w:rPr>
                      <w:b/>
                      <w:bCs/>
                    </w:rPr>
                    <w:t>Critical Care Nursing Quarterly</w:t>
                  </w:r>
                  <w:r>
                    <w:br/>
                    <w:t xml:space="preserve">April/June 2009  </w:t>
                  </w:r>
                  <w:r>
                    <w:br/>
                    <w:t xml:space="preserve">Volume 32 Number 2 </w:t>
                  </w:r>
                  <w:r>
                    <w:br/>
                    <w:t xml:space="preserve">Pages 171 - 172 </w:t>
                  </w:r>
                </w:p>
                <w:tbl>
                  <w:tblPr>
                    <w:tblW w:w="0" w:type="auto"/>
                    <w:tblCellSpacing w:w="0" w:type="dxa"/>
                    <w:tblCellMar>
                      <w:left w:w="0" w:type="dxa"/>
                      <w:right w:w="0" w:type="dxa"/>
                    </w:tblCellMar>
                    <w:tblLook w:val="04A0"/>
                  </w:tblPr>
                  <w:tblGrid>
                    <w:gridCol w:w="300"/>
                    <w:gridCol w:w="150"/>
                    <w:gridCol w:w="2198"/>
                  </w:tblGrid>
                  <w:tr w:rsidR="0033213A">
                    <w:trPr>
                      <w:gridAfter w:val="2"/>
                      <w:wAfter w:w="630" w:type="dxa"/>
                      <w:tblCellSpacing w:w="0" w:type="dxa"/>
                    </w:trPr>
                    <w:tc>
                      <w:tcPr>
                        <w:tcW w:w="0" w:type="auto"/>
                        <w:vAlign w:val="center"/>
                        <w:hideMark/>
                      </w:tcPr>
                      <w:p w:rsidR="0033213A" w:rsidRDefault="0033213A">
                        <w:r>
                          <w:t xml:space="preserve">  </w:t>
                        </w:r>
                      </w:p>
                    </w:tc>
                  </w:tr>
                  <w:tr w:rsidR="0033213A">
                    <w:trPr>
                      <w:tblCellSpacing w:w="0" w:type="dxa"/>
                    </w:trPr>
                    <w:tc>
                      <w:tcPr>
                        <w:tcW w:w="0" w:type="auto"/>
                        <w:vAlign w:val="center"/>
                        <w:hideMark/>
                      </w:tcPr>
                      <w:p w:rsidR="0033213A" w:rsidRDefault="0033213A">
                        <w:r>
                          <w:rPr>
                            <w:noProof/>
                            <w:lang w:bidi="ar-SA"/>
                          </w:rPr>
                          <w:drawing>
                            <wp:inline distT="0" distB="0" distL="0" distR="0">
                              <wp:extent cx="171450" cy="190500"/>
                              <wp:effectExtent l="19050" t="0" r="0" b="0"/>
                              <wp:docPr id="51" name="Picture 51" descr="http://www.nursingcenter.com/images/pdfavail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nursingcenter.com/images/pdfavailable.gif"/>
                                      <pic:cNvPicPr>
                                        <a:picLocks noChangeAspect="1" noChangeArrowheads="1"/>
                                      </pic:cNvPicPr>
                                    </pic:nvPicPr>
                                    <pic:blipFill>
                                      <a:blip r:embed="rId33"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p>
                    </w:tc>
                    <w:tc>
                      <w:tcPr>
                        <w:tcW w:w="150" w:type="dxa"/>
                        <w:vAlign w:val="center"/>
                        <w:hideMark/>
                      </w:tcPr>
                      <w:p w:rsidR="0033213A" w:rsidRDefault="0033213A">
                        <w:r>
                          <w:t xml:space="preserve">  </w:t>
                        </w:r>
                      </w:p>
                    </w:tc>
                    <w:tc>
                      <w:tcPr>
                        <w:tcW w:w="0" w:type="auto"/>
                        <w:vAlign w:val="center"/>
                        <w:hideMark/>
                      </w:tcPr>
                      <w:p w:rsidR="0033213A" w:rsidRDefault="0033213A">
                        <w:r>
                          <w:t xml:space="preserve">PDF Version Available! </w:t>
                        </w:r>
                      </w:p>
                    </w:tc>
                  </w:tr>
                </w:tbl>
                <w:p w:rsidR="0033213A" w:rsidRDefault="0033213A"/>
              </w:tc>
            </w:tr>
            <w:tr w:rsidR="0033213A">
              <w:trPr>
                <w:tblCellSpacing w:w="22" w:type="dxa"/>
              </w:trPr>
              <w:tc>
                <w:tcPr>
                  <w:tcW w:w="0" w:type="auto"/>
                  <w:gridSpan w:val="2"/>
                  <w:vAlign w:val="center"/>
                  <w:hideMark/>
                </w:tcPr>
                <w:p w:rsidR="0033213A" w:rsidRDefault="0033213A"/>
              </w:tc>
            </w:tr>
          </w:tbl>
          <w:p w:rsidR="0033213A" w:rsidRDefault="0033213A"/>
        </w:tc>
      </w:tr>
      <w:tr w:rsidR="0033213A">
        <w:trPr>
          <w:tblCellSpacing w:w="15" w:type="dxa"/>
        </w:trPr>
        <w:tc>
          <w:tcPr>
            <w:tcW w:w="0" w:type="auto"/>
            <w:gridSpan w:val="4"/>
            <w:hideMark/>
          </w:tcPr>
          <w:tbl>
            <w:tblPr>
              <w:tblW w:w="5000" w:type="pct"/>
              <w:tblCellSpacing w:w="0" w:type="dxa"/>
              <w:tblCellMar>
                <w:left w:w="0" w:type="dxa"/>
                <w:right w:w="0" w:type="dxa"/>
              </w:tblCellMar>
              <w:tblLook w:val="04A0"/>
            </w:tblPr>
            <w:tblGrid>
              <w:gridCol w:w="9360"/>
            </w:tblGrid>
            <w:tr w:rsidR="0033213A">
              <w:trPr>
                <w:tblCellSpacing w:w="0" w:type="dxa"/>
              </w:trPr>
              <w:tc>
                <w:tcPr>
                  <w:tcW w:w="0" w:type="auto"/>
                  <w:shd w:val="clear" w:color="auto" w:fill="1E1890"/>
                  <w:vAlign w:val="center"/>
                  <w:hideMark/>
                </w:tcPr>
                <w:p w:rsidR="0033213A" w:rsidRDefault="0033213A">
                  <w:r>
                    <w:rPr>
                      <w:noProof/>
                      <w:lang w:bidi="ar-SA"/>
                    </w:rPr>
                    <w:drawing>
                      <wp:inline distT="0" distB="0" distL="0" distR="0">
                        <wp:extent cx="9525" cy="9525"/>
                        <wp:effectExtent l="0" t="0" r="0" b="0"/>
                        <wp:docPr id="52" name="Picture 52" descr="http://www.nursingcenter.com/library/images/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nursingcenter.com/library/images/1x1.gif"/>
                                <pic:cNvPicPr>
                                  <a:picLocks noChangeAspect="1" noChangeArrowheads="1"/>
                                </pic:cNvPicPr>
                              </pic:nvPicPr>
                              <pic:blipFill>
                                <a:blip r:embed="rId3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33213A" w:rsidRDefault="0033213A"/>
        </w:tc>
      </w:tr>
      <w:tr w:rsidR="0033213A">
        <w:trPr>
          <w:tblCellSpacing w:w="15" w:type="dxa"/>
        </w:trPr>
        <w:tc>
          <w:tcPr>
            <w:tcW w:w="10200" w:type="dxa"/>
            <w:hideMark/>
          </w:tcPr>
          <w:p w:rsidR="0033213A" w:rsidRDefault="0033213A"/>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r>
      <w:tr w:rsidR="0033213A">
        <w:trPr>
          <w:tblCellSpacing w:w="15" w:type="dxa"/>
        </w:trPr>
        <w:tc>
          <w:tcPr>
            <w:tcW w:w="0" w:type="auto"/>
            <w:vAlign w:val="center"/>
            <w:hideMark/>
          </w:tcPr>
          <w:p w:rsidR="0033213A" w:rsidRDefault="0033213A">
            <w:pPr>
              <w:jc w:val="center"/>
            </w:pPr>
            <w:r>
              <w:rPr>
                <w:noProof/>
                <w:color w:val="0000FF"/>
                <w:lang w:bidi="ar-SA"/>
              </w:rPr>
              <w:drawing>
                <wp:inline distT="0" distB="0" distL="0" distR="0">
                  <wp:extent cx="1428750" cy="209550"/>
                  <wp:effectExtent l="19050" t="0" r="0" b="0"/>
                  <wp:docPr id="53" name="Picture 53" descr="http://www.nursingcenter.com/library/images/pdfversion.gif">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nursingcenter.com/library/images/pdfversion.gif">
                            <a:hlinkClick r:id="rId35" tgtFrame="_blank"/>
                          </pic:cNvPr>
                          <pic:cNvPicPr>
                            <a:picLocks noChangeAspect="1" noChangeArrowheads="1"/>
                          </pic:cNvPicPr>
                        </pic:nvPicPr>
                        <pic:blipFill>
                          <a:blip r:embed="rId36" cstate="print"/>
                          <a:srcRect/>
                          <a:stretch>
                            <a:fillRect/>
                          </a:stretch>
                        </pic:blipFill>
                        <pic:spPr bwMode="auto">
                          <a:xfrm>
                            <a:off x="0" y="0"/>
                            <a:ext cx="1428750" cy="209550"/>
                          </a:xfrm>
                          <a:prstGeom prst="rect">
                            <a:avLst/>
                          </a:prstGeom>
                          <a:noFill/>
                          <a:ln w="9525">
                            <a:noFill/>
                            <a:miter lim="800000"/>
                            <a:headEnd/>
                            <a:tailEnd/>
                          </a:ln>
                        </pic:spPr>
                      </pic:pic>
                    </a:graphicData>
                  </a:graphic>
                </wp:inline>
              </w:drawing>
            </w: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r>
      <w:tr w:rsidR="0033213A">
        <w:trPr>
          <w:tblCellSpacing w:w="15" w:type="dxa"/>
        </w:trPr>
        <w:tc>
          <w:tcPr>
            <w:tcW w:w="0" w:type="auto"/>
            <w:vAlign w:val="center"/>
            <w:hideMark/>
          </w:tcPr>
          <w:p w:rsidR="0033213A" w:rsidRDefault="0033213A">
            <w:pPr>
              <w:jc w:val="center"/>
            </w:pPr>
            <w:r>
              <w:rPr>
                <w:noProof/>
                <w:color w:val="0000FF"/>
                <w:lang w:bidi="ar-SA"/>
              </w:rPr>
              <w:drawing>
                <wp:inline distT="0" distB="0" distL="0" distR="0">
                  <wp:extent cx="1428750" cy="209550"/>
                  <wp:effectExtent l="19050" t="0" r="0" b="0"/>
                  <wp:docPr id="54" name="Picture 54" descr="http://www.nursingcenter.com/library/images/printer-friendly.gif">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nursingcenter.com/library/images/printer-friendly.gif">
                            <a:hlinkClick r:id="rId37" tgtFrame="_blank"/>
                          </pic:cNvPr>
                          <pic:cNvPicPr>
                            <a:picLocks noChangeAspect="1" noChangeArrowheads="1"/>
                          </pic:cNvPicPr>
                        </pic:nvPicPr>
                        <pic:blipFill>
                          <a:blip r:embed="rId38" cstate="print"/>
                          <a:srcRect/>
                          <a:stretch>
                            <a:fillRect/>
                          </a:stretch>
                        </pic:blipFill>
                        <pic:spPr bwMode="auto">
                          <a:xfrm>
                            <a:off x="0" y="0"/>
                            <a:ext cx="1428750" cy="209550"/>
                          </a:xfrm>
                          <a:prstGeom prst="rect">
                            <a:avLst/>
                          </a:prstGeom>
                          <a:noFill/>
                          <a:ln w="9525">
                            <a:noFill/>
                            <a:miter lim="800000"/>
                            <a:headEnd/>
                            <a:tailEnd/>
                          </a:ln>
                        </pic:spPr>
                      </pic:pic>
                    </a:graphicData>
                  </a:graphic>
                </wp:inline>
              </w:drawing>
            </w: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r>
      <w:tr w:rsidR="0033213A">
        <w:trPr>
          <w:tblCellSpacing w:w="15" w:type="dxa"/>
        </w:trPr>
        <w:tc>
          <w:tcPr>
            <w:tcW w:w="0" w:type="auto"/>
            <w:vAlign w:val="center"/>
            <w:hideMark/>
          </w:tcPr>
          <w:p w:rsidR="0033213A" w:rsidRDefault="0033213A">
            <w:pPr>
              <w:jc w:val="center"/>
            </w:pPr>
            <w:r>
              <w:rPr>
                <w:noProof/>
                <w:color w:val="0000FF"/>
                <w:lang w:bidi="ar-SA"/>
              </w:rPr>
              <w:drawing>
                <wp:inline distT="0" distB="0" distL="0" distR="0">
                  <wp:extent cx="1428750" cy="209550"/>
                  <wp:effectExtent l="19050" t="0" r="0" b="0"/>
                  <wp:docPr id="55" name="Picture 55" descr="http://www.nursingcenter.com/library/images/request-permissions.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nursingcenter.com/library/images/request-permissions.gif">
                            <a:hlinkClick r:id="rId9"/>
                          </pic:cNvPr>
                          <pic:cNvPicPr>
                            <a:picLocks noChangeAspect="1" noChangeArrowheads="1"/>
                          </pic:cNvPicPr>
                        </pic:nvPicPr>
                        <pic:blipFill>
                          <a:blip r:embed="rId39" cstate="print"/>
                          <a:srcRect/>
                          <a:stretch>
                            <a:fillRect/>
                          </a:stretch>
                        </pic:blipFill>
                        <pic:spPr bwMode="auto">
                          <a:xfrm>
                            <a:off x="0" y="0"/>
                            <a:ext cx="1428750" cy="209550"/>
                          </a:xfrm>
                          <a:prstGeom prst="rect">
                            <a:avLst/>
                          </a:prstGeom>
                          <a:noFill/>
                          <a:ln w="9525">
                            <a:noFill/>
                            <a:miter lim="800000"/>
                            <a:headEnd/>
                            <a:tailEnd/>
                          </a:ln>
                        </pic:spPr>
                      </pic:pic>
                    </a:graphicData>
                  </a:graphic>
                </wp:inline>
              </w:drawing>
            </w: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r>
      <w:tr w:rsidR="0033213A">
        <w:trPr>
          <w:tblCellSpacing w:w="15" w:type="dxa"/>
        </w:trPr>
        <w:tc>
          <w:tcPr>
            <w:tcW w:w="0" w:type="auto"/>
            <w:vAlign w:val="center"/>
            <w:hideMark/>
          </w:tcPr>
          <w:p w:rsidR="0033213A" w:rsidRDefault="0033213A"/>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r>
      <w:tr w:rsidR="0033213A">
        <w:trPr>
          <w:tblCellSpacing w:w="15" w:type="dxa"/>
        </w:trPr>
        <w:tc>
          <w:tcPr>
            <w:tcW w:w="0" w:type="auto"/>
            <w:vAlign w:val="center"/>
            <w:hideMark/>
          </w:tcPr>
          <w:p w:rsidR="0033213A" w:rsidRDefault="0033213A" w:rsidP="0033213A">
            <w:r>
              <w:pict>
                <v:rect id="_x0000_i1025" style="width:0;height:.75pt" o:hralign="center" o:hrstd="t" o:hrnoshade="t" o:hr="t" fillcolor="#ccc" stroked="f"/>
              </w:pict>
            </w:r>
          </w:p>
          <w:p w:rsidR="0033213A" w:rsidRDefault="0033213A" w:rsidP="0033213A">
            <w:pPr>
              <w:pStyle w:val="li-txtcontent1"/>
            </w:pPr>
            <w:bookmarkStart w:id="2" w:name="P10"/>
            <w:proofErr w:type="spellStart"/>
            <w:r>
              <w:t>HCPro</w:t>
            </w:r>
            <w:proofErr w:type="spellEnd"/>
            <w:r>
              <w:t>, Inc (</w:t>
            </w:r>
            <w:bookmarkEnd w:id="2"/>
            <w:r>
              <w:fldChar w:fldCharType="begin"/>
            </w:r>
            <w:r>
              <w:instrText xml:space="preserve"> HYPERLINK "http://www.hcpro.com" </w:instrText>
            </w:r>
            <w:r>
              <w:fldChar w:fldCharType="separate"/>
            </w:r>
            <w:r>
              <w:rPr>
                <w:rStyle w:val="Hyperlink"/>
              </w:rPr>
              <w:t xml:space="preserve">www.hcpro.com </w:t>
            </w:r>
            <w:r>
              <w:fldChar w:fldCharType="end"/>
            </w:r>
            <w:r>
              <w:t>), a leading provider of nursing education and management resources, announced a call for entries for the first 2009 Nursing Image Awards at its Nursing Leadership Summit in Chicago. The awards competition is now open, and the winners will be announced at the 2009 Nursing Leadership Summit in Boston.</w:t>
            </w:r>
          </w:p>
          <w:p w:rsidR="0033213A" w:rsidRDefault="0033213A" w:rsidP="0033213A">
            <w:pPr>
              <w:pStyle w:val="li-txtcontent1"/>
            </w:pPr>
            <w:bookmarkStart w:id="3" w:name="P11"/>
            <w:r>
              <w:t>The award program recognizes nurses and nurse leaders who have helped elevate the image of nursing through exceptional leadership, teamwork, or clinical accomplishments. The awards celebrate an image of nursing excellence upheld by commitments to improving patient care, quality outcomes, nurse satisfaction, and the healthcare environment.</w:t>
            </w:r>
          </w:p>
          <w:p w:rsidR="0033213A" w:rsidRDefault="0033213A" w:rsidP="0033213A">
            <w:pPr>
              <w:pStyle w:val="li-txtcontent1"/>
            </w:pPr>
            <w:bookmarkStart w:id="4" w:name="P12"/>
            <w:bookmarkEnd w:id="3"/>
            <w:r>
              <w:t>Entries will be evaluated by a panel of industry judges including nursing experts Shelley Cohen, BSN, RN, CEN, and Kathleen Bartholomew, MN, RN, who authored the book\</w:t>
            </w:r>
            <w:proofErr w:type="spellStart"/>
            <w:r>
              <w:t>textit</w:t>
            </w:r>
            <w:proofErr w:type="spellEnd"/>
            <w:r>
              <w:t xml:space="preserve">{Our Image, Our Choice: Perspectives on Shaping, Empowering, and Elevating the Nursing Profession}, as well as a team of </w:t>
            </w:r>
            <w:proofErr w:type="spellStart"/>
            <w:r>
              <w:t>HCPro's</w:t>
            </w:r>
            <w:proofErr w:type="spellEnd"/>
            <w:r>
              <w:t xml:space="preserve"> senior nursing editors.</w:t>
            </w:r>
          </w:p>
          <w:bookmarkEnd w:id="4"/>
          <w:p w:rsidR="0033213A" w:rsidRDefault="0033213A" w:rsidP="0033213A">
            <w:pPr>
              <w:pStyle w:val="li-txtcontent1"/>
            </w:pPr>
            <w:r>
              <w:t xml:space="preserve">"Nurses dedicate themselves to caring for others every day", said Emily </w:t>
            </w:r>
            <w:proofErr w:type="spellStart"/>
            <w:r>
              <w:t>Sheahan</w:t>
            </w:r>
            <w:proofErr w:type="spellEnd"/>
            <w:r>
              <w:t xml:space="preserve">, Nursing Publisher, </w:t>
            </w:r>
            <w:proofErr w:type="spellStart"/>
            <w:r>
              <w:t>HCPro</w:t>
            </w:r>
            <w:proofErr w:type="spellEnd"/>
            <w:r>
              <w:t>, Inc "</w:t>
            </w:r>
            <w:proofErr w:type="spellStart"/>
            <w:r>
              <w:t>HCPro</w:t>
            </w:r>
            <w:proofErr w:type="spellEnd"/>
            <w:r>
              <w:t xml:space="preserve"> has tremendous respect for their work and has created its first-ever Nursing Image Awards campaign to recognize the positive image nurses portray through their contributions to their organizations and their communities."</w:t>
            </w:r>
          </w:p>
          <w:p w:rsidR="0033213A" w:rsidRDefault="0033213A" w:rsidP="0033213A">
            <w:pPr>
              <w:pStyle w:val="li-txtcontent1"/>
            </w:pPr>
            <w:bookmarkStart w:id="5" w:name="P14"/>
            <w:r>
              <w:t>The award categories include the following.</w:t>
            </w:r>
          </w:p>
          <w:p w:rsidR="0033213A" w:rsidRDefault="0033213A" w:rsidP="0033213A">
            <w:pPr>
              <w:pStyle w:val="li-txtcontent1"/>
            </w:pPr>
            <w:bookmarkStart w:id="6" w:name="P15"/>
            <w:bookmarkEnd w:id="5"/>
            <w:r>
              <w:rPr>
                <w:rStyle w:val="Strong"/>
                <w:rFonts w:eastAsiaTheme="majorEastAsia"/>
              </w:rPr>
              <w:t>Image of Nursing in Clinical Practice</w:t>
            </w:r>
          </w:p>
          <w:p w:rsidR="0033213A" w:rsidRDefault="0033213A" w:rsidP="0033213A">
            <w:pPr>
              <w:pStyle w:val="li-txtcontent1"/>
            </w:pPr>
            <w:bookmarkStart w:id="7" w:name="P16"/>
            <w:bookmarkEnd w:id="6"/>
            <w:r>
              <w:t>This award honors a nurse or team of nurses who portray a positive image of nursing through their clinical practice.</w:t>
            </w:r>
          </w:p>
          <w:p w:rsidR="0033213A" w:rsidRDefault="0033213A" w:rsidP="0033213A">
            <w:pPr>
              <w:pStyle w:val="li-txtcontent1"/>
            </w:pPr>
            <w:bookmarkStart w:id="8" w:name="P17"/>
            <w:bookmarkEnd w:id="7"/>
            <w:r>
              <w:rPr>
                <w:rStyle w:val="Strong"/>
                <w:rFonts w:eastAsiaTheme="majorEastAsia"/>
              </w:rPr>
              <w:t>Image of Nursing in Leadership</w:t>
            </w:r>
          </w:p>
          <w:p w:rsidR="0033213A" w:rsidRDefault="0033213A" w:rsidP="0033213A">
            <w:pPr>
              <w:pStyle w:val="li-txtcontent1"/>
            </w:pPr>
            <w:bookmarkStart w:id="9" w:name="P18"/>
            <w:bookmarkEnd w:id="8"/>
            <w:r>
              <w:lastRenderedPageBreak/>
              <w:t>This award honors a nurse leader who portrays a positive image of nursing through his or her leadership.</w:t>
            </w:r>
          </w:p>
          <w:p w:rsidR="0033213A" w:rsidRDefault="0033213A" w:rsidP="0033213A">
            <w:pPr>
              <w:pStyle w:val="li-txtcontent1"/>
            </w:pPr>
            <w:bookmarkStart w:id="10" w:name="P19"/>
            <w:bookmarkEnd w:id="9"/>
            <w:r>
              <w:t xml:space="preserve">Winners will be honored at a ceremony during </w:t>
            </w:r>
            <w:proofErr w:type="spellStart"/>
            <w:r>
              <w:t>HCPro's</w:t>
            </w:r>
            <w:proofErr w:type="spellEnd"/>
            <w:r>
              <w:t xml:space="preserve"> September 2009 Nursing Leadership Summit in Boston, a national seminar where nurse leaders get the latest best practices, tools, and real-life application to overcome leadership challenges such as promoting accountability, interpreting quality data, teaching critical thinking, and mastering the business side of nursing.</w:t>
            </w:r>
          </w:p>
          <w:p w:rsidR="0033213A" w:rsidRDefault="0033213A" w:rsidP="0033213A">
            <w:pPr>
              <w:pStyle w:val="li-txtcontent1"/>
            </w:pPr>
            <w:bookmarkStart w:id="11" w:name="P20"/>
            <w:bookmarkEnd w:id="10"/>
            <w:r>
              <w:t xml:space="preserve">Award recipients will also be profiled in </w:t>
            </w:r>
            <w:proofErr w:type="spellStart"/>
            <w:r>
              <w:t>HCPro's</w:t>
            </w:r>
            <w:proofErr w:type="spellEnd"/>
            <w:r>
              <w:t xml:space="preserve"> national nursing publications including </w:t>
            </w:r>
            <w:r>
              <w:rPr>
                <w:rStyle w:val="Emphasis"/>
              </w:rPr>
              <w:t>Strategies for Nurse Managers</w:t>
            </w:r>
            <w:r>
              <w:t xml:space="preserve">, </w:t>
            </w:r>
            <w:bookmarkEnd w:id="11"/>
            <w:r>
              <w:fldChar w:fldCharType="begin"/>
            </w:r>
            <w:r>
              <w:instrText xml:space="preserve"> HYPERLINK "http://StrategiesforNurseManagers.com" </w:instrText>
            </w:r>
            <w:r>
              <w:fldChar w:fldCharType="separate"/>
            </w:r>
            <w:r>
              <w:rPr>
                <w:rStyle w:val="Hyperlink"/>
              </w:rPr>
              <w:t xml:space="preserve">StrategiesforNurseManagers.com </w:t>
            </w:r>
            <w:r>
              <w:fldChar w:fldCharType="end"/>
            </w:r>
            <w:r>
              <w:t xml:space="preserve">, </w:t>
            </w:r>
            <w:proofErr w:type="spellStart"/>
            <w:r>
              <w:rPr>
                <w:rStyle w:val="Emphasis"/>
              </w:rPr>
              <w:t>HCPro's</w:t>
            </w:r>
            <w:proofErr w:type="spellEnd"/>
            <w:r>
              <w:rPr>
                <w:rStyle w:val="Emphasis"/>
              </w:rPr>
              <w:t xml:space="preserve"> Advisor to the ANCC Magnet Recognition Program</w:t>
            </w:r>
            <w:r>
              <w:t xml:space="preserve">(R), * and </w:t>
            </w:r>
            <w:r>
              <w:rPr>
                <w:rStyle w:val="Emphasis"/>
              </w:rPr>
              <w:t>The Staff Educator</w:t>
            </w:r>
            <w:r>
              <w:t>.</w:t>
            </w:r>
          </w:p>
          <w:p w:rsidR="0033213A" w:rsidRDefault="0033213A" w:rsidP="0033213A">
            <w:pPr>
              <w:pStyle w:val="li-txtcontent1"/>
            </w:pPr>
            <w:bookmarkStart w:id="12" w:name="P21"/>
            <w:r>
              <w:t xml:space="preserve">The entry deadline for </w:t>
            </w:r>
            <w:proofErr w:type="spellStart"/>
            <w:r>
              <w:t>HCPro's</w:t>
            </w:r>
            <w:proofErr w:type="spellEnd"/>
            <w:r>
              <w:t xml:space="preserve"> 2009 Nursing Leadership Awards is May 31, 2009. Anyone may nominate a candidate by completing a 1-page nomination form, which can be found online at </w:t>
            </w:r>
            <w:bookmarkEnd w:id="12"/>
            <w:r>
              <w:fldChar w:fldCharType="begin"/>
            </w:r>
            <w:r>
              <w:instrText xml:space="preserve"> HYPERLINK "http://www.hcpro.com/2009nursingimageawards" </w:instrText>
            </w:r>
            <w:r>
              <w:fldChar w:fldCharType="separate"/>
            </w:r>
            <w:r>
              <w:rPr>
                <w:rStyle w:val="Hyperlink"/>
              </w:rPr>
              <w:t xml:space="preserve">www.hcpro.com/2009nursingimageawards </w:t>
            </w:r>
            <w:r>
              <w:fldChar w:fldCharType="end"/>
            </w:r>
            <w:r>
              <w:t>. Complete entry details can also be found at this Web site.</w:t>
            </w:r>
          </w:p>
          <w:p w:rsidR="0033213A" w:rsidRDefault="0033213A" w:rsidP="0033213A">
            <w:pPr>
              <w:pStyle w:val="li-txtcontent1"/>
            </w:pPr>
            <w:bookmarkStart w:id="13" w:name="P22"/>
            <w:r>
              <w:rPr>
                <w:rStyle w:val="Strong"/>
                <w:rFonts w:eastAsiaTheme="majorEastAsia"/>
              </w:rPr>
              <w:t xml:space="preserve">About </w:t>
            </w:r>
            <w:proofErr w:type="spellStart"/>
            <w:r>
              <w:rPr>
                <w:rStyle w:val="Strong"/>
                <w:rFonts w:eastAsiaTheme="majorEastAsia"/>
              </w:rPr>
              <w:t>HCPro</w:t>
            </w:r>
            <w:proofErr w:type="spellEnd"/>
            <w:r>
              <w:rPr>
                <w:rStyle w:val="Strong"/>
                <w:rFonts w:eastAsiaTheme="majorEastAsia"/>
              </w:rPr>
              <w:t>, Inc</w:t>
            </w:r>
          </w:p>
          <w:p w:rsidR="0033213A" w:rsidRDefault="0033213A" w:rsidP="0033213A">
            <w:pPr>
              <w:pStyle w:val="li-txtcontent1"/>
            </w:pPr>
            <w:bookmarkStart w:id="14" w:name="P23"/>
            <w:bookmarkEnd w:id="13"/>
            <w:r>
              <w:t xml:space="preserve">Established in 1986, </w:t>
            </w:r>
            <w:proofErr w:type="spellStart"/>
            <w:r>
              <w:t>HCPro</w:t>
            </w:r>
            <w:proofErr w:type="spellEnd"/>
            <w:r>
              <w:t xml:space="preserve">, </w:t>
            </w:r>
            <w:proofErr w:type="gramStart"/>
            <w:r>
              <w:t>Inc,</w:t>
            </w:r>
            <w:proofErr w:type="gramEnd"/>
            <w:r>
              <w:t xml:space="preserve"> is a portfolio company of Halyard Capital with corporate offices in Marblehead, Massachusetts. Providing information, products, and services assisting healthcare providers in North America and around the globe with regulatory compliance and best practices for healthcare management, the company delivers its mission-critical content in a wide variety of complementary, integrated platforms. Specializing in training programs as well as live events and consulting services, </w:t>
            </w:r>
            <w:proofErr w:type="spellStart"/>
            <w:r>
              <w:t>HCPro</w:t>
            </w:r>
            <w:proofErr w:type="spellEnd"/>
            <w:r>
              <w:t xml:space="preserve"> is the leader in meeting the specific needs of healthcare managers. Flagship </w:t>
            </w:r>
            <w:proofErr w:type="spellStart"/>
            <w:r>
              <w:t>HCPro</w:t>
            </w:r>
            <w:proofErr w:type="spellEnd"/>
            <w:r>
              <w:t xml:space="preserve"> brands include </w:t>
            </w:r>
            <w:proofErr w:type="spellStart"/>
            <w:r>
              <w:t>HealthLeaders</w:t>
            </w:r>
            <w:proofErr w:type="spellEnd"/>
            <w:r>
              <w:t xml:space="preserve"> Media and The Greeley Company.</w:t>
            </w:r>
          </w:p>
          <w:p w:rsidR="0033213A" w:rsidRDefault="0033213A" w:rsidP="0033213A">
            <w:pPr>
              <w:pStyle w:val="li-txtcontent1"/>
            </w:pPr>
            <w:bookmarkStart w:id="15" w:name="P24"/>
            <w:bookmarkEnd w:id="14"/>
            <w:r>
              <w:t xml:space="preserve">More information can be found at </w:t>
            </w:r>
            <w:bookmarkEnd w:id="15"/>
            <w:r>
              <w:fldChar w:fldCharType="begin"/>
            </w:r>
            <w:r>
              <w:instrText xml:space="preserve"> HYPERLINK "http://www.hcpro.com" </w:instrText>
            </w:r>
            <w:r>
              <w:fldChar w:fldCharType="separate"/>
            </w:r>
            <w:r>
              <w:rPr>
                <w:rStyle w:val="Hyperlink"/>
              </w:rPr>
              <w:t xml:space="preserve">www.hcpro.com </w:t>
            </w:r>
            <w:r>
              <w:fldChar w:fldCharType="end"/>
            </w:r>
            <w:r>
              <w:t>.</w:t>
            </w: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r>
    </w:tbl>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tbl>
      <w:tblPr>
        <w:tblW w:w="0" w:type="auto"/>
        <w:tblCellSpacing w:w="15" w:type="dxa"/>
        <w:tblCellMar>
          <w:top w:w="15" w:type="dxa"/>
          <w:left w:w="15" w:type="dxa"/>
          <w:bottom w:w="15" w:type="dxa"/>
          <w:right w:w="15" w:type="dxa"/>
        </w:tblCellMar>
        <w:tblLook w:val="04A0"/>
      </w:tblPr>
      <w:tblGrid>
        <w:gridCol w:w="9237"/>
        <w:gridCol w:w="66"/>
        <w:gridCol w:w="66"/>
        <w:gridCol w:w="81"/>
      </w:tblGrid>
      <w:tr w:rsidR="0033213A">
        <w:trPr>
          <w:gridAfter w:val="3"/>
          <w:tblCellSpacing w:w="15" w:type="dxa"/>
        </w:trPr>
        <w:tc>
          <w:tcPr>
            <w:tcW w:w="5000" w:type="pct"/>
            <w:vAlign w:val="center"/>
            <w:hideMark/>
          </w:tcPr>
          <w:p w:rsidR="0033213A" w:rsidRDefault="0033213A">
            <w:r>
              <w:rPr>
                <w:b/>
                <w:bCs/>
              </w:rPr>
              <w:t>A CLOSING WORD: The Nursing Shortage: Are We Our Worst Enemy?</w:t>
            </w:r>
            <w:r>
              <w:t xml:space="preserve"> </w:t>
            </w:r>
          </w:p>
        </w:tc>
      </w:tr>
      <w:tr w:rsidR="0033213A">
        <w:trPr>
          <w:gridAfter w:val="3"/>
          <w:tblCellSpacing w:w="15" w:type="dxa"/>
        </w:trPr>
        <w:tc>
          <w:tcPr>
            <w:tcW w:w="5000" w:type="pct"/>
            <w:vAlign w:val="center"/>
            <w:hideMark/>
          </w:tcPr>
          <w:tbl>
            <w:tblPr>
              <w:tblW w:w="5000" w:type="pct"/>
              <w:tblCellSpacing w:w="22" w:type="dxa"/>
              <w:tblCellMar>
                <w:top w:w="30" w:type="dxa"/>
                <w:left w:w="30" w:type="dxa"/>
                <w:bottom w:w="30" w:type="dxa"/>
                <w:right w:w="30" w:type="dxa"/>
              </w:tblCellMar>
              <w:tblLook w:val="04A0"/>
            </w:tblPr>
            <w:tblGrid>
              <w:gridCol w:w="2770"/>
              <w:gridCol w:w="6377"/>
            </w:tblGrid>
            <w:tr w:rsidR="0033213A">
              <w:trPr>
                <w:tblCellSpacing w:w="22" w:type="dxa"/>
              </w:trPr>
              <w:tc>
                <w:tcPr>
                  <w:tcW w:w="1500" w:type="pct"/>
                  <w:noWrap/>
                  <w:hideMark/>
                </w:tcPr>
                <w:p w:rsidR="0033213A" w:rsidRDefault="0033213A"/>
              </w:tc>
              <w:tc>
                <w:tcPr>
                  <w:tcW w:w="3500" w:type="pct"/>
                  <w:hideMark/>
                </w:tcPr>
                <w:p w:rsidR="0033213A" w:rsidRDefault="0033213A">
                  <w:r>
                    <w:rPr>
                      <w:b/>
                      <w:bCs/>
                    </w:rPr>
                    <w:t>Dimensions of Critical Care Nursing</w:t>
                  </w:r>
                  <w:r>
                    <w:br/>
                    <w:t xml:space="preserve">September/October 2008  </w:t>
                  </w:r>
                  <w:r>
                    <w:br/>
                    <w:t xml:space="preserve">Volume 27 Number 5 </w:t>
                  </w:r>
                  <w:r>
                    <w:br/>
                    <w:t xml:space="preserve">Pages 231 - 232 </w:t>
                  </w:r>
                </w:p>
                <w:tbl>
                  <w:tblPr>
                    <w:tblW w:w="0" w:type="auto"/>
                    <w:tblCellSpacing w:w="0" w:type="dxa"/>
                    <w:tblCellMar>
                      <w:left w:w="0" w:type="dxa"/>
                      <w:right w:w="0" w:type="dxa"/>
                    </w:tblCellMar>
                    <w:tblLook w:val="04A0"/>
                  </w:tblPr>
                  <w:tblGrid>
                    <w:gridCol w:w="300"/>
                    <w:gridCol w:w="150"/>
                    <w:gridCol w:w="2198"/>
                  </w:tblGrid>
                  <w:tr w:rsidR="0033213A">
                    <w:trPr>
                      <w:gridAfter w:val="2"/>
                      <w:wAfter w:w="630" w:type="dxa"/>
                      <w:tblCellSpacing w:w="0" w:type="dxa"/>
                    </w:trPr>
                    <w:tc>
                      <w:tcPr>
                        <w:tcW w:w="0" w:type="auto"/>
                        <w:vAlign w:val="center"/>
                        <w:hideMark/>
                      </w:tcPr>
                      <w:p w:rsidR="0033213A" w:rsidRDefault="0033213A">
                        <w:r>
                          <w:t xml:space="preserve">  </w:t>
                        </w:r>
                      </w:p>
                    </w:tc>
                  </w:tr>
                  <w:tr w:rsidR="0033213A">
                    <w:trPr>
                      <w:tblCellSpacing w:w="0" w:type="dxa"/>
                    </w:trPr>
                    <w:tc>
                      <w:tcPr>
                        <w:tcW w:w="0" w:type="auto"/>
                        <w:vAlign w:val="center"/>
                        <w:hideMark/>
                      </w:tcPr>
                      <w:p w:rsidR="0033213A" w:rsidRDefault="0033213A">
                        <w:r>
                          <w:rPr>
                            <w:noProof/>
                            <w:lang w:bidi="ar-SA"/>
                          </w:rPr>
                          <w:drawing>
                            <wp:inline distT="0" distB="0" distL="0" distR="0">
                              <wp:extent cx="171450" cy="190500"/>
                              <wp:effectExtent l="19050" t="0" r="0" b="0"/>
                              <wp:docPr id="63" name="Picture 63" descr="http://www.nursingcenter.com/images/pdfavail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nursingcenter.com/images/pdfavailable.gif"/>
                                      <pic:cNvPicPr>
                                        <a:picLocks noChangeAspect="1" noChangeArrowheads="1"/>
                                      </pic:cNvPicPr>
                                    </pic:nvPicPr>
                                    <pic:blipFill>
                                      <a:blip r:embed="rId33"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p>
                    </w:tc>
                    <w:tc>
                      <w:tcPr>
                        <w:tcW w:w="150" w:type="dxa"/>
                        <w:vAlign w:val="center"/>
                        <w:hideMark/>
                      </w:tcPr>
                      <w:p w:rsidR="0033213A" w:rsidRDefault="0033213A">
                        <w:r>
                          <w:t xml:space="preserve">  </w:t>
                        </w:r>
                      </w:p>
                    </w:tc>
                    <w:tc>
                      <w:tcPr>
                        <w:tcW w:w="0" w:type="auto"/>
                        <w:vAlign w:val="center"/>
                        <w:hideMark/>
                      </w:tcPr>
                      <w:p w:rsidR="0033213A" w:rsidRDefault="0033213A">
                        <w:r>
                          <w:t xml:space="preserve">PDF Version Available! </w:t>
                        </w:r>
                      </w:p>
                    </w:tc>
                  </w:tr>
                </w:tbl>
                <w:p w:rsidR="0033213A" w:rsidRDefault="0033213A"/>
              </w:tc>
            </w:tr>
            <w:tr w:rsidR="0033213A">
              <w:trPr>
                <w:tblCellSpacing w:w="22" w:type="dxa"/>
              </w:trPr>
              <w:tc>
                <w:tcPr>
                  <w:tcW w:w="0" w:type="auto"/>
                  <w:gridSpan w:val="2"/>
                  <w:vAlign w:val="center"/>
                  <w:hideMark/>
                </w:tcPr>
                <w:p w:rsidR="0033213A" w:rsidRDefault="0033213A"/>
              </w:tc>
            </w:tr>
          </w:tbl>
          <w:p w:rsidR="0033213A" w:rsidRDefault="0033213A"/>
        </w:tc>
      </w:tr>
      <w:tr w:rsidR="0033213A">
        <w:trPr>
          <w:tblCellSpacing w:w="15" w:type="dxa"/>
        </w:trPr>
        <w:tc>
          <w:tcPr>
            <w:tcW w:w="0" w:type="auto"/>
            <w:gridSpan w:val="4"/>
            <w:hideMark/>
          </w:tcPr>
          <w:tbl>
            <w:tblPr>
              <w:tblW w:w="5000" w:type="pct"/>
              <w:tblCellSpacing w:w="0" w:type="dxa"/>
              <w:tblCellMar>
                <w:left w:w="0" w:type="dxa"/>
                <w:right w:w="0" w:type="dxa"/>
              </w:tblCellMar>
              <w:tblLook w:val="04A0"/>
            </w:tblPr>
            <w:tblGrid>
              <w:gridCol w:w="9360"/>
            </w:tblGrid>
            <w:tr w:rsidR="0033213A">
              <w:trPr>
                <w:tblCellSpacing w:w="0" w:type="dxa"/>
              </w:trPr>
              <w:tc>
                <w:tcPr>
                  <w:tcW w:w="0" w:type="auto"/>
                  <w:shd w:val="clear" w:color="auto" w:fill="1E1890"/>
                  <w:vAlign w:val="center"/>
                  <w:hideMark/>
                </w:tcPr>
                <w:p w:rsidR="0033213A" w:rsidRDefault="0033213A">
                  <w:r>
                    <w:rPr>
                      <w:noProof/>
                      <w:lang w:bidi="ar-SA"/>
                    </w:rPr>
                    <w:drawing>
                      <wp:inline distT="0" distB="0" distL="0" distR="0">
                        <wp:extent cx="9525" cy="9525"/>
                        <wp:effectExtent l="0" t="0" r="0" b="0"/>
                        <wp:docPr id="64" name="Picture 64" descr="http://www.nursingcenter.com/library/images/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nursingcenter.com/library/images/1x1.gif"/>
                                <pic:cNvPicPr>
                                  <a:picLocks noChangeAspect="1" noChangeArrowheads="1"/>
                                </pic:cNvPicPr>
                              </pic:nvPicPr>
                              <pic:blipFill>
                                <a:blip r:embed="rId3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33213A" w:rsidRDefault="0033213A"/>
        </w:tc>
      </w:tr>
      <w:tr w:rsidR="0033213A">
        <w:trPr>
          <w:tblCellSpacing w:w="15" w:type="dxa"/>
        </w:trPr>
        <w:tc>
          <w:tcPr>
            <w:tcW w:w="10200" w:type="dxa"/>
            <w:hideMark/>
          </w:tcPr>
          <w:p w:rsidR="0033213A" w:rsidRDefault="0033213A"/>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r>
      <w:tr w:rsidR="0033213A">
        <w:trPr>
          <w:tblCellSpacing w:w="15" w:type="dxa"/>
        </w:trPr>
        <w:tc>
          <w:tcPr>
            <w:tcW w:w="0" w:type="auto"/>
            <w:vAlign w:val="center"/>
            <w:hideMark/>
          </w:tcPr>
          <w:p w:rsidR="0033213A" w:rsidRDefault="0033213A">
            <w:pPr>
              <w:jc w:val="center"/>
            </w:pPr>
            <w:r>
              <w:rPr>
                <w:noProof/>
                <w:color w:val="0000FF"/>
                <w:lang w:bidi="ar-SA"/>
              </w:rPr>
              <w:drawing>
                <wp:inline distT="0" distB="0" distL="0" distR="0">
                  <wp:extent cx="1428750" cy="209550"/>
                  <wp:effectExtent l="19050" t="0" r="0" b="0"/>
                  <wp:docPr id="65" name="Picture 65" descr="http://www.nursingcenter.com/library/images/pdfversion.gif">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nursingcenter.com/library/images/pdfversion.gif">
                            <a:hlinkClick r:id="rId40" tgtFrame="_blank"/>
                          </pic:cNvPr>
                          <pic:cNvPicPr>
                            <a:picLocks noChangeAspect="1" noChangeArrowheads="1"/>
                          </pic:cNvPicPr>
                        </pic:nvPicPr>
                        <pic:blipFill>
                          <a:blip r:embed="rId36" cstate="print"/>
                          <a:srcRect/>
                          <a:stretch>
                            <a:fillRect/>
                          </a:stretch>
                        </pic:blipFill>
                        <pic:spPr bwMode="auto">
                          <a:xfrm>
                            <a:off x="0" y="0"/>
                            <a:ext cx="1428750" cy="209550"/>
                          </a:xfrm>
                          <a:prstGeom prst="rect">
                            <a:avLst/>
                          </a:prstGeom>
                          <a:noFill/>
                          <a:ln w="9525">
                            <a:noFill/>
                            <a:miter lim="800000"/>
                            <a:headEnd/>
                            <a:tailEnd/>
                          </a:ln>
                        </pic:spPr>
                      </pic:pic>
                    </a:graphicData>
                  </a:graphic>
                </wp:inline>
              </w:drawing>
            </w: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r>
      <w:tr w:rsidR="0033213A">
        <w:trPr>
          <w:tblCellSpacing w:w="15" w:type="dxa"/>
        </w:trPr>
        <w:tc>
          <w:tcPr>
            <w:tcW w:w="0" w:type="auto"/>
            <w:vAlign w:val="center"/>
            <w:hideMark/>
          </w:tcPr>
          <w:p w:rsidR="0033213A" w:rsidRDefault="0033213A">
            <w:pPr>
              <w:jc w:val="center"/>
            </w:pPr>
            <w:r>
              <w:rPr>
                <w:noProof/>
                <w:color w:val="0000FF"/>
                <w:lang w:bidi="ar-SA"/>
              </w:rPr>
              <w:drawing>
                <wp:inline distT="0" distB="0" distL="0" distR="0">
                  <wp:extent cx="1428750" cy="209550"/>
                  <wp:effectExtent l="19050" t="0" r="0" b="0"/>
                  <wp:docPr id="66" name="Picture 66" descr="http://www.nursingcenter.com/library/images/printer-friendly.gif">
                    <a:hlinkClick xmlns:a="http://schemas.openxmlformats.org/drawingml/2006/main" r:id="rId4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nursingcenter.com/library/images/printer-friendly.gif">
                            <a:hlinkClick r:id="rId41" tgtFrame="_blank"/>
                          </pic:cNvPr>
                          <pic:cNvPicPr>
                            <a:picLocks noChangeAspect="1" noChangeArrowheads="1"/>
                          </pic:cNvPicPr>
                        </pic:nvPicPr>
                        <pic:blipFill>
                          <a:blip r:embed="rId38" cstate="print"/>
                          <a:srcRect/>
                          <a:stretch>
                            <a:fillRect/>
                          </a:stretch>
                        </pic:blipFill>
                        <pic:spPr bwMode="auto">
                          <a:xfrm>
                            <a:off x="0" y="0"/>
                            <a:ext cx="1428750" cy="209550"/>
                          </a:xfrm>
                          <a:prstGeom prst="rect">
                            <a:avLst/>
                          </a:prstGeom>
                          <a:noFill/>
                          <a:ln w="9525">
                            <a:noFill/>
                            <a:miter lim="800000"/>
                            <a:headEnd/>
                            <a:tailEnd/>
                          </a:ln>
                        </pic:spPr>
                      </pic:pic>
                    </a:graphicData>
                  </a:graphic>
                </wp:inline>
              </w:drawing>
            </w: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r>
      <w:tr w:rsidR="0033213A">
        <w:trPr>
          <w:tblCellSpacing w:w="15" w:type="dxa"/>
        </w:trPr>
        <w:tc>
          <w:tcPr>
            <w:tcW w:w="0" w:type="auto"/>
            <w:vAlign w:val="center"/>
            <w:hideMark/>
          </w:tcPr>
          <w:p w:rsidR="0033213A" w:rsidRDefault="0033213A">
            <w:pPr>
              <w:jc w:val="center"/>
            </w:pPr>
            <w:r>
              <w:rPr>
                <w:noProof/>
                <w:color w:val="0000FF"/>
                <w:lang w:bidi="ar-SA"/>
              </w:rPr>
              <w:lastRenderedPageBreak/>
              <w:drawing>
                <wp:inline distT="0" distB="0" distL="0" distR="0">
                  <wp:extent cx="1428750" cy="209550"/>
                  <wp:effectExtent l="19050" t="0" r="0" b="0"/>
                  <wp:docPr id="67" name="Picture 67" descr="http://www.nursingcenter.com/library/images/request-permissions.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nursingcenter.com/library/images/request-permissions.gif">
                            <a:hlinkClick r:id="rId10"/>
                          </pic:cNvPr>
                          <pic:cNvPicPr>
                            <a:picLocks noChangeAspect="1" noChangeArrowheads="1"/>
                          </pic:cNvPicPr>
                        </pic:nvPicPr>
                        <pic:blipFill>
                          <a:blip r:embed="rId39" cstate="print"/>
                          <a:srcRect/>
                          <a:stretch>
                            <a:fillRect/>
                          </a:stretch>
                        </pic:blipFill>
                        <pic:spPr bwMode="auto">
                          <a:xfrm>
                            <a:off x="0" y="0"/>
                            <a:ext cx="1428750" cy="209550"/>
                          </a:xfrm>
                          <a:prstGeom prst="rect">
                            <a:avLst/>
                          </a:prstGeom>
                          <a:noFill/>
                          <a:ln w="9525">
                            <a:noFill/>
                            <a:miter lim="800000"/>
                            <a:headEnd/>
                            <a:tailEnd/>
                          </a:ln>
                        </pic:spPr>
                      </pic:pic>
                    </a:graphicData>
                  </a:graphic>
                </wp:inline>
              </w:drawing>
            </w: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r>
      <w:tr w:rsidR="0033213A">
        <w:trPr>
          <w:tblCellSpacing w:w="15" w:type="dxa"/>
        </w:trPr>
        <w:tc>
          <w:tcPr>
            <w:tcW w:w="0" w:type="auto"/>
            <w:vAlign w:val="center"/>
            <w:hideMark/>
          </w:tcPr>
          <w:p w:rsidR="0033213A" w:rsidRDefault="0033213A"/>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r>
      <w:tr w:rsidR="0033213A">
        <w:trPr>
          <w:tblCellSpacing w:w="15" w:type="dxa"/>
        </w:trPr>
        <w:tc>
          <w:tcPr>
            <w:tcW w:w="0" w:type="auto"/>
            <w:vAlign w:val="center"/>
            <w:hideMark/>
          </w:tcPr>
          <w:p w:rsidR="0033213A" w:rsidRDefault="0033213A" w:rsidP="0033213A">
            <w:r>
              <w:pict>
                <v:rect id="_x0000_i1026" style="width:0;height:.75pt" o:hralign="center" o:hrstd="t" o:hrnoshade="t" o:hr="t" fillcolor="#ccc" stroked="f"/>
              </w:pict>
            </w:r>
          </w:p>
          <w:p w:rsidR="0033213A" w:rsidRDefault="0033213A" w:rsidP="0033213A">
            <w:pPr>
              <w:pStyle w:val="li-txtcontent1"/>
            </w:pPr>
            <w:bookmarkStart w:id="16" w:name="P8"/>
            <w:r>
              <w:t>As you well know, we are in the midst of a nursing shortage that is only expected to worsen in the coming years. The current and future nursing shortage should cause nurses and all others impacted by healthcare (which is everyone) to worry. As nurses, we are concerned about the quality of care we can provide with limited resources. As current or future users of healthcare, we should also be concerned about the nursing shortage, cost of healthcare, and limited healthcare resources. Those of us who are baby boomers and rapidly approaching retirement should be especially concerned. Now, mind you, my retirement is years and years and years away. However, I still worry about who will provide my healthcare when I am ill, who will help me stay healthy, the cost of any prescription medications, and my choice (if any) of healthcare provider.</w:t>
            </w:r>
          </w:p>
          <w:p w:rsidR="0033213A" w:rsidRDefault="0033213A" w:rsidP="0033213A">
            <w:pPr>
              <w:pStyle w:val="li-txtcontent1"/>
            </w:pPr>
            <w:bookmarkStart w:id="17" w:name="P9"/>
            <w:bookmarkEnd w:id="16"/>
            <w:r>
              <w:t>It is predicted that there will be a shortage of 1 million nurses by 2020.</w:t>
            </w:r>
            <w:bookmarkEnd w:id="17"/>
            <w:r>
              <w:fldChar w:fldCharType="begin"/>
            </w:r>
            <w:r>
              <w:instrText xml:space="preserve"> HYPERLINK "http://www.nursingcenter.com/library/JournalArticle.asp?Article_ID=812073" \l "P52" </w:instrText>
            </w:r>
            <w:r>
              <w:fldChar w:fldCharType="separate"/>
            </w:r>
            <w:r>
              <w:rPr>
                <w:rStyle w:val="Hyperlink"/>
              </w:rPr>
              <w:t>1</w:t>
            </w:r>
            <w:r>
              <w:fldChar w:fldCharType="end"/>
            </w:r>
            <w:r>
              <w:t xml:space="preserve"> There are a myriad of reasons for the current nursing shortage. These include, but are not limited to,</w:t>
            </w:r>
            <w:hyperlink r:id="rId42" w:anchor="P53 P54 P55 P56 P57" w:history="1">
              <w:r>
                <w:rPr>
                  <w:rStyle w:val="Hyperlink"/>
                </w:rPr>
                <w:t>2-6</w:t>
              </w:r>
            </w:hyperlink>
          </w:p>
          <w:p w:rsidR="0033213A" w:rsidRDefault="0033213A" w:rsidP="0033213A">
            <w:pPr>
              <w:pStyle w:val="li-txtcontent1"/>
            </w:pPr>
            <w:r>
              <w:t>1. Problems with recruitment and retention</w:t>
            </w:r>
          </w:p>
          <w:p w:rsidR="0033213A" w:rsidRDefault="0033213A" w:rsidP="0033213A">
            <w:pPr>
              <w:pStyle w:val="li-txtcontent1"/>
            </w:pPr>
            <w:r>
              <w:t>2. Shortage of nursing faculty</w:t>
            </w:r>
          </w:p>
          <w:p w:rsidR="0033213A" w:rsidRDefault="0033213A" w:rsidP="0033213A">
            <w:pPr>
              <w:pStyle w:val="li-txtcontent1"/>
            </w:pPr>
            <w:r>
              <w:t>3. Job stress</w:t>
            </w:r>
          </w:p>
          <w:p w:rsidR="0033213A" w:rsidRDefault="0033213A" w:rsidP="0033213A">
            <w:pPr>
              <w:pStyle w:val="li-txtcontent1"/>
            </w:pPr>
            <w:r>
              <w:t>4. Negative work environment</w:t>
            </w:r>
          </w:p>
          <w:p w:rsidR="0033213A" w:rsidRDefault="0033213A" w:rsidP="0033213A">
            <w:pPr>
              <w:pStyle w:val="li-txtcontent1"/>
            </w:pPr>
            <w:r>
              <w:t>5. Decreased nurse job satisfaction</w:t>
            </w:r>
          </w:p>
          <w:p w:rsidR="0033213A" w:rsidRDefault="0033213A" w:rsidP="0033213A">
            <w:pPr>
              <w:pStyle w:val="li-txtcontent1"/>
            </w:pPr>
            <w:r>
              <w:t>6. Aging population</w:t>
            </w:r>
          </w:p>
          <w:p w:rsidR="0033213A" w:rsidRDefault="0033213A" w:rsidP="0033213A">
            <w:pPr>
              <w:pStyle w:val="li-txtcontent1"/>
            </w:pPr>
            <w:r>
              <w:t>7. Dissatisfaction expressed by nurses</w:t>
            </w:r>
          </w:p>
          <w:p w:rsidR="0033213A" w:rsidRDefault="0033213A" w:rsidP="0033213A">
            <w:pPr>
              <w:pStyle w:val="li-txtcontent1"/>
            </w:pPr>
            <w:r>
              <w:t>8. Decline in earning when compared to other careers</w:t>
            </w:r>
          </w:p>
          <w:p w:rsidR="0033213A" w:rsidRDefault="0033213A" w:rsidP="0033213A">
            <w:pPr>
              <w:pStyle w:val="li-txtcontent1"/>
            </w:pPr>
            <w:r>
              <w:t>9. High turnover rates</w:t>
            </w:r>
          </w:p>
          <w:p w:rsidR="0033213A" w:rsidRDefault="0033213A" w:rsidP="0033213A">
            <w:pPr>
              <w:pStyle w:val="li-txtcontent1"/>
            </w:pPr>
            <w:r>
              <w:t>10. Aging workforce</w:t>
            </w:r>
          </w:p>
          <w:p w:rsidR="0033213A" w:rsidRDefault="0033213A" w:rsidP="0033213A">
            <w:pPr>
              <w:pStyle w:val="li-txtcontent1"/>
            </w:pPr>
            <w:r>
              <w:t>11. Lack of opportunity for advancement</w:t>
            </w:r>
          </w:p>
          <w:p w:rsidR="0033213A" w:rsidRDefault="0033213A" w:rsidP="0033213A">
            <w:pPr>
              <w:pStyle w:val="li-txtcontent1"/>
            </w:pPr>
            <w:r>
              <w:t>12. Poor nurse-physician relationships</w:t>
            </w:r>
          </w:p>
          <w:p w:rsidR="0033213A" w:rsidRDefault="0033213A" w:rsidP="0033213A">
            <w:pPr>
              <w:pStyle w:val="li-txtcontent1"/>
            </w:pPr>
            <w:r>
              <w:t>Many hospitals, clinics, home health agencies, and other healthcare providers are currently taking measures to combat the problem. These include, but are not limited to,</w:t>
            </w:r>
            <w:hyperlink r:id="rId43" w:anchor="P53 P54 P55 P56 P57 P58" w:history="1">
              <w:r>
                <w:rPr>
                  <w:rStyle w:val="Hyperlink"/>
                </w:rPr>
                <w:t>2-7</w:t>
              </w:r>
            </w:hyperlink>
          </w:p>
          <w:p w:rsidR="0033213A" w:rsidRDefault="0033213A" w:rsidP="0033213A">
            <w:pPr>
              <w:pStyle w:val="li-txtcontent1"/>
            </w:pPr>
            <w:r>
              <w:lastRenderedPageBreak/>
              <w:t>1. Implementing recruitment bonuses</w:t>
            </w:r>
          </w:p>
          <w:p w:rsidR="0033213A" w:rsidRDefault="0033213A" w:rsidP="0033213A">
            <w:pPr>
              <w:pStyle w:val="li-txtcontent1"/>
            </w:pPr>
            <w:bookmarkStart w:id="18" w:name="P25"/>
            <w:r>
              <w:t>2. Implementing a clinical ladder program to keep experienced nurses at the bedside and still advance in their career</w:t>
            </w:r>
          </w:p>
          <w:p w:rsidR="0033213A" w:rsidRDefault="0033213A" w:rsidP="0033213A">
            <w:pPr>
              <w:pStyle w:val="li-txtcontent1"/>
            </w:pPr>
            <w:bookmarkStart w:id="19" w:name="P26"/>
            <w:bookmarkEnd w:id="18"/>
            <w:r>
              <w:t>3. Working with high school counselors to promote a more positive image of nursing</w:t>
            </w:r>
          </w:p>
          <w:p w:rsidR="0033213A" w:rsidRDefault="0033213A" w:rsidP="0033213A">
            <w:pPr>
              <w:pStyle w:val="li-txtcontent1"/>
            </w:pPr>
            <w:bookmarkStart w:id="20" w:name="P27"/>
            <w:bookmarkEnd w:id="19"/>
            <w:r>
              <w:t>4. The hospital working to achieve and/or maintain Magnet status</w:t>
            </w:r>
          </w:p>
          <w:p w:rsidR="0033213A" w:rsidRDefault="0033213A" w:rsidP="0033213A">
            <w:pPr>
              <w:pStyle w:val="li-txtcontent1"/>
            </w:pPr>
            <w:bookmarkStart w:id="21" w:name="P28"/>
            <w:bookmarkEnd w:id="20"/>
            <w:r>
              <w:t>5. Offering scholarships to nursing students</w:t>
            </w:r>
          </w:p>
          <w:p w:rsidR="0033213A" w:rsidRDefault="0033213A" w:rsidP="0033213A">
            <w:pPr>
              <w:pStyle w:val="li-txtcontent1"/>
            </w:pPr>
            <w:bookmarkStart w:id="22" w:name="P29"/>
            <w:bookmarkEnd w:id="21"/>
            <w:r>
              <w:t>6. Changing care delivery systems</w:t>
            </w:r>
          </w:p>
          <w:p w:rsidR="0033213A" w:rsidRDefault="0033213A" w:rsidP="0033213A">
            <w:pPr>
              <w:pStyle w:val="li-txtcontent1"/>
            </w:pPr>
            <w:bookmarkStart w:id="23" w:name="P30"/>
            <w:bookmarkEnd w:id="22"/>
            <w:r>
              <w:t>7. Recruiting nurses from foreign countries</w:t>
            </w:r>
          </w:p>
          <w:p w:rsidR="0033213A" w:rsidRDefault="0033213A" w:rsidP="0033213A">
            <w:pPr>
              <w:pStyle w:val="li-txtcontent1"/>
            </w:pPr>
            <w:bookmarkStart w:id="24" w:name="P31"/>
            <w:bookmarkEnd w:id="23"/>
            <w:r>
              <w:t>8. Taking measures to improve job satisfaction</w:t>
            </w:r>
          </w:p>
          <w:p w:rsidR="0033213A" w:rsidRDefault="0033213A" w:rsidP="0033213A">
            <w:pPr>
              <w:pStyle w:val="li-txtcontent1"/>
            </w:pPr>
            <w:bookmarkStart w:id="25" w:name="P32"/>
            <w:bookmarkEnd w:id="24"/>
            <w:r>
              <w:t>9. Taking steps to improve nurse-physician relations</w:t>
            </w:r>
          </w:p>
          <w:p w:rsidR="0033213A" w:rsidRDefault="0033213A" w:rsidP="0033213A">
            <w:pPr>
              <w:pStyle w:val="li-txtcontent1"/>
            </w:pPr>
            <w:bookmarkStart w:id="26" w:name="P33"/>
            <w:bookmarkEnd w:id="25"/>
            <w:r>
              <w:t>10. Implementing flexible work hours</w:t>
            </w:r>
          </w:p>
          <w:p w:rsidR="0033213A" w:rsidRDefault="0033213A" w:rsidP="0033213A">
            <w:pPr>
              <w:pStyle w:val="li-txtcontent1"/>
            </w:pPr>
            <w:bookmarkStart w:id="27" w:name="P34"/>
            <w:bookmarkEnd w:id="26"/>
            <w:bookmarkEnd w:id="27"/>
            <w:r>
              <w:t>Sometimes, though, I wonder if we as nurses are partially to blame for the shortage. Maybe, we are the worst enemy. In the past few months, I have seen and heard things said or done by nurses that make me cringe. Now, I have the occasional bad day just like everyone else. And there have been times when I wished I had chosen a different profession. There are those days I wish I dipped cones at Dairy Queen or worked with big cats and bears at the local zoo. But fortunately, these thoughts do not last long and I remember why I became a nurse in the first place. Usually, it is something small like a patient's smile, a sincere thank you, a successful outcome, or a hug from a grateful patient's family that reminds me why I chose nursing. Balance is then restored, and I realize I am doing exactly what I am supposed to be doing. I can and do make a difference in the lives of others.</w:t>
            </w:r>
          </w:p>
          <w:p w:rsidR="0033213A" w:rsidRDefault="0033213A" w:rsidP="0033213A">
            <w:pPr>
              <w:pStyle w:val="li-txtcontent1"/>
            </w:pPr>
            <w:bookmarkStart w:id="28" w:name="P36"/>
            <w:r>
              <w:t>So it does upset me when I see or hear nurses do something that discourages others from entering our profession. Over the past years, I have encountered or heard of nurses making disparaging remarks about our profession to others. Examples include the following:</w:t>
            </w:r>
          </w:p>
          <w:p w:rsidR="0033213A" w:rsidRDefault="0033213A" w:rsidP="0033213A">
            <w:pPr>
              <w:pStyle w:val="li-txtcontent1"/>
            </w:pPr>
            <w:bookmarkStart w:id="29" w:name="P37"/>
            <w:bookmarkEnd w:id="28"/>
            <w:r>
              <w:t>1. Several of my nursing students have told me that staff nurses tell them during their clinical rotation to get out while they still can. This is very discouraging to them particularly because this is the profession they have chosen and are eager to learn.</w:t>
            </w:r>
          </w:p>
          <w:p w:rsidR="0033213A" w:rsidRDefault="0033213A" w:rsidP="0033213A">
            <w:pPr>
              <w:pStyle w:val="li-txtcontent1"/>
            </w:pPr>
            <w:bookmarkStart w:id="30" w:name="P38"/>
            <w:bookmarkEnd w:id="29"/>
            <w:r>
              <w:t>2. I was at dinner with several colleagues. Our server told us she was a nursing student at one of the local universities. One of my colleagues told her to rethink her decision and then began to tell her some of the things she believed were wrong with our profession, and she provided examples. Fortunately, the rest of us spoke of positive experiences.</w:t>
            </w:r>
          </w:p>
          <w:p w:rsidR="0033213A" w:rsidRDefault="0033213A" w:rsidP="0033213A">
            <w:pPr>
              <w:pStyle w:val="li-txtcontent1"/>
            </w:pPr>
            <w:bookmarkStart w:id="31" w:name="P39"/>
            <w:bookmarkEnd w:id="30"/>
            <w:r>
              <w:t xml:space="preserve">3. A respiratory therapist told me he heard a critical care nurse telling a patient all that is </w:t>
            </w:r>
            <w:r>
              <w:lastRenderedPageBreak/>
              <w:t>wrong with nursing and that she wished she had chosen a different career.</w:t>
            </w:r>
          </w:p>
          <w:p w:rsidR="0033213A" w:rsidRDefault="0033213A" w:rsidP="0033213A">
            <w:pPr>
              <w:pStyle w:val="li-txtcontent1"/>
            </w:pPr>
            <w:bookmarkStart w:id="32" w:name="P40"/>
            <w:bookmarkEnd w:id="31"/>
            <w:r>
              <w:t>4. A friend of my daughter told me that her high school counselor discouraged her from entering nursing. The counselor told her she was too smart to be a nurse and should become a physician. This young woman chose nursing and is currently a pediatric critical care nurse.</w:t>
            </w:r>
          </w:p>
          <w:p w:rsidR="0033213A" w:rsidRDefault="0033213A" w:rsidP="0033213A">
            <w:pPr>
              <w:pStyle w:val="li-txtcontent1"/>
            </w:pPr>
            <w:bookmarkStart w:id="33" w:name="P42"/>
            <w:bookmarkStart w:id="34" w:name="P41"/>
            <w:bookmarkEnd w:id="32"/>
            <w:bookmarkEnd w:id="34"/>
            <w:r>
              <w:t>I truly hope that these are rare occurrences, but I doubt it. We should strive to be ambassadors of nursing. We should do all we can to promote a positive image of nursing. Some things we can do include the following:</w:t>
            </w:r>
          </w:p>
          <w:p w:rsidR="0033213A" w:rsidRDefault="0033213A" w:rsidP="0033213A">
            <w:pPr>
              <w:pStyle w:val="li-txtcontent1"/>
            </w:pPr>
            <w:bookmarkStart w:id="35" w:name="P43"/>
            <w:bookmarkEnd w:id="33"/>
            <w:r>
              <w:t>1. When you hear a colleague make disparaging remarks to students or patients, discuss it with them later. Speak to them about the positive aspects of nursing.</w:t>
            </w:r>
          </w:p>
          <w:p w:rsidR="0033213A" w:rsidRDefault="0033213A" w:rsidP="0033213A">
            <w:pPr>
              <w:pStyle w:val="li-txtcontent1"/>
            </w:pPr>
            <w:bookmarkStart w:id="36" w:name="P44"/>
            <w:bookmarkEnd w:id="35"/>
            <w:r>
              <w:t>2. When you do have a bad day (and we all do), try to keep your negative comments concerning nursing to yourself or talk to your friends/colleagues in an effort to blow off steam.</w:t>
            </w:r>
          </w:p>
          <w:p w:rsidR="0033213A" w:rsidRDefault="0033213A" w:rsidP="0033213A">
            <w:pPr>
              <w:pStyle w:val="li-txtcontent1"/>
            </w:pPr>
            <w:bookmarkStart w:id="37" w:name="P45"/>
            <w:bookmarkEnd w:id="36"/>
            <w:r>
              <w:t>3. Never criticize nursing to patients and/or their family. Patients depend on nurses to provide excellent care and may worry if they believe the nurse caring for them does not like the job.</w:t>
            </w:r>
          </w:p>
          <w:p w:rsidR="0033213A" w:rsidRDefault="0033213A" w:rsidP="0033213A">
            <w:pPr>
              <w:pStyle w:val="li-txtcontent1"/>
            </w:pPr>
            <w:bookmarkStart w:id="38" w:name="P46"/>
            <w:bookmarkEnd w:id="37"/>
            <w:r>
              <w:t>4. Offer to speak at career days at local schools.</w:t>
            </w:r>
          </w:p>
          <w:p w:rsidR="0033213A" w:rsidRDefault="0033213A" w:rsidP="0033213A">
            <w:pPr>
              <w:pStyle w:val="li-txtcontent1"/>
            </w:pPr>
            <w:bookmarkStart w:id="39" w:name="P47"/>
            <w:bookmarkEnd w:id="38"/>
            <w:r>
              <w:t>5. For those of you who have friends in the media, ask them to promote a positive image of nursing through print, television, or the Internet.</w:t>
            </w:r>
          </w:p>
          <w:p w:rsidR="0033213A" w:rsidRDefault="0033213A" w:rsidP="0033213A">
            <w:pPr>
              <w:pStyle w:val="li-txtcontent1"/>
            </w:pPr>
            <w:bookmarkStart w:id="40" w:name="P48"/>
            <w:bookmarkEnd w:id="39"/>
            <w:r>
              <w:t>6. For those who teach in schools of nursing, talk to your students about any negative experience they may have in the clinical area.</w:t>
            </w:r>
          </w:p>
          <w:p w:rsidR="0033213A" w:rsidRDefault="0033213A" w:rsidP="0033213A">
            <w:pPr>
              <w:pStyle w:val="li-txtcontent1"/>
            </w:pPr>
            <w:bookmarkStart w:id="41" w:name="P50"/>
            <w:bookmarkStart w:id="42" w:name="P49"/>
            <w:bookmarkEnd w:id="40"/>
            <w:bookmarkEnd w:id="42"/>
            <w:r>
              <w:t>Please remember, we desperately need nurses for today and the future. We will need nurses to provide our care. Don't you want someone who is enthusiastic about nursing to provide your care? Or would you prefer someone who does not like nursing? I believe the answer is obvious. We should promote a positive image of nursing and remember to serve as an ambassador for nursing. We should build nursing up, not tear it down. After all, we will all benefit in the end.</w:t>
            </w:r>
          </w:p>
          <w:p w:rsidR="0033213A" w:rsidRDefault="0033213A" w:rsidP="0033213A">
            <w:pPr>
              <w:pStyle w:val="Heading4"/>
            </w:pPr>
            <w:r>
              <w:rPr>
                <w:rStyle w:val="Strong"/>
                <w:b/>
                <w:bCs/>
              </w:rPr>
              <w:t>References</w:t>
            </w:r>
          </w:p>
          <w:p w:rsidR="0033213A" w:rsidRDefault="0033213A" w:rsidP="0033213A">
            <w:pPr>
              <w:pStyle w:val="li-txtcontent1"/>
            </w:pPr>
            <w:bookmarkStart w:id="43" w:name="P52"/>
            <w:bookmarkEnd w:id="41"/>
            <w:r>
              <w:t xml:space="preserve">1. Kuehn BM. No end in sight to nursing shortage: bottleneck at nursing schools is key factor. </w:t>
            </w:r>
            <w:r>
              <w:rPr>
                <w:rStyle w:val="Emphasis"/>
                <w:rFonts w:eastAsiaTheme="majorEastAsia"/>
              </w:rPr>
              <w:t>JAMA</w:t>
            </w:r>
            <w:r>
              <w:t>. 2007</w:t>
            </w:r>
            <w:proofErr w:type="gramStart"/>
            <w:r>
              <w:t>;298</w:t>
            </w:r>
            <w:proofErr w:type="gramEnd"/>
            <w:r>
              <w:t xml:space="preserve">(14):1623. </w:t>
            </w:r>
            <w:bookmarkEnd w:id="43"/>
            <w:r>
              <w:fldChar w:fldCharType="begin"/>
            </w:r>
            <w:r>
              <w:instrText xml:space="preserve"> HYPERLINK "http://www.nursingcenter.com/library/JournalArticle.asp?Article_ID=812073" \l "P9" </w:instrText>
            </w:r>
            <w:r>
              <w:fldChar w:fldCharType="separate"/>
            </w:r>
            <w:r>
              <w:rPr>
                <w:rStyle w:val="Hyperlink"/>
              </w:rPr>
              <w:t>[Context Link]</w:t>
            </w:r>
            <w:r>
              <w:fldChar w:fldCharType="end"/>
            </w:r>
          </w:p>
          <w:p w:rsidR="0033213A" w:rsidRDefault="0033213A" w:rsidP="0033213A">
            <w:pPr>
              <w:pStyle w:val="li-txtcontent1"/>
            </w:pPr>
            <w:bookmarkStart w:id="44" w:name="P53"/>
            <w:r>
              <w:t xml:space="preserve">2. West EA, Griffith WP, </w:t>
            </w:r>
            <w:proofErr w:type="spellStart"/>
            <w:r>
              <w:t>Iphofen</w:t>
            </w:r>
            <w:proofErr w:type="spellEnd"/>
            <w:r>
              <w:t xml:space="preserve"> R. A historical perspective on the nursing shortage. </w:t>
            </w:r>
            <w:proofErr w:type="spellStart"/>
            <w:r>
              <w:rPr>
                <w:rStyle w:val="Emphasis"/>
                <w:rFonts w:eastAsiaTheme="majorEastAsia"/>
              </w:rPr>
              <w:t>Medsurg</w:t>
            </w:r>
            <w:proofErr w:type="spellEnd"/>
            <w:r>
              <w:rPr>
                <w:rStyle w:val="Emphasis"/>
                <w:rFonts w:eastAsiaTheme="majorEastAsia"/>
              </w:rPr>
              <w:t xml:space="preserve"> </w:t>
            </w:r>
            <w:proofErr w:type="spellStart"/>
            <w:r>
              <w:rPr>
                <w:rStyle w:val="Emphasis"/>
                <w:rFonts w:eastAsiaTheme="majorEastAsia"/>
              </w:rPr>
              <w:t>Nurs</w:t>
            </w:r>
            <w:proofErr w:type="spellEnd"/>
            <w:r>
              <w:t>. 2007</w:t>
            </w:r>
            <w:proofErr w:type="gramStart"/>
            <w:r>
              <w:t>;16</w:t>
            </w:r>
            <w:proofErr w:type="gramEnd"/>
            <w:r>
              <w:t xml:space="preserve">(2):124-130. </w:t>
            </w:r>
            <w:bookmarkEnd w:id="44"/>
            <w:r>
              <w:fldChar w:fldCharType="begin"/>
            </w:r>
            <w:r>
              <w:instrText xml:space="preserve"> HYPERLINK "http://www.nursingcenter.com/library/JournalArticle.asp?Article_ID=812073" \l "P9 P23" </w:instrText>
            </w:r>
            <w:r>
              <w:fldChar w:fldCharType="separate"/>
            </w:r>
            <w:r>
              <w:rPr>
                <w:rStyle w:val="Hyperlink"/>
              </w:rPr>
              <w:t>[Context Link]</w:t>
            </w:r>
            <w:r>
              <w:fldChar w:fldCharType="end"/>
            </w:r>
          </w:p>
          <w:p w:rsidR="0033213A" w:rsidRDefault="0033213A" w:rsidP="0033213A">
            <w:pPr>
              <w:pStyle w:val="li-txtcontent1"/>
            </w:pPr>
            <w:bookmarkStart w:id="45" w:name="P54"/>
            <w:r>
              <w:t xml:space="preserve">3. Taylor H. Nurse satisfaction: the real key. </w:t>
            </w:r>
            <w:proofErr w:type="spellStart"/>
            <w:r>
              <w:rPr>
                <w:rStyle w:val="Emphasis"/>
                <w:rFonts w:eastAsiaTheme="majorEastAsia"/>
              </w:rPr>
              <w:t>Healthc</w:t>
            </w:r>
            <w:proofErr w:type="spellEnd"/>
            <w:r>
              <w:rPr>
                <w:rStyle w:val="Emphasis"/>
                <w:rFonts w:eastAsiaTheme="majorEastAsia"/>
              </w:rPr>
              <w:t xml:space="preserve"> </w:t>
            </w:r>
            <w:proofErr w:type="spellStart"/>
            <w:r>
              <w:rPr>
                <w:rStyle w:val="Emphasis"/>
                <w:rFonts w:eastAsiaTheme="majorEastAsia"/>
              </w:rPr>
              <w:t>Financ</w:t>
            </w:r>
            <w:proofErr w:type="spellEnd"/>
            <w:r>
              <w:rPr>
                <w:rStyle w:val="Emphasis"/>
                <w:rFonts w:eastAsiaTheme="majorEastAsia"/>
              </w:rPr>
              <w:t xml:space="preserve"> Manage</w:t>
            </w:r>
            <w:r>
              <w:t>. 2007</w:t>
            </w:r>
            <w:proofErr w:type="gramStart"/>
            <w:r>
              <w:t>;61</w:t>
            </w:r>
            <w:proofErr w:type="gramEnd"/>
            <w:r>
              <w:t xml:space="preserve">(2):22. </w:t>
            </w:r>
            <w:bookmarkEnd w:id="45"/>
            <w:r>
              <w:fldChar w:fldCharType="begin"/>
            </w:r>
            <w:r>
              <w:instrText xml:space="preserve"> HYPERLINK "http://www.nursingcenter.com/library/JournalArticle.asp?Article_ID=812073" \l "P9 P23" </w:instrText>
            </w:r>
            <w:r>
              <w:fldChar w:fldCharType="separate"/>
            </w:r>
            <w:r>
              <w:rPr>
                <w:rStyle w:val="Hyperlink"/>
              </w:rPr>
              <w:t>[Context Link]</w:t>
            </w:r>
            <w:r>
              <w:fldChar w:fldCharType="end"/>
            </w:r>
          </w:p>
          <w:p w:rsidR="0033213A" w:rsidRDefault="0033213A" w:rsidP="0033213A">
            <w:pPr>
              <w:pStyle w:val="li-txtcontent1"/>
            </w:pPr>
            <w:bookmarkStart w:id="46" w:name="P55"/>
            <w:r>
              <w:t xml:space="preserve">4. </w:t>
            </w:r>
            <w:proofErr w:type="spellStart"/>
            <w:r>
              <w:t>Buerhaus</w:t>
            </w:r>
            <w:proofErr w:type="spellEnd"/>
            <w:r>
              <w:t xml:space="preserve"> PI, </w:t>
            </w:r>
            <w:proofErr w:type="spellStart"/>
            <w:r>
              <w:t>Donelan</w:t>
            </w:r>
            <w:proofErr w:type="spellEnd"/>
            <w:r>
              <w:t xml:space="preserve"> K, Ulrich BT, </w:t>
            </w:r>
            <w:proofErr w:type="spellStart"/>
            <w:r>
              <w:t>DesRoches</w:t>
            </w:r>
            <w:proofErr w:type="spellEnd"/>
            <w:r>
              <w:t xml:space="preserve"> C, </w:t>
            </w:r>
            <w:proofErr w:type="spellStart"/>
            <w:r>
              <w:t>Dittus</w:t>
            </w:r>
            <w:proofErr w:type="spellEnd"/>
            <w:r>
              <w:t xml:space="preserve"> R. Trends in the experience of </w:t>
            </w:r>
            <w:r>
              <w:lastRenderedPageBreak/>
              <w:t xml:space="preserve">hospital-employed registered nurses: results from three national surveys. </w:t>
            </w:r>
            <w:proofErr w:type="spellStart"/>
            <w:r>
              <w:rPr>
                <w:rStyle w:val="Emphasis"/>
                <w:rFonts w:eastAsiaTheme="majorEastAsia"/>
              </w:rPr>
              <w:t>Nurs</w:t>
            </w:r>
            <w:proofErr w:type="spellEnd"/>
            <w:r>
              <w:rPr>
                <w:rStyle w:val="Emphasis"/>
                <w:rFonts w:eastAsiaTheme="majorEastAsia"/>
              </w:rPr>
              <w:t xml:space="preserve"> Econ</w:t>
            </w:r>
            <w:r>
              <w:t>. 2007</w:t>
            </w:r>
            <w:proofErr w:type="gramStart"/>
            <w:r>
              <w:t>;25</w:t>
            </w:r>
            <w:proofErr w:type="gramEnd"/>
            <w:r>
              <w:t xml:space="preserve">(2):69-79. </w:t>
            </w:r>
            <w:bookmarkEnd w:id="46"/>
            <w:r>
              <w:fldChar w:fldCharType="begin"/>
            </w:r>
            <w:r>
              <w:instrText xml:space="preserve"> HYPERLINK "http://www.nursingcenter.com/library/JournalArticle.asp?Article_ID=812073" \l "P9 P23" </w:instrText>
            </w:r>
            <w:r>
              <w:fldChar w:fldCharType="separate"/>
            </w:r>
            <w:r>
              <w:rPr>
                <w:rStyle w:val="Hyperlink"/>
              </w:rPr>
              <w:t>[Context Link]</w:t>
            </w:r>
            <w:r>
              <w:fldChar w:fldCharType="end"/>
            </w:r>
          </w:p>
          <w:p w:rsidR="0033213A" w:rsidRDefault="0033213A" w:rsidP="0033213A">
            <w:pPr>
              <w:pStyle w:val="li-txtcontent1"/>
            </w:pPr>
            <w:bookmarkStart w:id="47" w:name="P56"/>
            <w:r>
              <w:t xml:space="preserve">5. Donley R. Challenges for nursing in the 21st century. </w:t>
            </w:r>
            <w:proofErr w:type="spellStart"/>
            <w:r>
              <w:rPr>
                <w:rStyle w:val="Emphasis"/>
                <w:rFonts w:eastAsiaTheme="majorEastAsia"/>
              </w:rPr>
              <w:t>Nurs</w:t>
            </w:r>
            <w:proofErr w:type="spellEnd"/>
            <w:r>
              <w:rPr>
                <w:rStyle w:val="Emphasis"/>
                <w:rFonts w:eastAsiaTheme="majorEastAsia"/>
              </w:rPr>
              <w:t xml:space="preserve"> Econ</w:t>
            </w:r>
            <w:r>
              <w:t>. 2005</w:t>
            </w:r>
            <w:proofErr w:type="gramStart"/>
            <w:r>
              <w:t>;23</w:t>
            </w:r>
            <w:proofErr w:type="gramEnd"/>
            <w:r>
              <w:t xml:space="preserve">(6):312-318. </w:t>
            </w:r>
            <w:bookmarkEnd w:id="47"/>
            <w:r>
              <w:fldChar w:fldCharType="begin"/>
            </w:r>
            <w:r>
              <w:instrText xml:space="preserve"> HYPERLINK "http://www.nursingcenter.com/library/JournalArticle.asp?Article_ID=812073" \l "P9 P23" </w:instrText>
            </w:r>
            <w:r>
              <w:fldChar w:fldCharType="separate"/>
            </w:r>
            <w:r>
              <w:rPr>
                <w:rStyle w:val="Hyperlink"/>
              </w:rPr>
              <w:t>[Context Link]</w:t>
            </w:r>
            <w:r>
              <w:fldChar w:fldCharType="end"/>
            </w:r>
          </w:p>
          <w:p w:rsidR="0033213A" w:rsidRDefault="0033213A" w:rsidP="0033213A">
            <w:pPr>
              <w:pStyle w:val="li-txtcontent1"/>
            </w:pPr>
            <w:bookmarkStart w:id="48" w:name="P57"/>
            <w:r>
              <w:t xml:space="preserve">6. Mikhail J. The nursing shortage: clear and present danger. </w:t>
            </w:r>
            <w:r>
              <w:rPr>
                <w:rStyle w:val="Emphasis"/>
                <w:rFonts w:eastAsiaTheme="majorEastAsia"/>
              </w:rPr>
              <w:t xml:space="preserve">J Trauma </w:t>
            </w:r>
            <w:proofErr w:type="spellStart"/>
            <w:r>
              <w:rPr>
                <w:rStyle w:val="Emphasis"/>
                <w:rFonts w:eastAsiaTheme="majorEastAsia"/>
              </w:rPr>
              <w:t>Nurs</w:t>
            </w:r>
            <w:proofErr w:type="spellEnd"/>
            <w:r>
              <w:t>. 2005</w:t>
            </w:r>
            <w:proofErr w:type="gramStart"/>
            <w:r>
              <w:t>;12</w:t>
            </w:r>
            <w:proofErr w:type="gramEnd"/>
            <w:r>
              <w:t xml:space="preserve">(2):38-39. </w:t>
            </w:r>
            <w:bookmarkEnd w:id="48"/>
            <w:r>
              <w:fldChar w:fldCharType="begin"/>
            </w:r>
            <w:r>
              <w:instrText xml:space="preserve"> HYPERLINK "http://www.nursingcenter.com/library/JournalArticle.asp?Article_ID=812073" \l "P9 P23" </w:instrText>
            </w:r>
            <w:r>
              <w:fldChar w:fldCharType="separate"/>
            </w:r>
            <w:r>
              <w:rPr>
                <w:rStyle w:val="Hyperlink"/>
              </w:rPr>
              <w:t>[Context Link]</w:t>
            </w:r>
            <w:r>
              <w:fldChar w:fldCharType="end"/>
            </w:r>
          </w:p>
          <w:p w:rsidR="0033213A" w:rsidRDefault="0033213A" w:rsidP="0033213A">
            <w:pPr>
              <w:pStyle w:val="li-txtcontent1"/>
            </w:pPr>
            <w:bookmarkStart w:id="49" w:name="P58"/>
            <w:r>
              <w:t xml:space="preserve">7. Bolan CM, Grainger P. What do high school guidance counselors really think of nursing? </w:t>
            </w:r>
            <w:r>
              <w:rPr>
                <w:rStyle w:val="Emphasis"/>
                <w:rFonts w:eastAsiaTheme="majorEastAsia"/>
              </w:rPr>
              <w:t xml:space="preserve">J </w:t>
            </w:r>
            <w:proofErr w:type="spellStart"/>
            <w:r>
              <w:rPr>
                <w:rStyle w:val="Emphasis"/>
                <w:rFonts w:eastAsiaTheme="majorEastAsia"/>
              </w:rPr>
              <w:t>Nurs</w:t>
            </w:r>
            <w:proofErr w:type="spellEnd"/>
            <w:r>
              <w:rPr>
                <w:rStyle w:val="Emphasis"/>
                <w:rFonts w:eastAsiaTheme="majorEastAsia"/>
              </w:rPr>
              <w:t xml:space="preserve"> Educ</w:t>
            </w:r>
            <w:r>
              <w:t>. 2005</w:t>
            </w:r>
            <w:proofErr w:type="gramStart"/>
            <w:r>
              <w:t>;44</w:t>
            </w:r>
            <w:proofErr w:type="gramEnd"/>
            <w:r>
              <w:t xml:space="preserve">(3):135-138. </w:t>
            </w:r>
            <w:bookmarkEnd w:id="49"/>
            <w:r>
              <w:fldChar w:fldCharType="begin"/>
            </w:r>
            <w:r>
              <w:instrText xml:space="preserve"> HYPERLINK "http://www.nursingcenter.com/library/JournalArticle.asp?Article_ID=812073" \l "P23" </w:instrText>
            </w:r>
            <w:r>
              <w:fldChar w:fldCharType="separate"/>
            </w:r>
            <w:r>
              <w:rPr>
                <w:rStyle w:val="Hyperlink"/>
              </w:rPr>
              <w:t>[Context Link]</w:t>
            </w:r>
            <w:r>
              <w:fldChar w:fldCharType="end"/>
            </w: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c>
          <w:tcPr>
            <w:tcW w:w="0" w:type="auto"/>
            <w:vAlign w:val="center"/>
            <w:hideMark/>
          </w:tcPr>
          <w:p w:rsidR="0033213A" w:rsidRDefault="0033213A">
            <w:pPr>
              <w:rPr>
                <w:sz w:val="20"/>
                <w:szCs w:val="20"/>
              </w:rPr>
            </w:pPr>
          </w:p>
        </w:tc>
      </w:tr>
    </w:tbl>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Default="0033213A" w:rsidP="003E168E">
      <w:pPr>
        <w:spacing w:line="480" w:lineRule="auto"/>
        <w:rPr>
          <w:rFonts w:ascii="Times New Roman" w:hAnsi="Times New Roman"/>
        </w:rPr>
      </w:pPr>
    </w:p>
    <w:p w:rsidR="0033213A" w:rsidRPr="00FC3970" w:rsidRDefault="0033213A" w:rsidP="0033213A">
      <w:pPr>
        <w:pStyle w:val="Footer"/>
        <w:jc w:val="center"/>
        <w:rPr>
          <w:rFonts w:ascii="Arial" w:hAnsi="Arial" w:cs="Arial"/>
        </w:rPr>
      </w:pPr>
      <w:r w:rsidRPr="00FC3970">
        <w:rPr>
          <w:rFonts w:ascii="Arial" w:hAnsi="Arial" w:cs="Arial"/>
          <w:b/>
          <w:u w:val="single"/>
        </w:rPr>
        <w:lastRenderedPageBreak/>
        <w:t xml:space="preserve">N200 </w:t>
      </w:r>
      <w:r>
        <w:rPr>
          <w:rFonts w:ascii="Arial" w:hAnsi="Arial" w:cs="Arial"/>
          <w:b/>
          <w:u w:val="single"/>
        </w:rPr>
        <w:t>Nursing Image</w:t>
      </w:r>
      <w:r w:rsidRPr="00FC3970">
        <w:rPr>
          <w:rFonts w:ascii="Arial" w:hAnsi="Arial" w:cs="Arial"/>
          <w:b/>
          <w:u w:val="single"/>
        </w:rPr>
        <w:t xml:space="preserve"> </w:t>
      </w:r>
      <w:r>
        <w:rPr>
          <w:rFonts w:ascii="Arial" w:hAnsi="Arial" w:cs="Arial"/>
          <w:b/>
          <w:u w:val="single"/>
        </w:rPr>
        <w:t xml:space="preserve">Paper </w:t>
      </w:r>
      <w:r w:rsidRPr="00FC3970">
        <w:rPr>
          <w:rFonts w:ascii="Arial" w:hAnsi="Arial" w:cs="Arial"/>
          <w:b/>
          <w:u w:val="single"/>
        </w:rPr>
        <w:t>Grading Grid</w:t>
      </w:r>
      <w:r w:rsidRPr="00FC3970">
        <w:rPr>
          <w:rFonts w:ascii="Arial" w:hAnsi="Arial" w:cs="Arial"/>
        </w:rPr>
        <w:t xml:space="preserve"> </w:t>
      </w:r>
    </w:p>
    <w:p w:rsidR="0033213A" w:rsidRPr="00FC3970" w:rsidRDefault="0033213A" w:rsidP="0033213A">
      <w:pPr>
        <w:pStyle w:val="Footer"/>
        <w:jc w:val="center"/>
        <w:rPr>
          <w:rFonts w:ascii="Arial" w:hAnsi="Arial" w:cs="Arial"/>
        </w:rPr>
      </w:pPr>
    </w:p>
    <w:p w:rsidR="0033213A" w:rsidRPr="00FC3970" w:rsidRDefault="0033213A" w:rsidP="0033213A">
      <w:pPr>
        <w:pStyle w:val="Footer"/>
        <w:jc w:val="center"/>
        <w:rPr>
          <w:rFonts w:ascii="Arial" w:hAnsi="Arial" w:cs="Arial"/>
        </w:rPr>
      </w:pPr>
    </w:p>
    <w:p w:rsidR="0033213A" w:rsidRPr="00FC3970" w:rsidRDefault="0033213A" w:rsidP="0033213A">
      <w:pPr>
        <w:pStyle w:val="Footer"/>
        <w:rPr>
          <w:rFonts w:ascii="Arial" w:hAnsi="Arial" w:cs="Arial"/>
        </w:rPr>
      </w:pPr>
    </w:p>
    <w:p w:rsidR="0033213A" w:rsidRPr="00FC3970" w:rsidRDefault="0033213A" w:rsidP="0033213A">
      <w:pPr>
        <w:pStyle w:val="Footer"/>
        <w:rPr>
          <w:rFonts w:ascii="Arial" w:hAnsi="Arial" w:cs="Arial"/>
        </w:rPr>
      </w:pPr>
      <w:r w:rsidRPr="00FC3970">
        <w:rPr>
          <w:rFonts w:ascii="Arial" w:hAnsi="Arial" w:cs="Arial"/>
        </w:rPr>
        <w:t>Stud</w:t>
      </w:r>
      <w:r>
        <w:rPr>
          <w:rFonts w:ascii="Arial" w:hAnsi="Arial" w:cs="Arial"/>
        </w:rPr>
        <w:t xml:space="preserve">ent Name:  </w:t>
      </w:r>
      <w:r w:rsidRPr="00FC3970">
        <w:rPr>
          <w:rFonts w:ascii="Arial" w:hAnsi="Arial" w:cs="Arial"/>
          <w:u w:val="single"/>
        </w:rPr>
        <w:tab/>
      </w:r>
    </w:p>
    <w:p w:rsidR="0033213A" w:rsidRPr="00FC3970" w:rsidRDefault="0033213A" w:rsidP="0033213A">
      <w:pPr>
        <w:pStyle w:val="Footer"/>
        <w:rPr>
          <w:rFonts w:ascii="Arial" w:hAnsi="Arial" w:cs="Arial"/>
        </w:rPr>
      </w:pPr>
    </w:p>
    <w:p w:rsidR="0033213A" w:rsidRPr="00FC3970" w:rsidRDefault="0033213A" w:rsidP="0033213A">
      <w:pPr>
        <w:pStyle w:val="Footer"/>
        <w:rPr>
          <w:rFonts w:ascii="Arial" w:hAnsi="Arial" w:cs="Arial"/>
        </w:rPr>
      </w:pPr>
    </w:p>
    <w:p w:rsidR="0033213A" w:rsidRPr="00FC3970" w:rsidRDefault="0033213A" w:rsidP="0033213A">
      <w:pPr>
        <w:pStyle w:val="Footer"/>
        <w:rPr>
          <w:rFonts w:ascii="Arial" w:hAnsi="Arial" w:cs="Arial"/>
        </w:rPr>
      </w:pPr>
      <w:r w:rsidRPr="00FC3970">
        <w:rPr>
          <w:rFonts w:ascii="Arial" w:hAnsi="Arial" w:cs="Arial"/>
        </w:rPr>
        <w:t>Grading for Issue/Trend Paper (</w:t>
      </w:r>
      <w:r>
        <w:rPr>
          <w:rFonts w:ascii="Arial" w:hAnsi="Arial" w:cs="Arial"/>
        </w:rPr>
        <w:t>5</w:t>
      </w:r>
      <w:r w:rsidRPr="00FC3970">
        <w:rPr>
          <w:rFonts w:ascii="Arial" w:hAnsi="Arial" w:cs="Arial"/>
        </w:rPr>
        <w:t>0 points possible):</w:t>
      </w:r>
    </w:p>
    <w:p w:rsidR="0033213A" w:rsidRPr="00FC3970" w:rsidRDefault="0033213A" w:rsidP="0033213A">
      <w:pPr>
        <w:pStyle w:val="Footer"/>
        <w:rPr>
          <w:rFonts w:ascii="Arial" w:hAnsi="Arial" w:cs="Arial"/>
        </w:rPr>
      </w:pPr>
    </w:p>
    <w:p w:rsidR="0033213A" w:rsidRPr="00FC3970" w:rsidRDefault="0033213A" w:rsidP="0033213A">
      <w:pPr>
        <w:pStyle w:val="Footer"/>
        <w:rPr>
          <w:rFonts w:ascii="Arial" w:hAnsi="Arial" w:cs="Arial"/>
        </w:rPr>
      </w:pPr>
    </w:p>
    <w:p w:rsidR="0033213A" w:rsidRPr="00FC3970" w:rsidRDefault="0033213A" w:rsidP="0033213A">
      <w:pPr>
        <w:pStyle w:val="Footer"/>
        <w:rPr>
          <w:rFonts w:ascii="Arial" w:hAnsi="Arial" w:cs="Arial"/>
        </w:rPr>
      </w:pPr>
    </w:p>
    <w:p w:rsidR="0033213A" w:rsidRPr="00FC3970" w:rsidRDefault="0033213A" w:rsidP="0033213A">
      <w:pPr>
        <w:pStyle w:val="Footer"/>
        <w:rPr>
          <w:rFonts w:ascii="Arial" w:hAnsi="Arial" w:cs="Arial"/>
          <w:b/>
          <w:u w:val="single"/>
        </w:rPr>
      </w:pP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b/>
          <w:u w:val="single"/>
        </w:rPr>
        <w:t>Total Points</w:t>
      </w:r>
    </w:p>
    <w:p w:rsidR="0033213A" w:rsidRPr="00FC3970" w:rsidRDefault="0033213A" w:rsidP="0033213A">
      <w:pPr>
        <w:pStyle w:val="Footer"/>
        <w:rPr>
          <w:rFonts w:ascii="Arial" w:hAnsi="Arial" w:cs="Arial"/>
          <w:b/>
          <w:u w:val="single"/>
        </w:rPr>
      </w:pPr>
    </w:p>
    <w:p w:rsidR="0033213A" w:rsidRPr="00FC3970" w:rsidRDefault="0033213A" w:rsidP="0033213A">
      <w:pPr>
        <w:pStyle w:val="Footer"/>
        <w:rPr>
          <w:rFonts w:ascii="Arial" w:hAnsi="Arial" w:cs="Arial"/>
        </w:rPr>
      </w:pPr>
      <w:r w:rsidRPr="00FC3970">
        <w:rPr>
          <w:rFonts w:ascii="Arial" w:hAnsi="Arial" w:cs="Arial"/>
        </w:rPr>
        <w:tab/>
      </w:r>
    </w:p>
    <w:p w:rsidR="0033213A" w:rsidRPr="00FC3970" w:rsidRDefault="002D1CB4" w:rsidP="0033213A">
      <w:pPr>
        <w:pStyle w:val="Footer"/>
        <w:rPr>
          <w:rFonts w:ascii="Arial" w:hAnsi="Arial" w:cs="Arial"/>
        </w:rPr>
      </w:pPr>
      <w:r>
        <w:rPr>
          <w:rFonts w:ascii="Arial" w:hAnsi="Arial" w:cs="Arial"/>
        </w:rPr>
        <w:t xml:space="preserve">Discussion of issue </w:t>
      </w:r>
      <w:r w:rsidR="0033213A" w:rsidRPr="00FC3970">
        <w:rPr>
          <w:rFonts w:ascii="Arial" w:hAnsi="Arial" w:cs="Arial"/>
        </w:rPr>
        <w:t>(</w:t>
      </w:r>
      <w:r w:rsidR="0033213A">
        <w:rPr>
          <w:rFonts w:ascii="Arial" w:hAnsi="Arial" w:cs="Arial"/>
        </w:rPr>
        <w:t>20</w:t>
      </w:r>
      <w:r>
        <w:rPr>
          <w:rFonts w:ascii="Arial" w:hAnsi="Arial" w:cs="Arial"/>
        </w:rPr>
        <w:t xml:space="preserve"> points)</w:t>
      </w:r>
      <w:r w:rsidR="0033213A" w:rsidRPr="00FC3970">
        <w:rPr>
          <w:rFonts w:ascii="Arial" w:hAnsi="Arial" w:cs="Arial"/>
        </w:rPr>
        <w:tab/>
      </w:r>
      <w:r w:rsidR="0033213A" w:rsidRPr="00FC3970">
        <w:rPr>
          <w:rFonts w:ascii="Arial" w:hAnsi="Arial" w:cs="Arial"/>
          <w:u w:val="single"/>
        </w:rPr>
        <w:tab/>
      </w:r>
      <w:r w:rsidR="0033213A" w:rsidRPr="00FC3970">
        <w:rPr>
          <w:rFonts w:ascii="Arial" w:hAnsi="Arial" w:cs="Arial"/>
          <w:u w:val="single"/>
        </w:rPr>
        <w:tab/>
      </w:r>
    </w:p>
    <w:p w:rsidR="0033213A" w:rsidRDefault="0033213A" w:rsidP="0033213A">
      <w:pPr>
        <w:pStyle w:val="Footer"/>
        <w:rPr>
          <w:rFonts w:ascii="Arial" w:hAnsi="Arial" w:cs="Arial"/>
        </w:rPr>
      </w:pPr>
    </w:p>
    <w:p w:rsidR="0033213A" w:rsidRPr="00FC3970" w:rsidRDefault="0033213A" w:rsidP="0033213A">
      <w:pPr>
        <w:pStyle w:val="Footer"/>
        <w:rPr>
          <w:rFonts w:ascii="Arial" w:hAnsi="Arial" w:cs="Arial"/>
        </w:rPr>
      </w:pPr>
    </w:p>
    <w:p w:rsidR="0033213A" w:rsidRPr="00FC3970" w:rsidRDefault="0033213A" w:rsidP="0033213A">
      <w:pPr>
        <w:pStyle w:val="Footer"/>
        <w:rPr>
          <w:rFonts w:ascii="Arial" w:hAnsi="Arial" w:cs="Arial"/>
        </w:rPr>
      </w:pPr>
      <w:r w:rsidRPr="00FC3970">
        <w:rPr>
          <w:rFonts w:ascii="Arial" w:hAnsi="Arial" w:cs="Arial"/>
        </w:rPr>
        <w:tab/>
      </w:r>
    </w:p>
    <w:p w:rsidR="0033213A" w:rsidRPr="00FC3970" w:rsidRDefault="0033213A" w:rsidP="0033213A">
      <w:pPr>
        <w:pStyle w:val="Footer"/>
        <w:rPr>
          <w:rFonts w:ascii="Arial" w:hAnsi="Arial" w:cs="Arial"/>
          <w:u w:val="single"/>
        </w:rPr>
      </w:pPr>
      <w:r w:rsidRPr="00FC3970">
        <w:rPr>
          <w:rFonts w:ascii="Arial" w:hAnsi="Arial" w:cs="Arial"/>
        </w:rPr>
        <w:t>Writing style, grammar, spelling (</w:t>
      </w:r>
      <w:r>
        <w:rPr>
          <w:rFonts w:ascii="Arial" w:hAnsi="Arial" w:cs="Arial"/>
        </w:rPr>
        <w:t>10 points)</w:t>
      </w:r>
      <w:r w:rsidRPr="00FC3970">
        <w:rPr>
          <w:rFonts w:ascii="Arial" w:hAnsi="Arial" w:cs="Arial"/>
        </w:rPr>
        <w:tab/>
      </w:r>
      <w:r w:rsidRPr="00FC3970">
        <w:rPr>
          <w:rFonts w:ascii="Arial" w:hAnsi="Arial" w:cs="Arial"/>
          <w:u w:val="single"/>
        </w:rPr>
        <w:tab/>
      </w:r>
      <w:r w:rsidRPr="00FC3970">
        <w:rPr>
          <w:rFonts w:ascii="Arial" w:hAnsi="Arial" w:cs="Arial"/>
          <w:u w:val="single"/>
        </w:rPr>
        <w:tab/>
      </w:r>
    </w:p>
    <w:p w:rsidR="0033213A" w:rsidRDefault="0033213A" w:rsidP="0033213A">
      <w:pPr>
        <w:pStyle w:val="Footer"/>
        <w:rPr>
          <w:rFonts w:ascii="Arial" w:hAnsi="Arial" w:cs="Arial"/>
          <w:u w:val="single"/>
        </w:rPr>
      </w:pPr>
    </w:p>
    <w:p w:rsidR="0033213A" w:rsidRPr="00FC3970" w:rsidRDefault="0033213A" w:rsidP="0033213A">
      <w:pPr>
        <w:pStyle w:val="Footer"/>
        <w:rPr>
          <w:rFonts w:ascii="Arial" w:hAnsi="Arial" w:cs="Arial"/>
          <w:u w:val="single"/>
        </w:rPr>
      </w:pPr>
    </w:p>
    <w:p w:rsidR="0033213A" w:rsidRPr="00FC3970" w:rsidRDefault="0033213A" w:rsidP="0033213A">
      <w:pPr>
        <w:pStyle w:val="Footer"/>
        <w:rPr>
          <w:rFonts w:ascii="Arial" w:hAnsi="Arial" w:cs="Arial"/>
          <w:u w:val="single"/>
        </w:rPr>
      </w:pPr>
    </w:p>
    <w:p w:rsidR="0033213A" w:rsidRDefault="0033213A" w:rsidP="0033213A">
      <w:pPr>
        <w:pStyle w:val="Footer"/>
        <w:rPr>
          <w:rFonts w:ascii="Arial" w:hAnsi="Arial" w:cs="Arial"/>
          <w:u w:val="single"/>
        </w:rPr>
      </w:pPr>
      <w:r w:rsidRPr="00FC3970">
        <w:rPr>
          <w:rFonts w:ascii="Arial" w:hAnsi="Arial" w:cs="Arial"/>
        </w:rPr>
        <w:t>References (</w:t>
      </w:r>
      <w:r>
        <w:rPr>
          <w:rFonts w:ascii="Arial" w:hAnsi="Arial" w:cs="Arial"/>
        </w:rPr>
        <w:t>5 points)</w:t>
      </w:r>
      <w:r w:rsidRPr="00FC3970">
        <w:rPr>
          <w:rFonts w:ascii="Arial" w:hAnsi="Arial" w:cs="Arial"/>
        </w:rPr>
        <w:tab/>
      </w:r>
      <w:r w:rsidRPr="00FC3970">
        <w:rPr>
          <w:rFonts w:ascii="Arial" w:hAnsi="Arial" w:cs="Arial"/>
          <w:u w:val="single"/>
        </w:rPr>
        <w:tab/>
      </w:r>
      <w:r w:rsidRPr="00FC3970">
        <w:rPr>
          <w:rFonts w:ascii="Arial" w:hAnsi="Arial" w:cs="Arial"/>
          <w:u w:val="single"/>
        </w:rPr>
        <w:tab/>
      </w:r>
    </w:p>
    <w:p w:rsidR="0033213A" w:rsidRDefault="0033213A" w:rsidP="0033213A">
      <w:pPr>
        <w:pStyle w:val="Footer"/>
        <w:rPr>
          <w:rFonts w:ascii="Arial" w:hAnsi="Arial" w:cs="Arial"/>
          <w:u w:val="single"/>
        </w:rPr>
      </w:pPr>
    </w:p>
    <w:p w:rsidR="0033213A" w:rsidRDefault="0033213A" w:rsidP="0033213A">
      <w:pPr>
        <w:pStyle w:val="Footer"/>
        <w:rPr>
          <w:rFonts w:ascii="Arial" w:hAnsi="Arial" w:cs="Arial"/>
          <w:u w:val="single"/>
        </w:rPr>
      </w:pPr>
    </w:p>
    <w:p w:rsidR="0033213A" w:rsidRDefault="0033213A" w:rsidP="0033213A">
      <w:pPr>
        <w:pStyle w:val="Footer"/>
        <w:rPr>
          <w:rFonts w:ascii="Arial" w:hAnsi="Arial" w:cs="Arial"/>
          <w:u w:val="single"/>
        </w:rPr>
      </w:pPr>
    </w:p>
    <w:p w:rsidR="0033213A" w:rsidRDefault="0033213A" w:rsidP="0033213A">
      <w:pPr>
        <w:pStyle w:val="Footer"/>
        <w:rPr>
          <w:rFonts w:ascii="Arial" w:hAnsi="Arial" w:cs="Arial"/>
        </w:rPr>
      </w:pPr>
      <w:r>
        <w:rPr>
          <w:rFonts w:ascii="Arial" w:hAnsi="Arial" w:cs="Arial"/>
        </w:rPr>
        <w:tab/>
      </w:r>
    </w:p>
    <w:p w:rsidR="0033213A" w:rsidRPr="00FC3970" w:rsidRDefault="0033213A" w:rsidP="0033213A">
      <w:pPr>
        <w:pStyle w:val="Footer"/>
        <w:rPr>
          <w:rFonts w:ascii="Arial" w:hAnsi="Arial" w:cs="Arial"/>
        </w:rPr>
      </w:pPr>
      <w:r w:rsidRPr="00FC3970">
        <w:rPr>
          <w:rFonts w:ascii="Arial" w:hAnsi="Arial" w:cs="Arial"/>
        </w:rPr>
        <w:t>APA Format (</w:t>
      </w:r>
      <w:r>
        <w:rPr>
          <w:rFonts w:ascii="Arial" w:hAnsi="Arial" w:cs="Arial"/>
        </w:rPr>
        <w:t>15 points)</w:t>
      </w:r>
      <w:r w:rsidRPr="00FC3970">
        <w:rPr>
          <w:rFonts w:ascii="Arial" w:hAnsi="Arial" w:cs="Arial"/>
        </w:rPr>
        <w:tab/>
      </w:r>
      <w:r w:rsidRPr="00FC3970">
        <w:rPr>
          <w:rFonts w:ascii="Arial" w:hAnsi="Arial" w:cs="Arial"/>
          <w:u w:val="single"/>
        </w:rPr>
        <w:tab/>
      </w:r>
      <w:r w:rsidRPr="00FC3970">
        <w:rPr>
          <w:rFonts w:ascii="Arial" w:hAnsi="Arial" w:cs="Arial"/>
          <w:u w:val="single"/>
        </w:rPr>
        <w:tab/>
      </w:r>
    </w:p>
    <w:p w:rsidR="0033213A" w:rsidRPr="00FC3970" w:rsidRDefault="0033213A" w:rsidP="0033213A">
      <w:pPr>
        <w:pStyle w:val="Footer"/>
        <w:rPr>
          <w:rFonts w:ascii="Arial" w:hAnsi="Arial" w:cs="Arial"/>
        </w:rPr>
      </w:pPr>
    </w:p>
    <w:p w:rsidR="0033213A" w:rsidRPr="00FC3970" w:rsidRDefault="0033213A" w:rsidP="0033213A">
      <w:pPr>
        <w:pStyle w:val="Footer"/>
        <w:rPr>
          <w:rFonts w:ascii="Arial" w:hAnsi="Arial" w:cs="Arial"/>
        </w:rPr>
      </w:pPr>
    </w:p>
    <w:p w:rsidR="0033213A" w:rsidRDefault="0033213A" w:rsidP="0033213A">
      <w:pPr>
        <w:pStyle w:val="Footer"/>
        <w:rPr>
          <w:rFonts w:ascii="Arial" w:hAnsi="Arial" w:cs="Arial"/>
        </w:rPr>
      </w:pP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p>
    <w:p w:rsidR="0033213A" w:rsidRDefault="0033213A" w:rsidP="0033213A">
      <w:pPr>
        <w:pStyle w:val="Footer"/>
        <w:rPr>
          <w:rFonts w:ascii="Arial" w:hAnsi="Arial" w:cs="Arial"/>
        </w:rPr>
      </w:pPr>
    </w:p>
    <w:p w:rsidR="0033213A" w:rsidRDefault="0033213A" w:rsidP="0033213A">
      <w:pPr>
        <w:pStyle w:val="Footer"/>
        <w:rPr>
          <w:rFonts w:ascii="Arial" w:hAnsi="Arial" w:cs="Arial"/>
        </w:rPr>
      </w:pPr>
    </w:p>
    <w:p w:rsidR="0033213A" w:rsidRPr="00FC3970" w:rsidRDefault="0033213A" w:rsidP="0033213A">
      <w:pPr>
        <w:pStyle w:val="Foo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C3970">
        <w:rPr>
          <w:rFonts w:ascii="Arial" w:hAnsi="Arial" w:cs="Arial"/>
        </w:rPr>
        <w:t>TOTAL POINTS</w:t>
      </w:r>
      <w:r w:rsidRPr="00FC3970">
        <w:rPr>
          <w:rFonts w:ascii="Arial" w:hAnsi="Arial" w:cs="Arial"/>
        </w:rPr>
        <w:tab/>
        <w:t xml:space="preserve">   =</w:t>
      </w:r>
      <w:r w:rsidRPr="00FC3970">
        <w:rPr>
          <w:rFonts w:ascii="Arial" w:hAnsi="Arial" w:cs="Arial"/>
        </w:rPr>
        <w:tab/>
      </w:r>
      <w:r w:rsidRPr="00FC3970">
        <w:rPr>
          <w:rFonts w:ascii="Arial" w:hAnsi="Arial" w:cs="Arial"/>
        </w:rPr>
        <w:tab/>
      </w:r>
      <w:r w:rsidRPr="00FC3970">
        <w:rPr>
          <w:rFonts w:ascii="Arial" w:hAnsi="Arial" w:cs="Arial"/>
          <w:u w:val="single"/>
        </w:rPr>
        <w:tab/>
      </w:r>
      <w:r w:rsidRPr="00FC3970">
        <w:rPr>
          <w:rFonts w:ascii="Arial" w:hAnsi="Arial" w:cs="Arial"/>
          <w:u w:val="single"/>
        </w:rPr>
        <w:tab/>
      </w:r>
    </w:p>
    <w:p w:rsidR="0033213A" w:rsidRPr="00FC3970" w:rsidRDefault="0033213A" w:rsidP="0033213A">
      <w:pPr>
        <w:pStyle w:val="Footer"/>
        <w:rPr>
          <w:rFonts w:ascii="Arial" w:hAnsi="Arial" w:cs="Arial"/>
        </w:rPr>
      </w:pPr>
    </w:p>
    <w:p w:rsidR="0033213A" w:rsidRPr="00FC3970" w:rsidRDefault="0033213A" w:rsidP="0033213A">
      <w:pPr>
        <w:rPr>
          <w:rFonts w:ascii="Arial" w:hAnsi="Arial" w:cs="Arial"/>
        </w:rPr>
      </w:pPr>
    </w:p>
    <w:p w:rsidR="0033213A" w:rsidRDefault="0033213A" w:rsidP="0033213A">
      <w:pPr>
        <w:jc w:val="center"/>
        <w:rPr>
          <w:rFonts w:ascii="Arial" w:hAnsi="Arial" w:cs="Arial"/>
          <w:b/>
        </w:rPr>
      </w:pPr>
    </w:p>
    <w:p w:rsidR="0033213A" w:rsidRDefault="0033213A" w:rsidP="0033213A">
      <w:pPr>
        <w:jc w:val="center"/>
        <w:rPr>
          <w:rFonts w:ascii="Arial" w:hAnsi="Arial" w:cs="Arial"/>
          <w:b/>
        </w:rPr>
      </w:pPr>
    </w:p>
    <w:p w:rsidR="0033213A" w:rsidRDefault="0033213A" w:rsidP="0033213A"/>
    <w:p w:rsidR="0033213A" w:rsidRPr="003E168E" w:rsidRDefault="0033213A" w:rsidP="003E168E">
      <w:pPr>
        <w:spacing w:line="480" w:lineRule="auto"/>
        <w:rPr>
          <w:rFonts w:ascii="Times New Roman" w:hAnsi="Times New Roman"/>
        </w:rPr>
      </w:pPr>
    </w:p>
    <w:sectPr w:rsidR="0033213A" w:rsidRPr="003E168E" w:rsidSect="00935F5F">
      <w:headerReference w:type="default" r:id="rId4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920" w:rsidRDefault="00D97920" w:rsidP="00FF07F0">
      <w:r>
        <w:separator/>
      </w:r>
    </w:p>
  </w:endnote>
  <w:endnote w:type="continuationSeparator" w:id="0">
    <w:p w:rsidR="00D97920" w:rsidRDefault="00D97920" w:rsidP="00FF0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920" w:rsidRDefault="00D97920" w:rsidP="00FF07F0">
      <w:r>
        <w:separator/>
      </w:r>
    </w:p>
  </w:footnote>
  <w:footnote w:type="continuationSeparator" w:id="0">
    <w:p w:rsidR="00D97920" w:rsidRDefault="00D97920" w:rsidP="00FF0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82332"/>
      <w:docPartObj>
        <w:docPartGallery w:val="Page Numbers (Top of Page)"/>
        <w:docPartUnique/>
      </w:docPartObj>
    </w:sdtPr>
    <w:sdtContent>
      <w:p w:rsidR="00FF07F0" w:rsidRDefault="00DB210C" w:rsidP="00DB210C">
        <w:pPr>
          <w:pStyle w:val="Header"/>
        </w:pPr>
        <w:r>
          <w:t>IMAGE OF NURSING</w:t>
        </w:r>
        <w:r>
          <w:tab/>
        </w:r>
        <w:r>
          <w:tab/>
        </w:r>
        <w:fldSimple w:instr=" PAGE   \* MERGEFORMAT ">
          <w:r w:rsidR="002D1CB4">
            <w:rPr>
              <w:noProof/>
            </w:rPr>
            <w:t>23</w:t>
          </w:r>
        </w:fldSimple>
      </w:p>
    </w:sdtContent>
  </w:sdt>
  <w:p w:rsidR="00FF07F0" w:rsidRDefault="00FF07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00606"/>
    <w:multiLevelType w:val="multilevel"/>
    <w:tmpl w:val="8860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038BE"/>
    <w:rsid w:val="00064057"/>
    <w:rsid w:val="00112296"/>
    <w:rsid w:val="0025408C"/>
    <w:rsid w:val="002D1CB4"/>
    <w:rsid w:val="0033213A"/>
    <w:rsid w:val="003E168E"/>
    <w:rsid w:val="00446A69"/>
    <w:rsid w:val="00454F15"/>
    <w:rsid w:val="004A2401"/>
    <w:rsid w:val="006509AF"/>
    <w:rsid w:val="006A6639"/>
    <w:rsid w:val="00762C0B"/>
    <w:rsid w:val="009038BE"/>
    <w:rsid w:val="00935F5F"/>
    <w:rsid w:val="009761FD"/>
    <w:rsid w:val="00BC4274"/>
    <w:rsid w:val="00C63AFB"/>
    <w:rsid w:val="00C649AE"/>
    <w:rsid w:val="00D20451"/>
    <w:rsid w:val="00D34058"/>
    <w:rsid w:val="00D8106F"/>
    <w:rsid w:val="00D97920"/>
    <w:rsid w:val="00DB210C"/>
    <w:rsid w:val="00FB2540"/>
    <w:rsid w:val="00FC6E56"/>
    <w:rsid w:val="00FF07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paragraph" w:styleId="Header">
    <w:name w:val="header"/>
    <w:basedOn w:val="Normal"/>
    <w:link w:val="HeaderChar"/>
    <w:uiPriority w:val="99"/>
    <w:unhideWhenUsed/>
    <w:rsid w:val="00FF07F0"/>
    <w:pPr>
      <w:tabs>
        <w:tab w:val="center" w:pos="4680"/>
        <w:tab w:val="right" w:pos="9360"/>
      </w:tabs>
    </w:pPr>
  </w:style>
  <w:style w:type="character" w:customStyle="1" w:styleId="HeaderChar">
    <w:name w:val="Header Char"/>
    <w:basedOn w:val="DefaultParagraphFont"/>
    <w:link w:val="Header"/>
    <w:uiPriority w:val="99"/>
    <w:rsid w:val="00FF07F0"/>
    <w:rPr>
      <w:sz w:val="24"/>
      <w:szCs w:val="24"/>
    </w:rPr>
  </w:style>
  <w:style w:type="paragraph" w:styleId="Footer">
    <w:name w:val="footer"/>
    <w:basedOn w:val="Normal"/>
    <w:link w:val="FooterChar"/>
    <w:unhideWhenUsed/>
    <w:rsid w:val="00FF07F0"/>
    <w:pPr>
      <w:tabs>
        <w:tab w:val="center" w:pos="4680"/>
        <w:tab w:val="right" w:pos="9360"/>
      </w:tabs>
    </w:pPr>
  </w:style>
  <w:style w:type="character" w:customStyle="1" w:styleId="FooterChar">
    <w:name w:val="Footer Char"/>
    <w:basedOn w:val="DefaultParagraphFont"/>
    <w:link w:val="Footer"/>
    <w:rsid w:val="00FF07F0"/>
    <w:rPr>
      <w:sz w:val="24"/>
      <w:szCs w:val="24"/>
    </w:rPr>
  </w:style>
  <w:style w:type="paragraph" w:styleId="BalloonText">
    <w:name w:val="Balloon Text"/>
    <w:basedOn w:val="Normal"/>
    <w:link w:val="BalloonTextChar"/>
    <w:uiPriority w:val="99"/>
    <w:semiHidden/>
    <w:unhideWhenUsed/>
    <w:rsid w:val="00FF07F0"/>
    <w:rPr>
      <w:rFonts w:ascii="Tahoma" w:hAnsi="Tahoma" w:cs="Tahoma"/>
      <w:sz w:val="16"/>
      <w:szCs w:val="16"/>
    </w:rPr>
  </w:style>
  <w:style w:type="character" w:customStyle="1" w:styleId="BalloonTextChar">
    <w:name w:val="Balloon Text Char"/>
    <w:basedOn w:val="DefaultParagraphFont"/>
    <w:link w:val="BalloonText"/>
    <w:uiPriority w:val="99"/>
    <w:semiHidden/>
    <w:rsid w:val="00FF07F0"/>
    <w:rPr>
      <w:rFonts w:ascii="Tahoma" w:hAnsi="Tahoma" w:cs="Tahoma"/>
      <w:sz w:val="16"/>
      <w:szCs w:val="16"/>
    </w:rPr>
  </w:style>
  <w:style w:type="character" w:styleId="Hyperlink">
    <w:name w:val="Hyperlink"/>
    <w:basedOn w:val="DefaultParagraphFont"/>
    <w:uiPriority w:val="99"/>
    <w:unhideWhenUsed/>
    <w:rsid w:val="009761FD"/>
    <w:rPr>
      <w:color w:val="0000FF" w:themeColor="hyperlink"/>
      <w:u w:val="single"/>
    </w:rPr>
  </w:style>
  <w:style w:type="character" w:customStyle="1" w:styleId="showcomments">
    <w:name w:val="showcomments"/>
    <w:basedOn w:val="DefaultParagraphFont"/>
    <w:rsid w:val="0033213A"/>
  </w:style>
  <w:style w:type="paragraph" w:customStyle="1" w:styleId="littleheader">
    <w:name w:val="littleheader"/>
    <w:basedOn w:val="Normal"/>
    <w:rsid w:val="0033213A"/>
    <w:pPr>
      <w:spacing w:before="100" w:beforeAutospacing="1" w:after="100" w:afterAutospacing="1"/>
    </w:pPr>
    <w:rPr>
      <w:rFonts w:ascii="Arial" w:eastAsia="Times New Roman" w:hAnsi="Arial" w:cs="Arial"/>
      <w:color w:val="666666"/>
      <w:lang w:bidi="ar-SA"/>
    </w:rPr>
  </w:style>
  <w:style w:type="paragraph" w:customStyle="1" w:styleId="deck">
    <w:name w:val="deck"/>
    <w:basedOn w:val="Normal"/>
    <w:rsid w:val="0033213A"/>
    <w:pPr>
      <w:spacing w:before="100" w:beforeAutospacing="1" w:after="100" w:afterAutospacing="1"/>
    </w:pPr>
    <w:rPr>
      <w:rFonts w:ascii="Times New Roman" w:eastAsia="Times New Roman" w:hAnsi="Times New Roman"/>
      <w:color w:val="333333"/>
      <w:sz w:val="21"/>
      <w:szCs w:val="21"/>
      <w:lang w:bidi="ar-SA"/>
    </w:rPr>
  </w:style>
  <w:style w:type="paragraph" w:customStyle="1" w:styleId="byline">
    <w:name w:val="byline"/>
    <w:basedOn w:val="Normal"/>
    <w:rsid w:val="0033213A"/>
    <w:pPr>
      <w:spacing w:before="100" w:beforeAutospacing="1" w:after="100" w:afterAutospacing="1"/>
    </w:pPr>
    <w:rPr>
      <w:rFonts w:ascii="Times New Roman" w:eastAsia="Times New Roman" w:hAnsi="Times New Roman"/>
      <w:color w:val="666666"/>
      <w:sz w:val="20"/>
      <w:szCs w:val="20"/>
      <w:lang w:bidi="ar-SA"/>
    </w:rPr>
  </w:style>
  <w:style w:type="character" w:customStyle="1" w:styleId="articletitle1">
    <w:name w:val="articletitle1"/>
    <w:basedOn w:val="DefaultParagraphFont"/>
    <w:rsid w:val="0033213A"/>
    <w:rPr>
      <w:rFonts w:ascii="Times New Roman" w:hAnsi="Times New Roman" w:cs="Times New Roman" w:hint="default"/>
      <w:b/>
      <w:bCs/>
      <w:strike w:val="0"/>
      <w:dstrike w:val="0"/>
      <w:color w:val="666666"/>
      <w:spacing w:val="15"/>
      <w:sz w:val="54"/>
      <w:szCs w:val="54"/>
      <w:u w:val="none"/>
      <w:effect w:val="none"/>
    </w:rPr>
  </w:style>
  <w:style w:type="paragraph" w:styleId="NormalWeb">
    <w:name w:val="Normal (Web)"/>
    <w:basedOn w:val="Normal"/>
    <w:uiPriority w:val="99"/>
    <w:unhideWhenUsed/>
    <w:rsid w:val="0033213A"/>
    <w:pPr>
      <w:spacing w:before="100" w:beforeAutospacing="1" w:after="100" w:afterAutospacing="1"/>
    </w:pPr>
    <w:rPr>
      <w:rFonts w:ascii="Times New Roman" w:eastAsia="Times New Roman" w:hAnsi="Times New Roman"/>
      <w:color w:val="000000"/>
      <w:lang w:bidi="ar-SA"/>
    </w:rPr>
  </w:style>
  <w:style w:type="paragraph" w:customStyle="1" w:styleId="li-txtcontent1">
    <w:name w:val="li-txtcontent1"/>
    <w:basedOn w:val="Normal"/>
    <w:rsid w:val="0033213A"/>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27032513">
      <w:bodyDiv w:val="1"/>
      <w:marLeft w:val="0"/>
      <w:marRight w:val="0"/>
      <w:marTop w:val="0"/>
      <w:marBottom w:val="0"/>
      <w:divBdr>
        <w:top w:val="none" w:sz="0" w:space="0" w:color="auto"/>
        <w:left w:val="none" w:sz="0" w:space="0" w:color="auto"/>
        <w:bottom w:val="none" w:sz="0" w:space="0" w:color="auto"/>
        <w:right w:val="none" w:sz="0" w:space="0" w:color="auto"/>
      </w:divBdr>
      <w:divsChild>
        <w:div w:id="1959725804">
          <w:marLeft w:val="0"/>
          <w:marRight w:val="0"/>
          <w:marTop w:val="0"/>
          <w:marBottom w:val="0"/>
          <w:divBdr>
            <w:top w:val="none" w:sz="0" w:space="0" w:color="auto"/>
            <w:left w:val="none" w:sz="0" w:space="0" w:color="auto"/>
            <w:bottom w:val="none" w:sz="0" w:space="0" w:color="auto"/>
            <w:right w:val="none" w:sz="0" w:space="0" w:color="auto"/>
          </w:divBdr>
          <w:divsChild>
            <w:div w:id="1413041511">
              <w:marLeft w:val="0"/>
              <w:marRight w:val="0"/>
              <w:marTop w:val="0"/>
              <w:marBottom w:val="0"/>
              <w:divBdr>
                <w:top w:val="none" w:sz="0" w:space="0" w:color="auto"/>
                <w:left w:val="none" w:sz="0" w:space="0" w:color="auto"/>
                <w:bottom w:val="none" w:sz="0" w:space="0" w:color="auto"/>
                <w:right w:val="none" w:sz="0" w:space="0" w:color="auto"/>
              </w:divBdr>
              <w:divsChild>
                <w:div w:id="239993555">
                  <w:marLeft w:val="0"/>
                  <w:marRight w:val="0"/>
                  <w:marTop w:val="0"/>
                  <w:marBottom w:val="0"/>
                  <w:divBdr>
                    <w:top w:val="none" w:sz="0" w:space="0" w:color="auto"/>
                    <w:left w:val="none" w:sz="0" w:space="0" w:color="auto"/>
                    <w:bottom w:val="none" w:sz="0" w:space="0" w:color="auto"/>
                    <w:right w:val="none" w:sz="0" w:space="0" w:color="auto"/>
                  </w:divBdr>
                  <w:divsChild>
                    <w:div w:id="278462694">
                      <w:marLeft w:val="0"/>
                      <w:marRight w:val="0"/>
                      <w:marTop w:val="0"/>
                      <w:marBottom w:val="0"/>
                      <w:divBdr>
                        <w:top w:val="none" w:sz="0" w:space="0" w:color="auto"/>
                        <w:left w:val="none" w:sz="0" w:space="0" w:color="auto"/>
                        <w:bottom w:val="none" w:sz="0" w:space="0" w:color="auto"/>
                        <w:right w:val="none" w:sz="0" w:space="0" w:color="auto"/>
                      </w:divBdr>
                      <w:divsChild>
                        <w:div w:id="1661932589">
                          <w:marLeft w:val="0"/>
                          <w:marRight w:val="0"/>
                          <w:marTop w:val="0"/>
                          <w:marBottom w:val="0"/>
                          <w:divBdr>
                            <w:top w:val="none" w:sz="0" w:space="0" w:color="auto"/>
                            <w:left w:val="none" w:sz="0" w:space="0" w:color="auto"/>
                            <w:bottom w:val="none" w:sz="0" w:space="0" w:color="auto"/>
                            <w:right w:val="none" w:sz="0" w:space="0" w:color="auto"/>
                          </w:divBdr>
                          <w:divsChild>
                            <w:div w:id="15072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456072">
      <w:bodyDiv w:val="1"/>
      <w:marLeft w:val="0"/>
      <w:marRight w:val="0"/>
      <w:marTop w:val="0"/>
      <w:marBottom w:val="0"/>
      <w:divBdr>
        <w:top w:val="none" w:sz="0" w:space="0" w:color="auto"/>
        <w:left w:val="none" w:sz="0" w:space="0" w:color="auto"/>
        <w:bottom w:val="none" w:sz="0" w:space="0" w:color="auto"/>
        <w:right w:val="none" w:sz="0" w:space="0" w:color="auto"/>
      </w:divBdr>
      <w:divsChild>
        <w:div w:id="2003926435">
          <w:marLeft w:val="0"/>
          <w:marRight w:val="0"/>
          <w:marTop w:val="0"/>
          <w:marBottom w:val="0"/>
          <w:divBdr>
            <w:top w:val="none" w:sz="0" w:space="0" w:color="auto"/>
            <w:left w:val="none" w:sz="0" w:space="0" w:color="auto"/>
            <w:bottom w:val="none" w:sz="0" w:space="0" w:color="auto"/>
            <w:right w:val="none" w:sz="0" w:space="0" w:color="auto"/>
          </w:divBdr>
          <w:divsChild>
            <w:div w:id="112141448">
              <w:marLeft w:val="0"/>
              <w:marRight w:val="0"/>
              <w:marTop w:val="0"/>
              <w:marBottom w:val="0"/>
              <w:divBdr>
                <w:top w:val="none" w:sz="0" w:space="0" w:color="auto"/>
                <w:left w:val="none" w:sz="0" w:space="0" w:color="auto"/>
                <w:bottom w:val="none" w:sz="0" w:space="0" w:color="auto"/>
                <w:right w:val="none" w:sz="0" w:space="0" w:color="auto"/>
              </w:divBdr>
              <w:divsChild>
                <w:div w:id="1325665064">
                  <w:marLeft w:val="0"/>
                  <w:marRight w:val="0"/>
                  <w:marTop w:val="225"/>
                  <w:marBottom w:val="0"/>
                  <w:divBdr>
                    <w:top w:val="none" w:sz="0" w:space="0" w:color="auto"/>
                    <w:left w:val="none" w:sz="0" w:space="0" w:color="auto"/>
                    <w:bottom w:val="none" w:sz="0" w:space="0" w:color="auto"/>
                    <w:right w:val="none" w:sz="0" w:space="0" w:color="auto"/>
                  </w:divBdr>
                  <w:divsChild>
                    <w:div w:id="250165197">
                      <w:marLeft w:val="150"/>
                      <w:marRight w:val="150"/>
                      <w:marTop w:val="0"/>
                      <w:marBottom w:val="0"/>
                      <w:divBdr>
                        <w:top w:val="none" w:sz="0" w:space="0" w:color="auto"/>
                        <w:left w:val="none" w:sz="0" w:space="0" w:color="auto"/>
                        <w:bottom w:val="none" w:sz="0" w:space="0" w:color="auto"/>
                        <w:right w:val="none" w:sz="0" w:space="0" w:color="auto"/>
                      </w:divBdr>
                      <w:divsChild>
                        <w:div w:id="1992636230">
                          <w:marLeft w:val="0"/>
                          <w:marRight w:val="0"/>
                          <w:marTop w:val="0"/>
                          <w:marBottom w:val="0"/>
                          <w:divBdr>
                            <w:top w:val="none" w:sz="0" w:space="0" w:color="auto"/>
                            <w:left w:val="none" w:sz="0" w:space="0" w:color="auto"/>
                            <w:bottom w:val="none" w:sz="0" w:space="0" w:color="auto"/>
                            <w:right w:val="none" w:sz="0" w:space="0" w:color="auto"/>
                          </w:divBdr>
                          <w:divsChild>
                            <w:div w:id="1387412113">
                              <w:marLeft w:val="225"/>
                              <w:marRight w:val="0"/>
                              <w:marTop w:val="0"/>
                              <w:marBottom w:val="0"/>
                              <w:divBdr>
                                <w:top w:val="none" w:sz="0" w:space="0" w:color="auto"/>
                                <w:left w:val="none" w:sz="0" w:space="0" w:color="auto"/>
                                <w:bottom w:val="none" w:sz="0" w:space="0" w:color="auto"/>
                                <w:right w:val="none" w:sz="0" w:space="0" w:color="auto"/>
                              </w:divBdr>
                              <w:divsChild>
                                <w:div w:id="861552204">
                                  <w:marLeft w:val="225"/>
                                  <w:marRight w:val="900"/>
                                  <w:marTop w:val="0"/>
                                  <w:marBottom w:val="0"/>
                                  <w:divBdr>
                                    <w:top w:val="none" w:sz="0" w:space="0" w:color="auto"/>
                                    <w:left w:val="none" w:sz="0" w:space="0" w:color="auto"/>
                                    <w:bottom w:val="none" w:sz="0" w:space="0" w:color="auto"/>
                                    <w:right w:val="none" w:sz="0" w:space="0" w:color="auto"/>
                                  </w:divBdr>
                                </w:div>
                                <w:div w:id="54551464">
                                  <w:marLeft w:val="225"/>
                                  <w:marRight w:val="375"/>
                                  <w:marTop w:val="15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689311">
      <w:bodyDiv w:val="1"/>
      <w:marLeft w:val="0"/>
      <w:marRight w:val="0"/>
      <w:marTop w:val="0"/>
      <w:marBottom w:val="0"/>
      <w:divBdr>
        <w:top w:val="none" w:sz="0" w:space="0" w:color="auto"/>
        <w:left w:val="none" w:sz="0" w:space="0" w:color="auto"/>
        <w:bottom w:val="none" w:sz="0" w:space="0" w:color="auto"/>
        <w:right w:val="none" w:sz="0" w:space="0" w:color="auto"/>
      </w:divBdr>
    </w:div>
    <w:div w:id="1016612729">
      <w:bodyDiv w:val="1"/>
      <w:marLeft w:val="0"/>
      <w:marRight w:val="0"/>
      <w:marTop w:val="0"/>
      <w:marBottom w:val="0"/>
      <w:divBdr>
        <w:top w:val="none" w:sz="0" w:space="0" w:color="auto"/>
        <w:left w:val="none" w:sz="0" w:space="0" w:color="auto"/>
        <w:bottom w:val="none" w:sz="0" w:space="0" w:color="auto"/>
        <w:right w:val="none" w:sz="0" w:space="0" w:color="auto"/>
      </w:divBdr>
    </w:div>
    <w:div w:id="1455175488">
      <w:bodyDiv w:val="1"/>
      <w:marLeft w:val="0"/>
      <w:marRight w:val="0"/>
      <w:marTop w:val="0"/>
      <w:marBottom w:val="0"/>
      <w:divBdr>
        <w:top w:val="none" w:sz="0" w:space="0" w:color="auto"/>
        <w:left w:val="none" w:sz="0" w:space="0" w:color="auto"/>
        <w:bottom w:val="none" w:sz="0" w:space="0" w:color="auto"/>
        <w:right w:val="none" w:sz="0" w:space="0" w:color="auto"/>
      </w:divBdr>
      <w:divsChild>
        <w:div w:id="839388276">
          <w:marLeft w:val="0"/>
          <w:marRight w:val="0"/>
          <w:marTop w:val="0"/>
          <w:marBottom w:val="0"/>
          <w:divBdr>
            <w:top w:val="none" w:sz="0" w:space="0" w:color="auto"/>
            <w:left w:val="none" w:sz="0" w:space="0" w:color="auto"/>
            <w:bottom w:val="none" w:sz="0" w:space="0" w:color="auto"/>
            <w:right w:val="none" w:sz="0" w:space="0" w:color="auto"/>
          </w:divBdr>
          <w:divsChild>
            <w:div w:id="103115238">
              <w:marLeft w:val="0"/>
              <w:marRight w:val="0"/>
              <w:marTop w:val="0"/>
              <w:marBottom w:val="0"/>
              <w:divBdr>
                <w:top w:val="none" w:sz="0" w:space="0" w:color="auto"/>
                <w:left w:val="none" w:sz="0" w:space="0" w:color="auto"/>
                <w:bottom w:val="none" w:sz="0" w:space="0" w:color="auto"/>
                <w:right w:val="none" w:sz="0" w:space="0" w:color="auto"/>
              </w:divBdr>
              <w:divsChild>
                <w:div w:id="746726656">
                  <w:marLeft w:val="0"/>
                  <w:marRight w:val="0"/>
                  <w:marTop w:val="0"/>
                  <w:marBottom w:val="0"/>
                  <w:divBdr>
                    <w:top w:val="none" w:sz="0" w:space="0" w:color="auto"/>
                    <w:left w:val="none" w:sz="0" w:space="0" w:color="auto"/>
                    <w:bottom w:val="none" w:sz="0" w:space="0" w:color="auto"/>
                    <w:right w:val="none" w:sz="0" w:space="0" w:color="auto"/>
                  </w:divBdr>
                  <w:divsChild>
                    <w:div w:id="1215894924">
                      <w:marLeft w:val="0"/>
                      <w:marRight w:val="0"/>
                      <w:marTop w:val="0"/>
                      <w:marBottom w:val="0"/>
                      <w:divBdr>
                        <w:top w:val="none" w:sz="0" w:space="0" w:color="auto"/>
                        <w:left w:val="none" w:sz="0" w:space="0" w:color="auto"/>
                        <w:bottom w:val="none" w:sz="0" w:space="0" w:color="auto"/>
                        <w:right w:val="none" w:sz="0" w:space="0" w:color="auto"/>
                      </w:divBdr>
                      <w:divsChild>
                        <w:div w:id="2101632032">
                          <w:marLeft w:val="0"/>
                          <w:marRight w:val="0"/>
                          <w:marTop w:val="0"/>
                          <w:marBottom w:val="0"/>
                          <w:divBdr>
                            <w:top w:val="none" w:sz="0" w:space="0" w:color="auto"/>
                            <w:left w:val="none" w:sz="0" w:space="0" w:color="auto"/>
                            <w:bottom w:val="none" w:sz="0" w:space="0" w:color="auto"/>
                            <w:right w:val="none" w:sz="0" w:space="0" w:color="auto"/>
                          </w:divBdr>
                          <w:divsChild>
                            <w:div w:id="76102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914305">
      <w:bodyDiv w:val="1"/>
      <w:marLeft w:val="0"/>
      <w:marRight w:val="0"/>
      <w:marTop w:val="0"/>
      <w:marBottom w:val="0"/>
      <w:divBdr>
        <w:top w:val="none" w:sz="0" w:space="0" w:color="auto"/>
        <w:left w:val="none" w:sz="0" w:space="0" w:color="auto"/>
        <w:bottom w:val="none" w:sz="0" w:space="0" w:color="auto"/>
        <w:right w:val="none" w:sz="0" w:space="0" w:color="auto"/>
      </w:divBdr>
      <w:divsChild>
        <w:div w:id="40054492">
          <w:marLeft w:val="0"/>
          <w:marRight w:val="0"/>
          <w:marTop w:val="0"/>
          <w:marBottom w:val="0"/>
          <w:divBdr>
            <w:top w:val="none" w:sz="0" w:space="0" w:color="auto"/>
            <w:left w:val="none" w:sz="0" w:space="0" w:color="auto"/>
            <w:bottom w:val="none" w:sz="0" w:space="0" w:color="auto"/>
            <w:right w:val="none" w:sz="0" w:space="0" w:color="auto"/>
          </w:divBdr>
          <w:divsChild>
            <w:div w:id="1168063072">
              <w:marLeft w:val="0"/>
              <w:marRight w:val="0"/>
              <w:marTop w:val="0"/>
              <w:marBottom w:val="0"/>
              <w:divBdr>
                <w:top w:val="none" w:sz="0" w:space="0" w:color="auto"/>
                <w:left w:val="none" w:sz="0" w:space="0" w:color="auto"/>
                <w:bottom w:val="none" w:sz="0" w:space="0" w:color="auto"/>
                <w:right w:val="none" w:sz="0" w:space="0" w:color="auto"/>
              </w:divBdr>
              <w:divsChild>
                <w:div w:id="545486992">
                  <w:marLeft w:val="0"/>
                  <w:marRight w:val="0"/>
                  <w:marTop w:val="0"/>
                  <w:marBottom w:val="0"/>
                  <w:divBdr>
                    <w:top w:val="none" w:sz="0" w:space="0" w:color="auto"/>
                    <w:left w:val="none" w:sz="0" w:space="0" w:color="auto"/>
                    <w:bottom w:val="none" w:sz="0" w:space="0" w:color="auto"/>
                    <w:right w:val="none" w:sz="0" w:space="0" w:color="auto"/>
                  </w:divBdr>
                  <w:divsChild>
                    <w:div w:id="544021457">
                      <w:marLeft w:val="0"/>
                      <w:marRight w:val="0"/>
                      <w:marTop w:val="0"/>
                      <w:marBottom w:val="0"/>
                      <w:divBdr>
                        <w:top w:val="none" w:sz="0" w:space="0" w:color="auto"/>
                        <w:left w:val="none" w:sz="0" w:space="0" w:color="auto"/>
                        <w:bottom w:val="none" w:sz="0" w:space="0" w:color="auto"/>
                        <w:right w:val="none" w:sz="0" w:space="0" w:color="auto"/>
                      </w:divBdr>
                      <w:divsChild>
                        <w:div w:id="1354529548">
                          <w:marLeft w:val="0"/>
                          <w:marRight w:val="0"/>
                          <w:marTop w:val="150"/>
                          <w:marBottom w:val="0"/>
                          <w:divBdr>
                            <w:top w:val="none" w:sz="0" w:space="0" w:color="auto"/>
                            <w:left w:val="none" w:sz="0" w:space="0" w:color="auto"/>
                            <w:bottom w:val="none" w:sz="0" w:space="0" w:color="auto"/>
                            <w:right w:val="none" w:sz="0" w:space="0" w:color="auto"/>
                          </w:divBdr>
                          <w:divsChild>
                            <w:div w:id="15693250">
                              <w:marLeft w:val="0"/>
                              <w:marRight w:val="0"/>
                              <w:marTop w:val="0"/>
                              <w:marBottom w:val="105"/>
                              <w:divBdr>
                                <w:top w:val="single" w:sz="6" w:space="4" w:color="EBC764"/>
                                <w:left w:val="single" w:sz="6" w:space="4" w:color="EBC764"/>
                                <w:bottom w:val="single" w:sz="6" w:space="4" w:color="EBC764"/>
                                <w:right w:val="single" w:sz="6" w:space="4" w:color="EBC764"/>
                              </w:divBdr>
                            </w:div>
                          </w:divsChild>
                        </w:div>
                      </w:divsChild>
                    </w:div>
                  </w:divsChild>
                </w:div>
              </w:divsChild>
            </w:div>
          </w:divsChild>
        </w:div>
      </w:divsChild>
    </w:div>
    <w:div w:id="187191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urseweek.com/news/features/02-06/image.asp" TargetMode="External"/><Relationship Id="rId13" Type="http://schemas.openxmlformats.org/officeDocument/2006/relationships/hyperlink" Target="http://nursingadvocacy.org/action/action.html" TargetMode="External"/><Relationship Id="rId18" Type="http://schemas.openxmlformats.org/officeDocument/2006/relationships/hyperlink" Target="http://www.nurseweek.com/news/features/02-06/image_print.html" TargetMode="External"/><Relationship Id="rId26" Type="http://schemas.openxmlformats.org/officeDocument/2006/relationships/image" Target="media/image6.gif"/><Relationship Id="rId39" Type="http://schemas.openxmlformats.org/officeDocument/2006/relationships/image" Target="media/image16.gif"/><Relationship Id="rId3" Type="http://schemas.openxmlformats.org/officeDocument/2006/relationships/settings" Target="settings.xml"/><Relationship Id="rId21" Type="http://schemas.openxmlformats.org/officeDocument/2006/relationships/image" Target="media/image2.gif"/><Relationship Id="rId34" Type="http://schemas.openxmlformats.org/officeDocument/2006/relationships/image" Target="media/image13.gif"/><Relationship Id="rId42" Type="http://schemas.openxmlformats.org/officeDocument/2006/relationships/hyperlink" Target="http://www.nursingcenter.com/library/JournalArticle.asp?Article_ID=812073" TargetMode="External"/><Relationship Id="rId7" Type="http://schemas.openxmlformats.org/officeDocument/2006/relationships/hyperlink" Target="http://www.americannursetoday.com/article.aspx?id=5008&amp;fid=4990" TargetMode="External"/><Relationship Id="rId12" Type="http://schemas.openxmlformats.org/officeDocument/2006/relationships/hyperlink" Target="http://www.rsu.edu" TargetMode="External"/><Relationship Id="rId17" Type="http://schemas.openxmlformats.org/officeDocument/2006/relationships/hyperlink" Target="http://www.AmericanNurseToday.com" TargetMode="External"/><Relationship Id="rId25" Type="http://schemas.openxmlformats.org/officeDocument/2006/relationships/image" Target="media/image5.gif"/><Relationship Id="rId33" Type="http://schemas.openxmlformats.org/officeDocument/2006/relationships/image" Target="media/image12.gif"/><Relationship Id="rId38" Type="http://schemas.openxmlformats.org/officeDocument/2006/relationships/image" Target="media/image15.gi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sna.org/activities/nursing.asp" TargetMode="External"/><Relationship Id="rId20" Type="http://schemas.openxmlformats.org/officeDocument/2006/relationships/hyperlink" Target="http://www.nurseweek.com/news/features/02-06/image_print.html" TargetMode="External"/><Relationship Id="rId29" Type="http://schemas.openxmlformats.org/officeDocument/2006/relationships/image" Target="media/image9.gif"/><Relationship Id="rId41" Type="http://schemas.openxmlformats.org/officeDocument/2006/relationships/hyperlink" Target="http://www.nursingcenter.com/library/journalarticleprint.asp?Article_ID=8120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ericannursetoday.com/article.aspx?id=5008&amp;fid=4990" TargetMode="External"/><Relationship Id="rId24" Type="http://schemas.openxmlformats.org/officeDocument/2006/relationships/image" Target="media/image4.gif"/><Relationship Id="rId32" Type="http://schemas.openxmlformats.org/officeDocument/2006/relationships/hyperlink" Target="mailto:kaguilar@well.com." TargetMode="External"/><Relationship Id="rId37" Type="http://schemas.openxmlformats.org/officeDocument/2006/relationships/hyperlink" Target="http://www.nursingcenter.com/library/journalarticleprint.asp?Article_ID=852205" TargetMode="External"/><Relationship Id="rId40" Type="http://schemas.openxmlformats.org/officeDocument/2006/relationships/hyperlink" Target="http://www.nursingcenter.com/pdf.asp?AID=812073"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iscovernursing.com" TargetMode="External"/><Relationship Id="rId23" Type="http://schemas.openxmlformats.org/officeDocument/2006/relationships/image" Target="media/image3.gif"/><Relationship Id="rId28" Type="http://schemas.openxmlformats.org/officeDocument/2006/relationships/image" Target="media/image8.gif"/><Relationship Id="rId36" Type="http://schemas.openxmlformats.org/officeDocument/2006/relationships/image" Target="media/image14.gif"/><Relationship Id="rId10" Type="http://schemas.openxmlformats.org/officeDocument/2006/relationships/hyperlink" Target="http://www.nursingcenter.com/library/JournalArticle.asp?Article_ID=812073" TargetMode="External"/><Relationship Id="rId19" Type="http://schemas.openxmlformats.org/officeDocument/2006/relationships/image" Target="media/image1.gif"/><Relationship Id="rId31" Type="http://schemas.openxmlformats.org/officeDocument/2006/relationships/image" Target="media/image11.gif"/><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ursingcenter.com/library/JournalArticle.asp?Article_ID=852205" TargetMode="External"/><Relationship Id="rId14" Type="http://schemas.openxmlformats.org/officeDocument/2006/relationships/hyperlink" Target="http://www.nursing-informatics.com/visiblenurse7.html" TargetMode="External"/><Relationship Id="rId22" Type="http://schemas.openxmlformats.org/officeDocument/2006/relationships/hyperlink" Target="javascript:%20sendEmail();" TargetMode="External"/><Relationship Id="rId27" Type="http://schemas.openxmlformats.org/officeDocument/2006/relationships/image" Target="media/image7.gif"/><Relationship Id="rId30" Type="http://schemas.openxmlformats.org/officeDocument/2006/relationships/image" Target="media/image10.gif"/><Relationship Id="rId35" Type="http://schemas.openxmlformats.org/officeDocument/2006/relationships/hyperlink" Target="http://www.nursingcenter.com/pdf.asp?AID=852205" TargetMode="External"/><Relationship Id="rId43" Type="http://schemas.openxmlformats.org/officeDocument/2006/relationships/hyperlink" Target="http://www.nursingcenter.com/library/JournalArticle.asp?Article_ID=812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24</Pages>
  <Words>6639</Words>
  <Characters>37844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Sammi Jo Stefanski</cp:lastModifiedBy>
  <cp:revision>9</cp:revision>
  <dcterms:created xsi:type="dcterms:W3CDTF">2011-06-05T17:37:00Z</dcterms:created>
  <dcterms:modified xsi:type="dcterms:W3CDTF">2011-06-05T20:26:00Z</dcterms:modified>
</cp:coreProperties>
</file>