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150" w:rsidRDefault="00876150" w:rsidP="000C31A6">
      <w:pPr>
        <w:spacing w:after="0" w:line="480" w:lineRule="auto"/>
        <w:rPr>
          <w:rFonts w:ascii="Times New Roman" w:hAnsi="Times New Roman" w:cs="Times New Roman"/>
          <w:sz w:val="24"/>
          <w:szCs w:val="24"/>
        </w:rPr>
      </w:pPr>
    </w:p>
    <w:p w:rsidR="00876150" w:rsidRDefault="00876150" w:rsidP="000C31A6">
      <w:pPr>
        <w:spacing w:after="0" w:line="480" w:lineRule="auto"/>
        <w:rPr>
          <w:rFonts w:ascii="Times New Roman" w:hAnsi="Times New Roman" w:cs="Times New Roman"/>
          <w:sz w:val="24"/>
          <w:szCs w:val="24"/>
        </w:rPr>
      </w:pPr>
    </w:p>
    <w:p w:rsidR="00876150" w:rsidRDefault="00876150" w:rsidP="000C31A6">
      <w:pPr>
        <w:spacing w:after="0" w:line="480" w:lineRule="auto"/>
        <w:jc w:val="center"/>
        <w:rPr>
          <w:rFonts w:ascii="Times New Roman" w:hAnsi="Times New Roman" w:cs="Times New Roman"/>
          <w:sz w:val="24"/>
          <w:szCs w:val="24"/>
        </w:rPr>
      </w:pPr>
    </w:p>
    <w:p w:rsidR="000C31A6" w:rsidRDefault="000C31A6" w:rsidP="000C31A6">
      <w:pPr>
        <w:spacing w:after="0" w:line="480" w:lineRule="auto"/>
        <w:jc w:val="center"/>
        <w:rPr>
          <w:rFonts w:ascii="Times New Roman" w:eastAsia="Calibri" w:hAnsi="Times New Roman" w:cs="Times New Roman"/>
          <w:sz w:val="24"/>
          <w:szCs w:val="24"/>
        </w:rPr>
      </w:pPr>
    </w:p>
    <w:p w:rsidR="00111FEC" w:rsidRPr="00111FEC" w:rsidRDefault="00111FEC" w:rsidP="000C31A6">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Case Study 9.6</w:t>
      </w:r>
      <w:r w:rsidR="000C31A6">
        <w:rPr>
          <w:rFonts w:ascii="Times New Roman" w:eastAsia="Calibri" w:hAnsi="Times New Roman" w:cs="Times New Roman"/>
          <w:sz w:val="24"/>
          <w:szCs w:val="24"/>
        </w:rPr>
        <w:t xml:space="preserve"> and 11.5</w:t>
      </w:r>
    </w:p>
    <w:p w:rsidR="00111FEC" w:rsidRPr="00111FEC" w:rsidRDefault="00111FEC" w:rsidP="000C31A6">
      <w:pPr>
        <w:spacing w:after="0" w:line="480" w:lineRule="auto"/>
        <w:jc w:val="center"/>
        <w:rPr>
          <w:rFonts w:ascii="Times New Roman" w:eastAsia="Calibri" w:hAnsi="Times New Roman" w:cs="Times New Roman"/>
          <w:sz w:val="24"/>
          <w:szCs w:val="24"/>
        </w:rPr>
      </w:pPr>
      <w:r w:rsidRPr="00111FEC">
        <w:rPr>
          <w:rFonts w:ascii="Times New Roman" w:eastAsia="Calibri" w:hAnsi="Times New Roman" w:cs="Times New Roman"/>
          <w:sz w:val="24"/>
          <w:szCs w:val="24"/>
        </w:rPr>
        <w:t xml:space="preserve">Elizabeth </w:t>
      </w:r>
      <w:proofErr w:type="spellStart"/>
      <w:r w:rsidRPr="00111FEC">
        <w:rPr>
          <w:rFonts w:ascii="Times New Roman" w:eastAsia="Calibri" w:hAnsi="Times New Roman" w:cs="Times New Roman"/>
          <w:sz w:val="24"/>
          <w:szCs w:val="24"/>
        </w:rPr>
        <w:t>Unander</w:t>
      </w:r>
      <w:proofErr w:type="spellEnd"/>
    </w:p>
    <w:p w:rsidR="00111FEC" w:rsidRPr="00111FEC" w:rsidRDefault="00111FEC" w:rsidP="000C31A6">
      <w:pPr>
        <w:spacing w:after="0" w:line="480" w:lineRule="auto"/>
        <w:jc w:val="center"/>
        <w:rPr>
          <w:rFonts w:ascii="Times New Roman" w:eastAsia="Calibri" w:hAnsi="Times New Roman" w:cs="Times New Roman"/>
          <w:sz w:val="24"/>
          <w:szCs w:val="24"/>
        </w:rPr>
      </w:pPr>
      <w:r w:rsidRPr="00111FEC">
        <w:rPr>
          <w:rFonts w:ascii="Times New Roman" w:eastAsia="Calibri" w:hAnsi="Times New Roman" w:cs="Times New Roman"/>
          <w:sz w:val="24"/>
          <w:szCs w:val="24"/>
        </w:rPr>
        <w:t>Lakeview College of Nursing</w:t>
      </w:r>
    </w:p>
    <w:p w:rsidR="00111FEC" w:rsidRPr="00111FEC" w:rsidRDefault="00111FEC" w:rsidP="000C31A6">
      <w:pPr>
        <w:spacing w:after="0" w:line="480" w:lineRule="auto"/>
        <w:jc w:val="center"/>
        <w:rPr>
          <w:rFonts w:ascii="Times New Roman" w:eastAsia="Calibri" w:hAnsi="Times New Roman" w:cs="Times New Roman"/>
          <w:sz w:val="24"/>
          <w:szCs w:val="24"/>
        </w:rPr>
      </w:pPr>
      <w:r w:rsidRPr="00111FEC">
        <w:rPr>
          <w:rFonts w:ascii="Times New Roman" w:eastAsia="Calibri" w:hAnsi="Times New Roman" w:cs="Times New Roman"/>
          <w:sz w:val="24"/>
          <w:szCs w:val="24"/>
        </w:rPr>
        <w:t>N309</w:t>
      </w:r>
    </w:p>
    <w:p w:rsidR="00111FEC" w:rsidRPr="00111FEC" w:rsidRDefault="00111FEC" w:rsidP="000C31A6">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March, 4</w:t>
      </w:r>
      <w:r w:rsidRPr="00111FEC">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2012</w:t>
      </w: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876150" w:rsidRDefault="00876150" w:rsidP="000C31A6">
      <w:pPr>
        <w:spacing w:after="0" w:line="480" w:lineRule="auto"/>
        <w:ind w:left="360"/>
        <w:rPr>
          <w:rFonts w:ascii="Times New Roman" w:hAnsi="Times New Roman" w:cs="Times New Roman"/>
          <w:sz w:val="24"/>
          <w:szCs w:val="24"/>
        </w:rPr>
      </w:pPr>
    </w:p>
    <w:p w:rsidR="00111FEC" w:rsidRDefault="00111FEC" w:rsidP="000C31A6">
      <w:pPr>
        <w:spacing w:after="0" w:line="480" w:lineRule="auto"/>
        <w:rPr>
          <w:rFonts w:ascii="Times New Roman" w:hAnsi="Times New Roman" w:cs="Times New Roman"/>
          <w:sz w:val="24"/>
          <w:szCs w:val="24"/>
        </w:rPr>
      </w:pPr>
    </w:p>
    <w:p w:rsidR="00111FEC" w:rsidRDefault="00111FEC" w:rsidP="000C31A6">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t>Osteoporosis</w:t>
      </w:r>
    </w:p>
    <w:p w:rsidR="000B4FF2" w:rsidRPr="00111FEC" w:rsidRDefault="000B4FF2" w:rsidP="000C31A6">
      <w:pPr>
        <w:pStyle w:val="ListParagraph"/>
        <w:numPr>
          <w:ilvl w:val="0"/>
          <w:numId w:val="2"/>
        </w:numPr>
        <w:spacing w:after="0" w:line="480" w:lineRule="auto"/>
        <w:rPr>
          <w:rFonts w:ascii="Times New Roman" w:hAnsi="Times New Roman" w:cs="Times New Roman"/>
          <w:sz w:val="24"/>
          <w:szCs w:val="24"/>
        </w:rPr>
      </w:pPr>
      <w:r w:rsidRPr="00111FEC">
        <w:rPr>
          <w:rFonts w:ascii="Times New Roman" w:hAnsi="Times New Roman" w:cs="Times New Roman"/>
          <w:sz w:val="24"/>
          <w:szCs w:val="24"/>
        </w:rPr>
        <w:t xml:space="preserve">Translate Violets </w:t>
      </w:r>
      <w:r w:rsidR="00A151D0" w:rsidRPr="00111FEC">
        <w:rPr>
          <w:rFonts w:ascii="Times New Roman" w:hAnsi="Times New Roman" w:cs="Times New Roman"/>
          <w:sz w:val="24"/>
          <w:szCs w:val="24"/>
        </w:rPr>
        <w:t>activities</w:t>
      </w:r>
      <w:r w:rsidRPr="00111FEC">
        <w:rPr>
          <w:rFonts w:ascii="Times New Roman" w:hAnsi="Times New Roman" w:cs="Times New Roman"/>
          <w:sz w:val="24"/>
          <w:szCs w:val="24"/>
        </w:rPr>
        <w:t xml:space="preserve"> to what is recommended for osteoporosis prevention currently. </w:t>
      </w:r>
    </w:p>
    <w:p w:rsidR="00DB3051" w:rsidRDefault="00365398" w:rsidP="000C31A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Current recommendations are adequate vitamin D, adequate calcium, and regular exercise. Working on the dairy farm she probably consumed adequate amounts of dairy which is high in calcium, she worked outside for long amounts of time tending to her garden absorbing Vitamin D from the sun and she </w:t>
      </w:r>
      <w:r w:rsidR="00A964F1">
        <w:rPr>
          <w:rFonts w:ascii="Times New Roman" w:hAnsi="Times New Roman" w:cs="Times New Roman"/>
          <w:sz w:val="24"/>
          <w:szCs w:val="24"/>
        </w:rPr>
        <w:t xml:space="preserve">maintained an active lifestyle on the farm. And she never partook in smoking or drinking which is also right in line with recommendation for Osteoporosis prevention. </w:t>
      </w:r>
      <w:r w:rsidR="00111FEC">
        <w:rPr>
          <w:rFonts w:ascii="Times New Roman" w:hAnsi="Times New Roman" w:cs="Times New Roman"/>
          <w:sz w:val="24"/>
          <w:szCs w:val="24"/>
        </w:rPr>
        <w:t>(</w:t>
      </w:r>
      <w:proofErr w:type="spellStart"/>
      <w:r w:rsidR="00111FEC">
        <w:rPr>
          <w:rFonts w:ascii="Times New Roman" w:hAnsi="Times New Roman" w:cs="Times New Roman"/>
          <w:sz w:val="24"/>
          <w:szCs w:val="24"/>
        </w:rPr>
        <w:t>Mauk</w:t>
      </w:r>
      <w:proofErr w:type="spellEnd"/>
      <w:r w:rsidR="00111FEC">
        <w:rPr>
          <w:rFonts w:ascii="Times New Roman" w:hAnsi="Times New Roman" w:cs="Times New Roman"/>
          <w:sz w:val="24"/>
          <w:szCs w:val="24"/>
        </w:rPr>
        <w:t>, 2010)</w:t>
      </w:r>
    </w:p>
    <w:p w:rsidR="000B4FF2" w:rsidRPr="00DB3051" w:rsidRDefault="000B4FF2" w:rsidP="000C31A6">
      <w:pPr>
        <w:pStyle w:val="ListParagraph"/>
        <w:numPr>
          <w:ilvl w:val="0"/>
          <w:numId w:val="2"/>
        </w:numPr>
        <w:spacing w:after="0" w:line="480" w:lineRule="auto"/>
        <w:rPr>
          <w:rFonts w:ascii="Times New Roman" w:hAnsi="Times New Roman" w:cs="Times New Roman"/>
          <w:sz w:val="24"/>
          <w:szCs w:val="24"/>
        </w:rPr>
      </w:pPr>
      <w:r w:rsidRPr="00DB3051">
        <w:rPr>
          <w:rFonts w:ascii="Times New Roman" w:hAnsi="Times New Roman" w:cs="Times New Roman"/>
          <w:sz w:val="24"/>
          <w:szCs w:val="24"/>
        </w:rPr>
        <w:t>What risk factors for osteoporosis are suggested with this statement?</w:t>
      </w:r>
    </w:p>
    <w:p w:rsidR="00BA3276" w:rsidRDefault="00A964F1"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risk factors mentioned are frame size, gender, and race. According to the Mayo Clinic website, people of small frame sizes tend to be </w:t>
      </w:r>
      <w:r w:rsidR="00BA3276">
        <w:rPr>
          <w:rFonts w:ascii="Times New Roman" w:hAnsi="Times New Roman" w:cs="Times New Roman"/>
          <w:sz w:val="24"/>
          <w:szCs w:val="24"/>
        </w:rPr>
        <w:t xml:space="preserve">at higher risk for developing osteoporosis due to less bone mass to draw from as they get older. Individuals of white and Asian decent are at higher risk for the disease and females are at higher risk than men.  </w:t>
      </w:r>
      <w:r w:rsidR="00DB3051" w:rsidRPr="00DB3051">
        <w:rPr>
          <w:rFonts w:ascii="Times New Roman" w:hAnsi="Times New Roman" w:cs="Times New Roman"/>
          <w:sz w:val="24"/>
          <w:szCs w:val="24"/>
        </w:rPr>
        <w:t>("Osteoporosis risk factors," 2011)</w:t>
      </w:r>
    </w:p>
    <w:p w:rsidR="000B4FF2" w:rsidRPr="00DB3051" w:rsidRDefault="000B4FF2" w:rsidP="000C31A6">
      <w:pPr>
        <w:pStyle w:val="ListParagraph"/>
        <w:numPr>
          <w:ilvl w:val="0"/>
          <w:numId w:val="2"/>
        </w:numPr>
        <w:spacing w:after="0" w:line="480" w:lineRule="auto"/>
        <w:rPr>
          <w:rFonts w:ascii="Times New Roman" w:hAnsi="Times New Roman" w:cs="Times New Roman"/>
          <w:sz w:val="24"/>
          <w:szCs w:val="24"/>
        </w:rPr>
      </w:pPr>
      <w:r w:rsidRPr="00DB3051">
        <w:rPr>
          <w:rFonts w:ascii="Times New Roman" w:hAnsi="Times New Roman" w:cs="Times New Roman"/>
          <w:sz w:val="24"/>
          <w:szCs w:val="24"/>
        </w:rPr>
        <w:t>Find a video on the Internet using Google or another source with shows the DEXA or (DXA) test available for assessing bone density and explain how it functions (cite the source)</w:t>
      </w:r>
    </w:p>
    <w:p w:rsidR="00BA3276" w:rsidRDefault="00BA3276"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D</w:t>
      </w:r>
      <w:r w:rsidR="00B3394B">
        <w:rPr>
          <w:rFonts w:ascii="Times New Roman" w:hAnsi="Times New Roman" w:cs="Times New Roman"/>
          <w:sz w:val="24"/>
          <w:szCs w:val="24"/>
        </w:rPr>
        <w:t xml:space="preserve">XA is a bone density test that measures your risk for osteoporosis. You lay down on a DEXA imaging table, they use positioning pillows to position your legs or back properly, next the x-ray arm sweeps over your body, the more soft tissue in your bones the greater the risk for osteoporosis and fractures. The test measure bone, muscle, and body fat </w:t>
      </w:r>
      <w:r w:rsidR="00B3394B">
        <w:rPr>
          <w:rFonts w:ascii="Times New Roman" w:hAnsi="Times New Roman" w:cs="Times New Roman"/>
          <w:sz w:val="24"/>
          <w:szCs w:val="24"/>
        </w:rPr>
        <w:lastRenderedPageBreak/>
        <w:t xml:space="preserve">present. The </w:t>
      </w:r>
      <w:proofErr w:type="spellStart"/>
      <w:r w:rsidR="00B3394B">
        <w:rPr>
          <w:rFonts w:ascii="Times New Roman" w:hAnsi="Times New Roman" w:cs="Times New Roman"/>
          <w:sz w:val="24"/>
          <w:szCs w:val="24"/>
        </w:rPr>
        <w:t>xray</w:t>
      </w:r>
      <w:proofErr w:type="spellEnd"/>
      <w:r w:rsidR="00B3394B">
        <w:rPr>
          <w:rFonts w:ascii="Times New Roman" w:hAnsi="Times New Roman" w:cs="Times New Roman"/>
          <w:sz w:val="24"/>
          <w:szCs w:val="24"/>
        </w:rPr>
        <w:t xml:space="preserve"> is a low dose ray that is absorbed by bone and soft tissue. I then </w:t>
      </w:r>
      <w:proofErr w:type="gramStart"/>
      <w:r w:rsidR="00B3394B">
        <w:rPr>
          <w:rFonts w:ascii="Times New Roman" w:hAnsi="Times New Roman" w:cs="Times New Roman"/>
          <w:sz w:val="24"/>
          <w:szCs w:val="24"/>
        </w:rPr>
        <w:t>is</w:t>
      </w:r>
      <w:proofErr w:type="gramEnd"/>
      <w:r w:rsidR="00B3394B">
        <w:rPr>
          <w:rFonts w:ascii="Times New Roman" w:hAnsi="Times New Roman" w:cs="Times New Roman"/>
          <w:sz w:val="24"/>
          <w:szCs w:val="24"/>
        </w:rPr>
        <w:t xml:space="preserve"> able to calculate bone mineral content of the bones and from there it calculates the BMD. They then compare those scores to a control group. </w:t>
      </w:r>
    </w:p>
    <w:p w:rsidR="00DB3051" w:rsidRDefault="00DB3051" w:rsidP="000C31A6">
      <w:pPr>
        <w:pStyle w:val="ListParagraph"/>
        <w:spacing w:after="0" w:line="480" w:lineRule="auto"/>
        <w:rPr>
          <w:rFonts w:ascii="Times New Roman" w:hAnsi="Times New Roman" w:cs="Times New Roman"/>
          <w:sz w:val="24"/>
          <w:szCs w:val="24"/>
        </w:rPr>
      </w:pPr>
      <w:r w:rsidRPr="00DB3051">
        <w:rPr>
          <w:rFonts w:ascii="Times New Roman" w:hAnsi="Times New Roman" w:cs="Times New Roman"/>
          <w:sz w:val="24"/>
          <w:szCs w:val="24"/>
        </w:rPr>
        <w:t>("</w:t>
      </w:r>
      <w:proofErr w:type="spellStart"/>
      <w:r w:rsidRPr="00DB3051">
        <w:rPr>
          <w:rFonts w:ascii="Times New Roman" w:hAnsi="Times New Roman" w:cs="Times New Roman"/>
          <w:sz w:val="24"/>
          <w:szCs w:val="24"/>
        </w:rPr>
        <w:t>Dexa</w:t>
      </w:r>
      <w:proofErr w:type="spellEnd"/>
      <w:r w:rsidRPr="00DB3051">
        <w:rPr>
          <w:rFonts w:ascii="Times New Roman" w:hAnsi="Times New Roman" w:cs="Times New Roman"/>
          <w:sz w:val="24"/>
          <w:szCs w:val="24"/>
        </w:rPr>
        <w:t xml:space="preserve"> - dual," 2008)</w:t>
      </w:r>
    </w:p>
    <w:p w:rsidR="000B4FF2" w:rsidRDefault="000B4FF2" w:rsidP="000C31A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w:t>
      </w:r>
      <w:r w:rsidR="00486BC6">
        <w:rPr>
          <w:rFonts w:ascii="Times New Roman" w:hAnsi="Times New Roman" w:cs="Times New Roman"/>
          <w:sz w:val="24"/>
          <w:szCs w:val="24"/>
        </w:rPr>
        <w:t>outcomes</w:t>
      </w:r>
      <w:r>
        <w:rPr>
          <w:rFonts w:ascii="Times New Roman" w:hAnsi="Times New Roman" w:cs="Times New Roman"/>
          <w:sz w:val="24"/>
          <w:szCs w:val="24"/>
        </w:rPr>
        <w:t xml:space="preserve"> from a hysterectomy would result in middle-age screening for osteoporosis</w:t>
      </w:r>
      <w:r w:rsidR="00A151D0">
        <w:rPr>
          <w:rFonts w:ascii="Times New Roman" w:hAnsi="Times New Roman" w:cs="Times New Roman"/>
          <w:sz w:val="24"/>
          <w:szCs w:val="24"/>
        </w:rPr>
        <w:t>?</w:t>
      </w:r>
    </w:p>
    <w:p w:rsidR="00486BC6" w:rsidRDefault="0012772E"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When a person has a hysterectomy they need should been assessed for risk for osteoporosis due to the sudden drop in estrogen. Especially if they are not on any kind of estrogen replacement therapy; this can cause a kind of early menopause and osteoporosis has a high prevalence in post-menopausal women.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2011, p 371)</w:t>
      </w:r>
    </w:p>
    <w:p w:rsidR="00A151D0" w:rsidRDefault="00A151D0" w:rsidP="000C31A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Discuss each of these medications in relation to: Drug category, route/frequency, and action. </w:t>
      </w:r>
    </w:p>
    <w:p w:rsidR="0012772E" w:rsidRDefault="0012772E" w:rsidP="000C31A6">
      <w:pPr>
        <w:pStyle w:val="ListParagraph"/>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Os-Cas</w:t>
      </w:r>
      <w:proofErr w:type="spellEnd"/>
      <w:r>
        <w:rPr>
          <w:rFonts w:ascii="Times New Roman" w:hAnsi="Times New Roman" w:cs="Times New Roman"/>
          <w:sz w:val="24"/>
          <w:szCs w:val="24"/>
        </w:rPr>
        <w:t xml:space="preserve"> &amp; low dose of Vitamin D</w:t>
      </w:r>
    </w:p>
    <w:p w:rsidR="0012772E" w:rsidRDefault="0012772E"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b/>
        <w:t>Mineral and electrolyte replacements/supplements</w:t>
      </w:r>
    </w:p>
    <w:p w:rsidR="0012772E" w:rsidRDefault="00572A93"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Calcium carbonate 20 </w:t>
      </w: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/g oral (1-2 g/day)</w:t>
      </w:r>
    </w:p>
    <w:p w:rsidR="00572A93" w:rsidRDefault="00572A93"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b/>
        <w:t>Essential for bone formation and blood coagulation</w:t>
      </w:r>
    </w:p>
    <w:p w:rsidR="0012772E" w:rsidRDefault="0012772E" w:rsidP="000C31A6">
      <w:pPr>
        <w:pStyle w:val="ListParagraph"/>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Z</w:t>
      </w:r>
      <w:r w:rsidR="00572A93">
        <w:rPr>
          <w:rFonts w:ascii="Times New Roman" w:hAnsi="Times New Roman" w:cs="Times New Roman"/>
          <w:sz w:val="24"/>
          <w:szCs w:val="24"/>
        </w:rPr>
        <w:t>o</w:t>
      </w:r>
      <w:r>
        <w:rPr>
          <w:rFonts w:ascii="Times New Roman" w:hAnsi="Times New Roman" w:cs="Times New Roman"/>
          <w:sz w:val="24"/>
          <w:szCs w:val="24"/>
        </w:rPr>
        <w:t>ledronic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Reclast</w:t>
      </w:r>
      <w:proofErr w:type="spellEnd"/>
      <w:r>
        <w:rPr>
          <w:rFonts w:ascii="Times New Roman" w:hAnsi="Times New Roman" w:cs="Times New Roman"/>
          <w:sz w:val="24"/>
          <w:szCs w:val="24"/>
        </w:rPr>
        <w:t>)</w:t>
      </w:r>
    </w:p>
    <w:p w:rsidR="00572A93" w:rsidRDefault="00572A93"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Bone </w:t>
      </w:r>
      <w:proofErr w:type="spellStart"/>
      <w:r>
        <w:rPr>
          <w:rFonts w:ascii="Times New Roman" w:hAnsi="Times New Roman" w:cs="Times New Roman"/>
          <w:sz w:val="24"/>
          <w:szCs w:val="24"/>
        </w:rPr>
        <w:t>reabsorbtion</w:t>
      </w:r>
      <w:proofErr w:type="spellEnd"/>
      <w:r>
        <w:rPr>
          <w:rFonts w:ascii="Times New Roman" w:hAnsi="Times New Roman" w:cs="Times New Roman"/>
          <w:sz w:val="24"/>
          <w:szCs w:val="24"/>
        </w:rPr>
        <w:t xml:space="preserve"> inhibitors, electrolyte modifiers, </w:t>
      </w:r>
      <w:proofErr w:type="spellStart"/>
      <w:proofErr w:type="gramStart"/>
      <w:r>
        <w:rPr>
          <w:rFonts w:ascii="Times New Roman" w:hAnsi="Times New Roman" w:cs="Times New Roman"/>
          <w:sz w:val="24"/>
          <w:szCs w:val="24"/>
        </w:rPr>
        <w:t>hypocalcemics</w:t>
      </w:r>
      <w:proofErr w:type="spellEnd"/>
      <w:proofErr w:type="gramEnd"/>
    </w:p>
    <w:p w:rsidR="00572A93" w:rsidRDefault="00572A93" w:rsidP="000C31A6">
      <w:pPr>
        <w:pStyle w:val="ListParagraph"/>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Bisphosphonates</w:t>
      </w:r>
    </w:p>
    <w:p w:rsidR="00572A93" w:rsidRDefault="00572A93" w:rsidP="000C31A6">
      <w:pPr>
        <w:pStyle w:val="ListParagraph"/>
        <w:spacing w:after="0" w:line="480" w:lineRule="auto"/>
        <w:ind w:left="1440"/>
        <w:rPr>
          <w:rFonts w:ascii="Times New Roman" w:hAnsi="Times New Roman" w:cs="Times New Roman"/>
          <w:sz w:val="24"/>
          <w:szCs w:val="24"/>
        </w:rPr>
      </w:pPr>
      <w:r>
        <w:rPr>
          <w:rFonts w:ascii="Times New Roman" w:hAnsi="Times New Roman" w:cs="Times New Roman"/>
          <w:sz w:val="24"/>
          <w:szCs w:val="24"/>
        </w:rPr>
        <w:t>5mg/100ml injection</w:t>
      </w:r>
      <w:r w:rsidR="00D93514">
        <w:rPr>
          <w:rFonts w:ascii="Times New Roman" w:hAnsi="Times New Roman" w:cs="Times New Roman"/>
          <w:sz w:val="24"/>
          <w:szCs w:val="24"/>
        </w:rPr>
        <w:t xml:space="preserve"> </w:t>
      </w:r>
      <w:proofErr w:type="gramStart"/>
      <w:r w:rsidR="00D93514">
        <w:rPr>
          <w:rFonts w:ascii="Times New Roman" w:hAnsi="Times New Roman" w:cs="Times New Roman"/>
          <w:sz w:val="24"/>
          <w:szCs w:val="24"/>
        </w:rPr>
        <w:t>( 1</w:t>
      </w:r>
      <w:proofErr w:type="gramEnd"/>
      <w:r w:rsidR="00D93514">
        <w:rPr>
          <w:rFonts w:ascii="Times New Roman" w:hAnsi="Times New Roman" w:cs="Times New Roman"/>
          <w:sz w:val="24"/>
          <w:szCs w:val="24"/>
        </w:rPr>
        <w:t xml:space="preserve"> dose a </w:t>
      </w:r>
      <w:proofErr w:type="spellStart"/>
      <w:r w:rsidR="00D93514">
        <w:rPr>
          <w:rFonts w:ascii="Times New Roman" w:hAnsi="Times New Roman" w:cs="Times New Roman"/>
          <w:sz w:val="24"/>
          <w:szCs w:val="24"/>
        </w:rPr>
        <w:t>yr</w:t>
      </w:r>
      <w:proofErr w:type="spellEnd"/>
      <w:r w:rsidR="00D93514">
        <w:rPr>
          <w:rFonts w:ascii="Times New Roman" w:hAnsi="Times New Roman" w:cs="Times New Roman"/>
          <w:sz w:val="24"/>
          <w:szCs w:val="24"/>
        </w:rPr>
        <w:t>/ ) To be combined with calcium and vitamin D supplements</w:t>
      </w:r>
    </w:p>
    <w:p w:rsidR="00572A93" w:rsidRDefault="00572A93" w:rsidP="000C31A6">
      <w:pPr>
        <w:pStyle w:val="ListParagraph"/>
        <w:spacing w:after="0" w:line="480" w:lineRule="auto"/>
        <w:ind w:left="1440"/>
        <w:rPr>
          <w:rFonts w:ascii="Times New Roman" w:hAnsi="Times New Roman" w:cs="Times New Roman"/>
          <w:sz w:val="24"/>
          <w:szCs w:val="24"/>
        </w:rPr>
      </w:pPr>
      <w:r>
        <w:rPr>
          <w:rFonts w:ascii="Times New Roman" w:hAnsi="Times New Roman" w:cs="Times New Roman"/>
          <w:sz w:val="24"/>
          <w:szCs w:val="24"/>
        </w:rPr>
        <w:t xml:space="preserve">Inhibits bone </w:t>
      </w:r>
      <w:proofErr w:type="spellStart"/>
      <w:r>
        <w:rPr>
          <w:rFonts w:ascii="Times New Roman" w:hAnsi="Times New Roman" w:cs="Times New Roman"/>
          <w:sz w:val="24"/>
          <w:szCs w:val="24"/>
        </w:rPr>
        <w:t>reabsorbtion</w:t>
      </w:r>
      <w:proofErr w:type="spellEnd"/>
      <w:r>
        <w:rPr>
          <w:rFonts w:ascii="Times New Roman" w:hAnsi="Times New Roman" w:cs="Times New Roman"/>
          <w:sz w:val="24"/>
          <w:szCs w:val="24"/>
        </w:rPr>
        <w:t>, inhibits increased osteoclast activity and skeletal calcium release induced by various stimulatory substances released by tumors</w:t>
      </w:r>
    </w:p>
    <w:p w:rsidR="0012772E" w:rsidRDefault="0012772E" w:rsidP="000C31A6">
      <w:pPr>
        <w:pStyle w:val="ListParagraph"/>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Raloxifene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Evista</w:t>
      </w:r>
      <w:proofErr w:type="spellEnd"/>
      <w:r>
        <w:rPr>
          <w:rFonts w:ascii="Times New Roman" w:hAnsi="Times New Roman" w:cs="Times New Roman"/>
          <w:sz w:val="24"/>
          <w:szCs w:val="24"/>
        </w:rPr>
        <w:t>)</w:t>
      </w:r>
    </w:p>
    <w:p w:rsidR="00D93514" w:rsidRDefault="00D93514"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Bone </w:t>
      </w:r>
      <w:proofErr w:type="spellStart"/>
      <w:r>
        <w:rPr>
          <w:rFonts w:ascii="Times New Roman" w:hAnsi="Times New Roman" w:cs="Times New Roman"/>
          <w:sz w:val="24"/>
          <w:szCs w:val="24"/>
        </w:rPr>
        <w:t>reabsorbtion</w:t>
      </w:r>
      <w:proofErr w:type="spellEnd"/>
      <w:r>
        <w:rPr>
          <w:rFonts w:ascii="Times New Roman" w:hAnsi="Times New Roman" w:cs="Times New Roman"/>
          <w:sz w:val="24"/>
          <w:szCs w:val="24"/>
        </w:rPr>
        <w:t xml:space="preserve"> inhibitors</w:t>
      </w:r>
    </w:p>
    <w:p w:rsidR="00D93514" w:rsidRDefault="00D93514"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b/>
        <w:t>PO 60mg/day</w:t>
      </w:r>
    </w:p>
    <w:p w:rsidR="00D93514" w:rsidRDefault="00D93514" w:rsidP="000C31A6">
      <w:pPr>
        <w:pStyle w:val="ListParagraph"/>
        <w:spacing w:after="0" w:line="480" w:lineRule="auto"/>
        <w:ind w:left="1440"/>
        <w:rPr>
          <w:rFonts w:ascii="Times New Roman" w:hAnsi="Times New Roman" w:cs="Times New Roman"/>
          <w:sz w:val="24"/>
          <w:szCs w:val="24"/>
        </w:rPr>
      </w:pPr>
      <w:proofErr w:type="gramStart"/>
      <w:r>
        <w:rPr>
          <w:rFonts w:ascii="Times New Roman" w:hAnsi="Times New Roman" w:cs="Times New Roman"/>
          <w:sz w:val="24"/>
          <w:szCs w:val="24"/>
        </w:rPr>
        <w:t>Binds to estrogen receptors, producing estrogen-like effects on bone, resulting in reduced reabsorption of bone and decreased bone turnover.</w:t>
      </w:r>
      <w:proofErr w:type="gramEnd"/>
      <w:r>
        <w:rPr>
          <w:rFonts w:ascii="Times New Roman" w:hAnsi="Times New Roman" w:cs="Times New Roman"/>
          <w:sz w:val="24"/>
          <w:szCs w:val="24"/>
        </w:rPr>
        <w:t xml:space="preserve"> </w:t>
      </w:r>
    </w:p>
    <w:p w:rsidR="000C31A6" w:rsidRDefault="000C31A6" w:rsidP="000C31A6">
      <w:pPr>
        <w:pStyle w:val="ListParagraph"/>
        <w:spacing w:after="0" w:line="480" w:lineRule="auto"/>
        <w:ind w:left="1440"/>
        <w:rPr>
          <w:rFonts w:ascii="Times New Roman" w:hAnsi="Times New Roman" w:cs="Times New Roman"/>
          <w:sz w:val="24"/>
          <w:szCs w:val="24"/>
        </w:rPr>
      </w:pPr>
      <w:r>
        <w:rPr>
          <w:rFonts w:ascii="Times New Roman" w:hAnsi="Times New Roman" w:cs="Times New Roman"/>
          <w:sz w:val="24"/>
          <w:szCs w:val="24"/>
        </w:rPr>
        <w:t>(Abrams 2009)</w:t>
      </w:r>
    </w:p>
    <w:p w:rsidR="0012772E" w:rsidRDefault="0012772E"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A151D0" w:rsidRDefault="00A151D0" w:rsidP="000C31A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nurse has provided teaching for a patient prescribed an oral bisphosphonate, alendronate (Fosamax), for prevention of osteoporosis. Which statement indicates further teaching is necessary?</w:t>
      </w:r>
    </w:p>
    <w:p w:rsidR="00A151D0" w:rsidRDefault="00A151D0" w:rsidP="000C31A6">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“Drinking milk while on the drug is a good idea”</w:t>
      </w:r>
    </w:p>
    <w:p w:rsidR="00A151D0" w:rsidRDefault="00A151D0" w:rsidP="000C31A6">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“Taking this med right before bedtime is recommended”</w:t>
      </w:r>
    </w:p>
    <w:p w:rsidR="00A151D0" w:rsidRDefault="00A151D0" w:rsidP="000C31A6">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“I only have to take this once a week”</w:t>
      </w:r>
    </w:p>
    <w:p w:rsidR="00A151D0" w:rsidRPr="00C33D5C" w:rsidRDefault="00A151D0" w:rsidP="000C31A6">
      <w:pPr>
        <w:pStyle w:val="ListParagraph"/>
        <w:numPr>
          <w:ilvl w:val="1"/>
          <w:numId w:val="2"/>
        </w:numPr>
        <w:spacing w:after="0" w:line="480" w:lineRule="auto"/>
        <w:rPr>
          <w:rFonts w:ascii="Times New Roman" w:hAnsi="Times New Roman" w:cs="Times New Roman"/>
          <w:sz w:val="24"/>
          <w:szCs w:val="24"/>
          <w:highlight w:val="yellow"/>
        </w:rPr>
      </w:pPr>
      <w:r w:rsidRPr="00C33D5C">
        <w:rPr>
          <w:rFonts w:ascii="Times New Roman" w:hAnsi="Times New Roman" w:cs="Times New Roman"/>
          <w:sz w:val="24"/>
          <w:szCs w:val="24"/>
          <w:highlight w:val="yellow"/>
        </w:rPr>
        <w:t>“This medication should be taken on an empty stomach”</w:t>
      </w:r>
    </w:p>
    <w:p w:rsidR="00A151D0" w:rsidRDefault="00A151D0" w:rsidP="000C31A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Discuss safety measures which can eliminate potential home hazards resulting in a fall or injury. </w:t>
      </w:r>
    </w:p>
    <w:p w:rsidR="00C33D5C" w:rsidRDefault="00C33D5C" w:rsidP="000C31A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Home modifications are centered </w:t>
      </w:r>
      <w:proofErr w:type="gramStart"/>
      <w:r>
        <w:rPr>
          <w:rFonts w:ascii="Times New Roman" w:hAnsi="Times New Roman" w:cs="Times New Roman"/>
          <w:sz w:val="24"/>
          <w:szCs w:val="24"/>
        </w:rPr>
        <w:t>around</w:t>
      </w:r>
      <w:proofErr w:type="gramEnd"/>
      <w:r>
        <w:rPr>
          <w:rFonts w:ascii="Times New Roman" w:hAnsi="Times New Roman" w:cs="Times New Roman"/>
          <w:sz w:val="24"/>
          <w:szCs w:val="24"/>
        </w:rPr>
        <w:t xml:space="preserve"> preventing falls. You can put bars on bath tubs and along hallways/staircases, make sure to wear none slip shoes, and eliminate rugs and tripping hazards from around the house. </w:t>
      </w:r>
    </w:p>
    <w:p w:rsidR="00C33D5C" w:rsidRDefault="00C33D5C" w:rsidP="000C31A6">
      <w:pPr>
        <w:pStyle w:val="ListParagraph"/>
        <w:spacing w:after="0" w:line="480" w:lineRule="auto"/>
        <w:rPr>
          <w:rFonts w:ascii="Times New Roman" w:hAnsi="Times New Roman" w:cs="Times New Roman"/>
          <w:sz w:val="24"/>
          <w:szCs w:val="24"/>
        </w:rPr>
      </w:pPr>
    </w:p>
    <w:p w:rsidR="00C33D5C" w:rsidRDefault="00C33D5C" w:rsidP="000C31A6">
      <w:pPr>
        <w:pStyle w:val="ListParagraph"/>
        <w:spacing w:after="0" w:line="480" w:lineRule="auto"/>
        <w:rPr>
          <w:rFonts w:ascii="Times New Roman" w:hAnsi="Times New Roman" w:cs="Times New Roman"/>
          <w:sz w:val="24"/>
          <w:szCs w:val="24"/>
        </w:rPr>
      </w:pPr>
      <w:r w:rsidRPr="00C33D5C">
        <w:rPr>
          <w:rFonts w:ascii="Times New Roman" w:hAnsi="Times New Roman" w:cs="Times New Roman"/>
          <w:sz w:val="24"/>
          <w:szCs w:val="24"/>
        </w:rPr>
        <w:t xml:space="preserve">Management of osteoporosis in postmenopausal women: 2010 position statement of The North American Menopause Society. </w:t>
      </w:r>
      <w:proofErr w:type="gramStart"/>
      <w:r w:rsidRPr="00C33D5C">
        <w:rPr>
          <w:rFonts w:ascii="Times New Roman" w:hAnsi="Times New Roman" w:cs="Times New Roman"/>
          <w:sz w:val="24"/>
          <w:szCs w:val="24"/>
        </w:rPr>
        <w:t>Menopause.</w:t>
      </w:r>
      <w:proofErr w:type="gramEnd"/>
      <w:r w:rsidRPr="00C33D5C">
        <w:rPr>
          <w:rFonts w:ascii="Times New Roman" w:hAnsi="Times New Roman" w:cs="Times New Roman"/>
          <w:sz w:val="24"/>
          <w:szCs w:val="24"/>
        </w:rPr>
        <w:t xml:space="preserve"> 2010 Jan-Feb</w:t>
      </w:r>
      <w:proofErr w:type="gramStart"/>
      <w:r w:rsidRPr="00C33D5C">
        <w:rPr>
          <w:rFonts w:ascii="Times New Roman" w:hAnsi="Times New Roman" w:cs="Times New Roman"/>
          <w:sz w:val="24"/>
          <w:szCs w:val="24"/>
        </w:rPr>
        <w:t>;17</w:t>
      </w:r>
      <w:proofErr w:type="gramEnd"/>
      <w:r w:rsidRPr="00C33D5C">
        <w:rPr>
          <w:rFonts w:ascii="Times New Roman" w:hAnsi="Times New Roman" w:cs="Times New Roman"/>
          <w:sz w:val="24"/>
          <w:szCs w:val="24"/>
        </w:rPr>
        <w:t>(1):25-54.</w:t>
      </w:r>
    </w:p>
    <w:p w:rsidR="00A151D0" w:rsidRDefault="00A151D0" w:rsidP="000C31A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Osteoporosis has been identified as a national public health issue priority; provide rational for this. </w:t>
      </w:r>
    </w:p>
    <w:p w:rsidR="00AE3AFC" w:rsidRDefault="00AE3AFC" w:rsidP="000C31A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Health care costs to treat osteoporosis and osteoporosis related falls are growing exponentially. Medicare and Medicaid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currently covering 75% of these costs and therefore this is becoming a large public health issue.</w:t>
      </w:r>
    </w:p>
    <w:p w:rsidR="000C31A6" w:rsidRDefault="00DB3051" w:rsidP="000C31A6">
      <w:pPr>
        <w:spacing w:after="0" w:line="480" w:lineRule="auto"/>
        <w:ind w:left="720"/>
        <w:rPr>
          <w:rFonts w:ascii="Times New Roman" w:hAnsi="Times New Roman" w:cs="Times New Roman"/>
          <w:sz w:val="24"/>
          <w:szCs w:val="24"/>
        </w:rPr>
      </w:pPr>
      <w:r w:rsidRPr="00DB3051">
        <w:rPr>
          <w:rFonts w:ascii="Times New Roman" w:hAnsi="Times New Roman" w:cs="Times New Roman"/>
          <w:sz w:val="24"/>
          <w:szCs w:val="24"/>
        </w:rPr>
        <w:t>("Osteoporosis: state laws," 2011)</w:t>
      </w:r>
    </w:p>
    <w:p w:rsidR="000C31A6" w:rsidRDefault="000C31A6" w:rsidP="000C31A6">
      <w:pPr>
        <w:pStyle w:val="ListParagraph"/>
        <w:spacing w:after="0" w:line="480" w:lineRule="auto"/>
        <w:rPr>
          <w:rFonts w:ascii="Times New Roman" w:hAnsi="Times New Roman" w:cs="Times New Roman"/>
          <w:sz w:val="24"/>
          <w:szCs w:val="24"/>
        </w:rPr>
      </w:pPr>
    </w:p>
    <w:p w:rsidR="000C31A6" w:rsidRDefault="000C31A6" w:rsidP="000C31A6">
      <w:pPr>
        <w:pStyle w:val="ListParagraph"/>
        <w:spacing w:after="0" w:line="480" w:lineRule="auto"/>
        <w:jc w:val="center"/>
        <w:rPr>
          <w:rFonts w:ascii="Times New Roman" w:hAnsi="Times New Roman" w:cs="Times New Roman"/>
          <w:sz w:val="24"/>
          <w:szCs w:val="24"/>
        </w:rPr>
      </w:pPr>
    </w:p>
    <w:p w:rsidR="000C31A6" w:rsidRDefault="000C31A6" w:rsidP="000C31A6">
      <w:pPr>
        <w:pStyle w:val="ListParagraph"/>
        <w:spacing w:after="0" w:line="480" w:lineRule="auto"/>
        <w:jc w:val="center"/>
        <w:rPr>
          <w:rFonts w:ascii="Times New Roman" w:hAnsi="Times New Roman" w:cs="Times New Roman"/>
          <w:sz w:val="24"/>
          <w:szCs w:val="24"/>
        </w:rPr>
      </w:pPr>
    </w:p>
    <w:p w:rsidR="000C31A6" w:rsidRDefault="000C31A6" w:rsidP="000C31A6">
      <w:pPr>
        <w:pStyle w:val="ListParagraph"/>
        <w:spacing w:after="0" w:line="480" w:lineRule="auto"/>
        <w:jc w:val="center"/>
        <w:rPr>
          <w:rFonts w:ascii="Times New Roman" w:hAnsi="Times New Roman" w:cs="Times New Roman"/>
          <w:sz w:val="24"/>
          <w:szCs w:val="24"/>
        </w:rPr>
      </w:pPr>
    </w:p>
    <w:p w:rsidR="000C31A6" w:rsidRDefault="000C31A6" w:rsidP="000C31A6">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11.5</w:t>
      </w:r>
    </w:p>
    <w:p w:rsidR="000C31A6" w:rsidRDefault="000C31A6" w:rsidP="000C31A6">
      <w:pPr>
        <w:pStyle w:val="ListParagraph"/>
        <w:spacing w:after="0" w:line="480" w:lineRule="auto"/>
        <w:jc w:val="center"/>
        <w:rPr>
          <w:rFonts w:ascii="Times New Roman" w:hAnsi="Times New Roman" w:cs="Times New Roman"/>
          <w:sz w:val="24"/>
          <w:szCs w:val="24"/>
        </w:rPr>
      </w:pPr>
    </w:p>
    <w:p w:rsidR="000C31A6" w:rsidRPr="000C31A6" w:rsidRDefault="000C31A6" w:rsidP="000C31A6">
      <w:pPr>
        <w:pStyle w:val="ListParagraph"/>
        <w:numPr>
          <w:ilvl w:val="0"/>
          <w:numId w:val="3"/>
        </w:numPr>
        <w:spacing w:after="0" w:line="480" w:lineRule="auto"/>
        <w:rPr>
          <w:rFonts w:ascii="Times New Roman" w:hAnsi="Times New Roman" w:cs="Times New Roman"/>
          <w:sz w:val="24"/>
          <w:szCs w:val="24"/>
        </w:rPr>
      </w:pPr>
      <w:r w:rsidRPr="000C31A6">
        <w:rPr>
          <w:rFonts w:ascii="Times New Roman" w:hAnsi="Times New Roman" w:cs="Times New Roman"/>
          <w:sz w:val="24"/>
          <w:szCs w:val="24"/>
        </w:rPr>
        <w:t>What history, laboratory results, or physical examination findings should be of the greatest concern to the admissions nurse? What might these findings represent?</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Findings of biggest concern to the nurse might include the diagnosis of coronary artery disease, type two diabetes, smoking history, BMI of 28.6 (over weight), high blood pressure and dorsal pulses that are only a 1+ (although it is good that they are 1+ bilateral).  His HDL is low and his LDL </w:t>
      </w:r>
      <w:proofErr w:type="gramStart"/>
      <w:r w:rsidRPr="000C31A6">
        <w:rPr>
          <w:rFonts w:ascii="Times New Roman" w:hAnsi="Times New Roman" w:cs="Times New Roman"/>
          <w:sz w:val="24"/>
          <w:szCs w:val="24"/>
        </w:rPr>
        <w:t>is  130</w:t>
      </w:r>
      <w:proofErr w:type="gramEnd"/>
      <w:r w:rsidRPr="000C31A6">
        <w:rPr>
          <w:rFonts w:ascii="Times New Roman" w:hAnsi="Times New Roman" w:cs="Times New Roman"/>
          <w:sz w:val="24"/>
          <w:szCs w:val="24"/>
        </w:rPr>
        <w:t xml:space="preserve"> (high). His glucose levels are high, and his HgA1c levels are a little high. I would be concerned about hyperlipidemia, </w:t>
      </w:r>
      <w:proofErr w:type="spellStart"/>
      <w:r w:rsidRPr="000C31A6">
        <w:rPr>
          <w:rFonts w:ascii="Times New Roman" w:hAnsi="Times New Roman" w:cs="Times New Roman"/>
          <w:sz w:val="24"/>
          <w:szCs w:val="24"/>
        </w:rPr>
        <w:t>hyperchloresteremia</w:t>
      </w:r>
      <w:proofErr w:type="spellEnd"/>
      <w:r w:rsidRPr="000C31A6">
        <w:rPr>
          <w:rFonts w:ascii="Times New Roman" w:hAnsi="Times New Roman" w:cs="Times New Roman"/>
          <w:sz w:val="24"/>
          <w:szCs w:val="24"/>
        </w:rPr>
        <w:t>, (thrombus) and clot formation.  (</w:t>
      </w:r>
      <w:proofErr w:type="spellStart"/>
      <w:r w:rsidRPr="000C31A6">
        <w:rPr>
          <w:rFonts w:ascii="Times New Roman" w:hAnsi="Times New Roman" w:cs="Times New Roman"/>
          <w:sz w:val="24"/>
          <w:szCs w:val="24"/>
        </w:rPr>
        <w:t>Porth</w:t>
      </w:r>
      <w:proofErr w:type="spellEnd"/>
      <w:r w:rsidRPr="000C31A6">
        <w:rPr>
          <w:rFonts w:ascii="Times New Roman" w:hAnsi="Times New Roman" w:cs="Times New Roman"/>
          <w:sz w:val="24"/>
          <w:szCs w:val="24"/>
        </w:rPr>
        <w:t>, 2011)</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2.</w:t>
      </w:r>
      <w:r w:rsidRPr="000C31A6">
        <w:rPr>
          <w:rFonts w:ascii="Times New Roman" w:hAnsi="Times New Roman" w:cs="Times New Roman"/>
          <w:sz w:val="24"/>
          <w:szCs w:val="24"/>
        </w:rPr>
        <w:tab/>
        <w:t xml:space="preserve">What changes seen in Mr. </w:t>
      </w:r>
      <w:proofErr w:type="spellStart"/>
      <w:r w:rsidRPr="000C31A6">
        <w:rPr>
          <w:rFonts w:ascii="Times New Roman" w:hAnsi="Times New Roman" w:cs="Times New Roman"/>
          <w:sz w:val="24"/>
          <w:szCs w:val="24"/>
        </w:rPr>
        <w:t>Nightwolf’s</w:t>
      </w:r>
      <w:proofErr w:type="spellEnd"/>
      <w:r w:rsidRPr="000C31A6">
        <w:rPr>
          <w:rFonts w:ascii="Times New Roman" w:hAnsi="Times New Roman" w:cs="Times New Roman"/>
          <w:sz w:val="24"/>
          <w:szCs w:val="24"/>
        </w:rPr>
        <w:t xml:space="preserve"> physical examination might be due to common age-related changes?</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Isolated systolic hypertension (systolic &gt;140, </w:t>
      </w:r>
      <w:proofErr w:type="spellStart"/>
      <w:r w:rsidRPr="000C31A6">
        <w:rPr>
          <w:rFonts w:ascii="Times New Roman" w:hAnsi="Times New Roman" w:cs="Times New Roman"/>
          <w:sz w:val="24"/>
          <w:szCs w:val="24"/>
        </w:rPr>
        <w:t>diasystolic</w:t>
      </w:r>
      <w:proofErr w:type="spellEnd"/>
      <w:r w:rsidRPr="000C31A6">
        <w:rPr>
          <w:rFonts w:ascii="Times New Roman" w:hAnsi="Times New Roman" w:cs="Times New Roman"/>
          <w:sz w:val="24"/>
          <w:szCs w:val="24"/>
        </w:rPr>
        <w:t>&lt;90)</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lastRenderedPageBreak/>
        <w:t>Coronary artery disease could be due to the age related arterial wall thickening and stiffening</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Decrease respiratory muscle strength and response to hypoxia (SOB upon exertion- decrease perfusion)</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Kidney function goes down </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(Smith &amp; Cotter, 2008)</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3.</w:t>
      </w:r>
      <w:r w:rsidRPr="000C31A6">
        <w:rPr>
          <w:rFonts w:ascii="Times New Roman" w:hAnsi="Times New Roman" w:cs="Times New Roman"/>
          <w:sz w:val="24"/>
          <w:szCs w:val="24"/>
        </w:rPr>
        <w:tab/>
        <w:t xml:space="preserve">What other tests should the nurse expect to be carried out for Mr. </w:t>
      </w:r>
      <w:proofErr w:type="spellStart"/>
      <w:r w:rsidRPr="000C31A6">
        <w:rPr>
          <w:rFonts w:ascii="Times New Roman" w:hAnsi="Times New Roman" w:cs="Times New Roman"/>
          <w:sz w:val="24"/>
          <w:szCs w:val="24"/>
        </w:rPr>
        <w:t>Nightwolf</w:t>
      </w:r>
      <w:proofErr w:type="spellEnd"/>
      <w:r w:rsidRPr="000C31A6">
        <w:rPr>
          <w:rFonts w:ascii="Times New Roman" w:hAnsi="Times New Roman" w:cs="Times New Roman"/>
          <w:sz w:val="24"/>
          <w:szCs w:val="24"/>
        </w:rPr>
        <w:t>? What assessments should the nurse perform?</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I would expect that they would carry out Triglycerides, thyroid functions tests, a D-dimer and </w:t>
      </w:r>
      <w:proofErr w:type="spellStart"/>
      <w:r w:rsidRPr="000C31A6">
        <w:rPr>
          <w:rFonts w:ascii="Times New Roman" w:hAnsi="Times New Roman" w:cs="Times New Roman"/>
          <w:sz w:val="24"/>
          <w:szCs w:val="24"/>
        </w:rPr>
        <w:t>homan’s</w:t>
      </w:r>
      <w:proofErr w:type="spellEnd"/>
      <w:r w:rsidRPr="000C31A6">
        <w:rPr>
          <w:rFonts w:ascii="Times New Roman" w:hAnsi="Times New Roman" w:cs="Times New Roman"/>
          <w:sz w:val="24"/>
          <w:szCs w:val="24"/>
        </w:rPr>
        <w:t xml:space="preserve"> test (for assessment of DVT). I would also want to check for lung and heart sounds, pretibial edema, an assessment of his diet and caloric intake, of his exercise regimen, pulse ox, and heart rate. I would also maybe want to do an assessment of his o2 stat upon exertion.  </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w:t>
      </w:r>
      <w:proofErr w:type="spellStart"/>
      <w:r w:rsidRPr="000C31A6">
        <w:rPr>
          <w:rFonts w:ascii="Times New Roman" w:hAnsi="Times New Roman" w:cs="Times New Roman"/>
          <w:sz w:val="24"/>
          <w:szCs w:val="24"/>
        </w:rPr>
        <w:t>Porth</w:t>
      </w:r>
      <w:proofErr w:type="spellEnd"/>
      <w:r w:rsidRPr="000C31A6">
        <w:rPr>
          <w:rFonts w:ascii="Times New Roman" w:hAnsi="Times New Roman" w:cs="Times New Roman"/>
          <w:sz w:val="24"/>
          <w:szCs w:val="24"/>
        </w:rPr>
        <w:t>, 2011)</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4.</w:t>
      </w:r>
      <w:r w:rsidRPr="000C31A6">
        <w:rPr>
          <w:rFonts w:ascii="Times New Roman" w:hAnsi="Times New Roman" w:cs="Times New Roman"/>
          <w:sz w:val="24"/>
          <w:szCs w:val="24"/>
        </w:rPr>
        <w:tab/>
        <w:t xml:space="preserve">Why is Mr. </w:t>
      </w:r>
      <w:proofErr w:type="spellStart"/>
      <w:r w:rsidRPr="000C31A6">
        <w:rPr>
          <w:rFonts w:ascii="Times New Roman" w:hAnsi="Times New Roman" w:cs="Times New Roman"/>
          <w:sz w:val="24"/>
          <w:szCs w:val="24"/>
        </w:rPr>
        <w:t>Nightwolf</w:t>
      </w:r>
      <w:proofErr w:type="spellEnd"/>
      <w:r w:rsidRPr="000C31A6">
        <w:rPr>
          <w:rFonts w:ascii="Times New Roman" w:hAnsi="Times New Roman" w:cs="Times New Roman"/>
          <w:sz w:val="24"/>
          <w:szCs w:val="24"/>
        </w:rPr>
        <w:t xml:space="preserve"> at a greater risk for a cardiovascular event, such as a cerebrovascular accident (stroke) or myocardial infarction (heart attack)?</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Mr. </w:t>
      </w:r>
      <w:proofErr w:type="spellStart"/>
      <w:r w:rsidRPr="000C31A6">
        <w:rPr>
          <w:rFonts w:ascii="Times New Roman" w:hAnsi="Times New Roman" w:cs="Times New Roman"/>
          <w:sz w:val="24"/>
          <w:szCs w:val="24"/>
        </w:rPr>
        <w:t>Nightwolf</w:t>
      </w:r>
      <w:proofErr w:type="spellEnd"/>
      <w:r w:rsidRPr="000C31A6">
        <w:rPr>
          <w:rFonts w:ascii="Times New Roman" w:hAnsi="Times New Roman" w:cs="Times New Roman"/>
          <w:sz w:val="24"/>
          <w:szCs w:val="24"/>
        </w:rPr>
        <w:t xml:space="preserve"> is at greater risk for CVA and MI due to his smoking, high </w:t>
      </w:r>
      <w:proofErr w:type="spellStart"/>
      <w:r w:rsidRPr="000C31A6">
        <w:rPr>
          <w:rFonts w:ascii="Times New Roman" w:hAnsi="Times New Roman" w:cs="Times New Roman"/>
          <w:sz w:val="24"/>
          <w:szCs w:val="24"/>
        </w:rPr>
        <w:t>chloresterol</w:t>
      </w:r>
      <w:proofErr w:type="spellEnd"/>
      <w:r w:rsidRPr="000C31A6">
        <w:rPr>
          <w:rFonts w:ascii="Times New Roman" w:hAnsi="Times New Roman" w:cs="Times New Roman"/>
          <w:sz w:val="24"/>
          <w:szCs w:val="24"/>
        </w:rPr>
        <w:t xml:space="preserve">, diabetes, and high blood pressure. The primary risk factors for both are smoking, age, hypertension and diabetes according to </w:t>
      </w:r>
      <w:proofErr w:type="spellStart"/>
      <w:r w:rsidRPr="000C31A6">
        <w:rPr>
          <w:rFonts w:ascii="Times New Roman" w:hAnsi="Times New Roman" w:cs="Times New Roman"/>
          <w:sz w:val="24"/>
          <w:szCs w:val="24"/>
        </w:rPr>
        <w:t>Mauk</w:t>
      </w:r>
      <w:proofErr w:type="spellEnd"/>
      <w:r w:rsidRPr="000C31A6">
        <w:rPr>
          <w:rFonts w:ascii="Times New Roman" w:hAnsi="Times New Roman" w:cs="Times New Roman"/>
          <w:sz w:val="24"/>
          <w:szCs w:val="24"/>
        </w:rPr>
        <w:t xml:space="preserve"> (2010). </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5.</w:t>
      </w:r>
      <w:r w:rsidRPr="000C31A6">
        <w:rPr>
          <w:rFonts w:ascii="Times New Roman" w:hAnsi="Times New Roman" w:cs="Times New Roman"/>
          <w:sz w:val="24"/>
          <w:szCs w:val="24"/>
        </w:rPr>
        <w:tab/>
        <w:t xml:space="preserve">What can Steve suggest to Mr. Night wolf to reduce the fat and salt in his diet? Identify at least 5 dietary changes that Mr. </w:t>
      </w:r>
      <w:proofErr w:type="spellStart"/>
      <w:r w:rsidRPr="000C31A6">
        <w:rPr>
          <w:rFonts w:ascii="Times New Roman" w:hAnsi="Times New Roman" w:cs="Times New Roman"/>
          <w:sz w:val="24"/>
          <w:szCs w:val="24"/>
        </w:rPr>
        <w:t>Nightwolf</w:t>
      </w:r>
      <w:proofErr w:type="spellEnd"/>
      <w:r w:rsidRPr="000C31A6">
        <w:rPr>
          <w:rFonts w:ascii="Times New Roman" w:hAnsi="Times New Roman" w:cs="Times New Roman"/>
          <w:sz w:val="24"/>
          <w:szCs w:val="24"/>
        </w:rPr>
        <w:t xml:space="preserve"> could </w:t>
      </w:r>
      <w:proofErr w:type="gramStart"/>
      <w:r w:rsidRPr="000C31A6">
        <w:rPr>
          <w:rFonts w:ascii="Times New Roman" w:hAnsi="Times New Roman" w:cs="Times New Roman"/>
          <w:sz w:val="24"/>
          <w:szCs w:val="24"/>
        </w:rPr>
        <w:t>make  that</w:t>
      </w:r>
      <w:proofErr w:type="gramEnd"/>
      <w:r w:rsidRPr="000C31A6">
        <w:rPr>
          <w:rFonts w:ascii="Times New Roman" w:hAnsi="Times New Roman" w:cs="Times New Roman"/>
          <w:sz w:val="24"/>
          <w:szCs w:val="24"/>
        </w:rPr>
        <w:t xml:space="preserve"> would reduce his risk of stroke and heart attack. </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lastRenderedPageBreak/>
        <w:t xml:space="preserve">He try making more </w:t>
      </w:r>
      <w:proofErr w:type="spellStart"/>
      <w:r w:rsidRPr="000C31A6">
        <w:rPr>
          <w:rFonts w:ascii="Times New Roman" w:hAnsi="Times New Roman" w:cs="Times New Roman"/>
          <w:sz w:val="24"/>
          <w:szCs w:val="24"/>
        </w:rPr>
        <w:t>home made</w:t>
      </w:r>
      <w:proofErr w:type="spellEnd"/>
      <w:r w:rsidRPr="000C31A6">
        <w:rPr>
          <w:rFonts w:ascii="Times New Roman" w:hAnsi="Times New Roman" w:cs="Times New Roman"/>
          <w:sz w:val="24"/>
          <w:szCs w:val="24"/>
        </w:rPr>
        <w:t xml:space="preserve"> meals and eating food that is fresher (has a shorter shelf life) instead of frozen and canned. Both of those have high fat and preservative (sat) contents. Perhaps his daughter can cook meals ahead of time and freeze them for him or he can try to choose the lower sodium labeled foods. </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To decrease his risk of MI and CVA he can limit alcohol and tobacco use</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Eat a low fat diet</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Eat a low cholesterol diet</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Eat a high fiber diet</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Eat a balanced diet (fruits, veggies, </w:t>
      </w:r>
      <w:proofErr w:type="gramStart"/>
      <w:r w:rsidRPr="000C31A6">
        <w:rPr>
          <w:rFonts w:ascii="Times New Roman" w:hAnsi="Times New Roman" w:cs="Times New Roman"/>
          <w:sz w:val="24"/>
          <w:szCs w:val="24"/>
        </w:rPr>
        <w:t>whole  grains</w:t>
      </w:r>
      <w:proofErr w:type="gramEnd"/>
      <w:r w:rsidRPr="000C31A6">
        <w:rPr>
          <w:rFonts w:ascii="Times New Roman" w:hAnsi="Times New Roman" w:cs="Times New Roman"/>
          <w:sz w:val="24"/>
          <w:szCs w:val="24"/>
        </w:rPr>
        <w:t>)</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w:t>
      </w:r>
      <w:proofErr w:type="spellStart"/>
      <w:r w:rsidRPr="000C31A6">
        <w:rPr>
          <w:rFonts w:ascii="Times New Roman" w:hAnsi="Times New Roman" w:cs="Times New Roman"/>
          <w:sz w:val="24"/>
          <w:szCs w:val="24"/>
        </w:rPr>
        <w:t>Mauk</w:t>
      </w:r>
      <w:proofErr w:type="spellEnd"/>
      <w:r w:rsidRPr="000C31A6">
        <w:rPr>
          <w:rFonts w:ascii="Times New Roman" w:hAnsi="Times New Roman" w:cs="Times New Roman"/>
          <w:sz w:val="24"/>
          <w:szCs w:val="24"/>
        </w:rPr>
        <w:t>, 2010)</w:t>
      </w:r>
    </w:p>
    <w:p w:rsidR="000C31A6" w:rsidRPr="000C31A6" w:rsidRDefault="000C31A6" w:rsidP="000C31A6">
      <w:pPr>
        <w:spacing w:after="0" w:line="480" w:lineRule="auto"/>
        <w:ind w:left="720"/>
        <w:rPr>
          <w:rFonts w:ascii="Times New Roman" w:hAnsi="Times New Roman" w:cs="Times New Roman"/>
          <w:sz w:val="24"/>
          <w:szCs w:val="24"/>
        </w:rPr>
      </w:pPr>
      <w:proofErr w:type="gramStart"/>
      <w:r>
        <w:rPr>
          <w:rFonts w:ascii="Times New Roman" w:hAnsi="Times New Roman" w:cs="Times New Roman"/>
          <w:sz w:val="24"/>
          <w:szCs w:val="24"/>
        </w:rPr>
        <w:t>6.</w:t>
      </w:r>
      <w:r w:rsidRPr="000C31A6">
        <w:rPr>
          <w:rFonts w:ascii="Times New Roman" w:hAnsi="Times New Roman" w:cs="Times New Roman"/>
          <w:sz w:val="24"/>
          <w:szCs w:val="24"/>
        </w:rPr>
        <w:t>What</w:t>
      </w:r>
      <w:proofErr w:type="gramEnd"/>
      <w:r w:rsidRPr="000C31A6">
        <w:rPr>
          <w:rFonts w:ascii="Times New Roman" w:hAnsi="Times New Roman" w:cs="Times New Roman"/>
          <w:sz w:val="24"/>
          <w:szCs w:val="24"/>
        </w:rPr>
        <w:t xml:space="preserve"> information could </w:t>
      </w:r>
      <w:proofErr w:type="spellStart"/>
      <w:r w:rsidRPr="000C31A6">
        <w:rPr>
          <w:rFonts w:ascii="Times New Roman" w:hAnsi="Times New Roman" w:cs="Times New Roman"/>
          <w:sz w:val="24"/>
          <w:szCs w:val="24"/>
        </w:rPr>
        <w:t>steve</w:t>
      </w:r>
      <w:proofErr w:type="spellEnd"/>
      <w:r w:rsidRPr="000C31A6">
        <w:rPr>
          <w:rFonts w:ascii="Times New Roman" w:hAnsi="Times New Roman" w:cs="Times New Roman"/>
          <w:sz w:val="24"/>
          <w:szCs w:val="24"/>
        </w:rPr>
        <w:t xml:space="preserve"> give to Mr. </w:t>
      </w:r>
      <w:proofErr w:type="spellStart"/>
      <w:r w:rsidRPr="000C31A6">
        <w:rPr>
          <w:rFonts w:ascii="Times New Roman" w:hAnsi="Times New Roman" w:cs="Times New Roman"/>
          <w:sz w:val="24"/>
          <w:szCs w:val="24"/>
        </w:rPr>
        <w:t>Nightwolf</w:t>
      </w:r>
      <w:proofErr w:type="spellEnd"/>
      <w:r w:rsidRPr="000C31A6">
        <w:rPr>
          <w:rFonts w:ascii="Times New Roman" w:hAnsi="Times New Roman" w:cs="Times New Roman"/>
          <w:sz w:val="24"/>
          <w:szCs w:val="24"/>
        </w:rPr>
        <w:t xml:space="preserve"> to safely allow him to exercise?</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I would tell Steve to know his limits and to listen to his body. He should take exercising a little as a time and consider doing easy paced house work and chores. Walking is great exercise and if he walks in a public place like the mall than there are plenty of places to take a rest when needed and plenty of people around to help if he may need it.  </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w:t>
      </w:r>
      <w:proofErr w:type="spellStart"/>
      <w:r w:rsidRPr="000C31A6">
        <w:rPr>
          <w:rFonts w:ascii="Times New Roman" w:hAnsi="Times New Roman" w:cs="Times New Roman"/>
          <w:sz w:val="24"/>
          <w:szCs w:val="24"/>
        </w:rPr>
        <w:t>Mauk</w:t>
      </w:r>
      <w:proofErr w:type="spellEnd"/>
      <w:r w:rsidRPr="000C31A6">
        <w:rPr>
          <w:rFonts w:ascii="Times New Roman" w:hAnsi="Times New Roman" w:cs="Times New Roman"/>
          <w:sz w:val="24"/>
          <w:szCs w:val="24"/>
        </w:rPr>
        <w:t>, 2010)</w:t>
      </w:r>
    </w:p>
    <w:p w:rsidR="000C31A6" w:rsidRPr="000C31A6" w:rsidRDefault="000C31A6" w:rsidP="000C31A6">
      <w:pPr>
        <w:spacing w:after="0" w:line="480" w:lineRule="auto"/>
        <w:ind w:left="720"/>
        <w:rPr>
          <w:rFonts w:ascii="Times New Roman" w:hAnsi="Times New Roman" w:cs="Times New Roman"/>
          <w:sz w:val="24"/>
          <w:szCs w:val="24"/>
        </w:rPr>
      </w:pPr>
      <w:proofErr w:type="gramStart"/>
      <w:r>
        <w:rPr>
          <w:rFonts w:ascii="Times New Roman" w:hAnsi="Times New Roman" w:cs="Times New Roman"/>
          <w:sz w:val="24"/>
          <w:szCs w:val="24"/>
        </w:rPr>
        <w:t>7.</w:t>
      </w:r>
      <w:r w:rsidRPr="000C31A6">
        <w:rPr>
          <w:rFonts w:ascii="Times New Roman" w:hAnsi="Times New Roman" w:cs="Times New Roman"/>
          <w:sz w:val="24"/>
          <w:szCs w:val="24"/>
        </w:rPr>
        <w:t>What</w:t>
      </w:r>
      <w:proofErr w:type="gramEnd"/>
      <w:r w:rsidRPr="000C31A6">
        <w:rPr>
          <w:rFonts w:ascii="Times New Roman" w:hAnsi="Times New Roman" w:cs="Times New Roman"/>
          <w:sz w:val="24"/>
          <w:szCs w:val="24"/>
        </w:rPr>
        <w:t xml:space="preserve"> improvements can Steven identify in Mr. </w:t>
      </w:r>
      <w:proofErr w:type="spellStart"/>
      <w:r w:rsidRPr="000C31A6">
        <w:rPr>
          <w:rFonts w:ascii="Times New Roman" w:hAnsi="Times New Roman" w:cs="Times New Roman"/>
          <w:sz w:val="24"/>
          <w:szCs w:val="24"/>
        </w:rPr>
        <w:t>Nightwolf’s</w:t>
      </w:r>
      <w:proofErr w:type="spellEnd"/>
      <w:r w:rsidRPr="000C31A6">
        <w:rPr>
          <w:rFonts w:ascii="Times New Roman" w:hAnsi="Times New Roman" w:cs="Times New Roman"/>
          <w:sz w:val="24"/>
          <w:szCs w:val="24"/>
        </w:rPr>
        <w:t xml:space="preserve"> lab tests? What do they represent?</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HDL level went up and his LDL went </w:t>
      </w:r>
      <w:proofErr w:type="gramStart"/>
      <w:r w:rsidRPr="000C31A6">
        <w:rPr>
          <w:rFonts w:ascii="Times New Roman" w:hAnsi="Times New Roman" w:cs="Times New Roman"/>
          <w:sz w:val="24"/>
          <w:szCs w:val="24"/>
        </w:rPr>
        <w:t>down ,</w:t>
      </w:r>
      <w:proofErr w:type="gramEnd"/>
      <w:r w:rsidRPr="000C31A6">
        <w:rPr>
          <w:rFonts w:ascii="Times New Roman" w:hAnsi="Times New Roman" w:cs="Times New Roman"/>
          <w:sz w:val="24"/>
          <w:szCs w:val="24"/>
        </w:rPr>
        <w:t xml:space="preserve"> glucose went down, and HgA1c went down. These represent his cholesterol levels returning to healthier levels and his diabetes is a little more controlled. </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8.</w:t>
      </w:r>
      <w:r w:rsidRPr="000C31A6">
        <w:rPr>
          <w:rFonts w:ascii="Times New Roman" w:hAnsi="Times New Roman" w:cs="Times New Roman"/>
          <w:sz w:val="24"/>
          <w:szCs w:val="24"/>
        </w:rPr>
        <w:tab/>
        <w:t xml:space="preserve">Find an online source for “Life’s Simple 7” and discuss each element; cite the source listed. </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lastRenderedPageBreak/>
        <w:t>Heart Health Factors:</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Get Active- getting at least 30mins of exercise a day lowers your risk for heart disease, stroke, and diabetes.</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Control cholesterol- </w:t>
      </w:r>
      <w:proofErr w:type="gramStart"/>
      <w:r w:rsidRPr="000C31A6">
        <w:rPr>
          <w:rFonts w:ascii="Times New Roman" w:hAnsi="Times New Roman" w:cs="Times New Roman"/>
          <w:sz w:val="24"/>
          <w:szCs w:val="24"/>
        </w:rPr>
        <w:t>eat</w:t>
      </w:r>
      <w:proofErr w:type="gramEnd"/>
      <w:r w:rsidRPr="000C31A6">
        <w:rPr>
          <w:rFonts w:ascii="Times New Roman" w:hAnsi="Times New Roman" w:cs="Times New Roman"/>
          <w:sz w:val="24"/>
          <w:szCs w:val="24"/>
        </w:rPr>
        <w:t xml:space="preserve"> a low cholesterol diet and maintain a healthy weight</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Eat Better- foods low in saturated and </w:t>
      </w:r>
      <w:proofErr w:type="gramStart"/>
      <w:r w:rsidRPr="000C31A6">
        <w:rPr>
          <w:rFonts w:ascii="Times New Roman" w:hAnsi="Times New Roman" w:cs="Times New Roman"/>
          <w:sz w:val="24"/>
          <w:szCs w:val="24"/>
        </w:rPr>
        <w:t>trans</w:t>
      </w:r>
      <w:proofErr w:type="gramEnd"/>
      <w:r w:rsidRPr="000C31A6">
        <w:rPr>
          <w:rFonts w:ascii="Times New Roman" w:hAnsi="Times New Roman" w:cs="Times New Roman"/>
          <w:sz w:val="24"/>
          <w:szCs w:val="24"/>
        </w:rPr>
        <w:t xml:space="preserve"> fat, cholesterol, sodium and added sugars, and foods high in whole grain fiber, lean protein, and a variety of colorful fruits and vegetables</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Manage Blood Pressure- single most significant risk for heart disease</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Lose weight- Major independent risk factor for heart disease</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Reduce blood sugar- diabetes greatly increases the risk for heart disease and stroke </w:t>
      </w:r>
    </w:p>
    <w:p w:rsid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 xml:space="preserve">Stop smoking- quitting smoking is the BEST THING YOU CAN DO FOR YOUR HEALTH. </w:t>
      </w:r>
    </w:p>
    <w:p w:rsidR="000C31A6" w:rsidRPr="000C31A6" w:rsidRDefault="000C31A6" w:rsidP="000C31A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t>
      </w:r>
      <w:r w:rsidRPr="000C31A6">
        <w:rPr>
          <w:rFonts w:ascii="Times New Roman" w:hAnsi="Times New Roman" w:cs="Times New Roman"/>
          <w:sz w:val="24"/>
          <w:szCs w:val="24"/>
        </w:rPr>
        <w:t>A</w:t>
      </w:r>
      <w:r>
        <w:rPr>
          <w:rFonts w:ascii="Times New Roman" w:hAnsi="Times New Roman" w:cs="Times New Roman"/>
          <w:sz w:val="24"/>
          <w:szCs w:val="24"/>
        </w:rPr>
        <w:t>merican heart association inc.</w:t>
      </w:r>
      <w:proofErr w:type="gramStart"/>
      <w:r>
        <w:rPr>
          <w:rFonts w:ascii="Times New Roman" w:hAnsi="Times New Roman" w:cs="Times New Roman"/>
          <w:sz w:val="24"/>
          <w:szCs w:val="24"/>
        </w:rPr>
        <w:t>,</w:t>
      </w:r>
      <w:r w:rsidRPr="000C31A6">
        <w:rPr>
          <w:rFonts w:ascii="Times New Roman" w:hAnsi="Times New Roman" w:cs="Times New Roman"/>
          <w:sz w:val="24"/>
          <w:szCs w:val="24"/>
        </w:rPr>
        <w:t>2012</w:t>
      </w:r>
      <w:proofErr w:type="gramEnd"/>
      <w:r w:rsidRPr="000C31A6">
        <w:rPr>
          <w:rFonts w:ascii="Times New Roman" w:hAnsi="Times New Roman" w:cs="Times New Roman"/>
          <w:sz w:val="24"/>
          <w:szCs w:val="24"/>
        </w:rPr>
        <w:t>).</w:t>
      </w:r>
    </w:p>
    <w:p w:rsidR="000C31A6" w:rsidRPr="000C31A6"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ab/>
        <w:t>http://mylifecheck.heart.org/Multitab.aspx?NavID=14&amp;CultureCode=en-US</w:t>
      </w:r>
    </w:p>
    <w:p w:rsidR="00AE3AFC" w:rsidRDefault="000C31A6" w:rsidP="000C31A6">
      <w:pPr>
        <w:spacing w:after="0" w:line="480" w:lineRule="auto"/>
        <w:ind w:left="720"/>
        <w:rPr>
          <w:rFonts w:ascii="Times New Roman" w:hAnsi="Times New Roman" w:cs="Times New Roman"/>
          <w:sz w:val="24"/>
          <w:szCs w:val="24"/>
        </w:rPr>
      </w:pPr>
      <w:r w:rsidRPr="000C31A6">
        <w:rPr>
          <w:rFonts w:ascii="Times New Roman" w:hAnsi="Times New Roman" w:cs="Times New Roman"/>
          <w:sz w:val="24"/>
          <w:szCs w:val="24"/>
        </w:rPr>
        <w:tab/>
      </w:r>
      <w:r w:rsidRPr="000C31A6">
        <w:rPr>
          <w:rFonts w:ascii="Times New Roman" w:hAnsi="Times New Roman" w:cs="Times New Roman"/>
          <w:sz w:val="24"/>
          <w:szCs w:val="24"/>
        </w:rPr>
        <w:tab/>
      </w:r>
      <w:r w:rsidRPr="000C31A6">
        <w:rPr>
          <w:rFonts w:ascii="Times New Roman" w:hAnsi="Times New Roman" w:cs="Times New Roman"/>
          <w:sz w:val="24"/>
          <w:szCs w:val="24"/>
        </w:rPr>
        <w:tab/>
      </w:r>
      <w:r w:rsidRPr="000C31A6">
        <w:rPr>
          <w:rFonts w:ascii="Times New Roman" w:hAnsi="Times New Roman" w:cs="Times New Roman"/>
          <w:sz w:val="24"/>
          <w:szCs w:val="24"/>
        </w:rPr>
        <w:tab/>
      </w:r>
    </w:p>
    <w:p w:rsidR="00111FEC" w:rsidRDefault="00111FEC" w:rsidP="000C31A6">
      <w:pPr>
        <w:spacing w:after="0" w:line="480" w:lineRule="auto"/>
        <w:ind w:left="720"/>
        <w:rPr>
          <w:rFonts w:ascii="Times New Roman" w:hAnsi="Times New Roman" w:cs="Times New Roman"/>
          <w:sz w:val="24"/>
          <w:szCs w:val="24"/>
        </w:rPr>
      </w:pPr>
    </w:p>
    <w:p w:rsidR="00111FEC" w:rsidRDefault="00111FEC" w:rsidP="000C31A6">
      <w:pPr>
        <w:spacing w:after="0" w:line="480" w:lineRule="auto"/>
        <w:ind w:left="720"/>
        <w:rPr>
          <w:rFonts w:ascii="Times New Roman" w:hAnsi="Times New Roman" w:cs="Times New Roman"/>
          <w:sz w:val="24"/>
          <w:szCs w:val="24"/>
        </w:rPr>
      </w:pPr>
    </w:p>
    <w:p w:rsidR="00111FEC" w:rsidRDefault="00111FEC" w:rsidP="000C31A6">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References</w:t>
      </w:r>
    </w:p>
    <w:p w:rsidR="000C31A6" w:rsidRDefault="000C31A6" w:rsidP="000C31A6">
      <w:pPr>
        <w:spacing w:after="0" w:line="480" w:lineRule="auto"/>
        <w:ind w:left="720" w:hanging="720"/>
        <w:rPr>
          <w:rFonts w:ascii="Times New Roman" w:hAnsi="Times New Roman" w:cs="Times New Roman"/>
          <w:sz w:val="24"/>
          <w:szCs w:val="24"/>
        </w:rPr>
      </w:pPr>
      <w:r w:rsidRPr="000C31A6">
        <w:rPr>
          <w:rFonts w:ascii="Times New Roman" w:hAnsi="Times New Roman" w:cs="Times New Roman"/>
          <w:sz w:val="24"/>
          <w:szCs w:val="24"/>
        </w:rPr>
        <w:t>Abrams, A. C. (2009). Clinical Drug Therapy: Rationales for Nursing Practice, 9th ed. Philadelphia: Lippincott Williams and Wilkins</w:t>
      </w:r>
    </w:p>
    <w:p w:rsidR="000C31A6" w:rsidRDefault="000C31A6" w:rsidP="000C31A6">
      <w:pPr>
        <w:spacing w:after="0" w:line="480" w:lineRule="auto"/>
        <w:ind w:left="720" w:hanging="720"/>
        <w:rPr>
          <w:rFonts w:ascii="Times New Roman" w:hAnsi="Times New Roman" w:cs="Times New Roman"/>
          <w:sz w:val="24"/>
          <w:szCs w:val="24"/>
        </w:rPr>
      </w:pPr>
      <w:proofErr w:type="gramStart"/>
      <w:r w:rsidRPr="000C31A6">
        <w:rPr>
          <w:rFonts w:ascii="Times New Roman" w:hAnsi="Times New Roman" w:cs="Times New Roman"/>
          <w:sz w:val="24"/>
          <w:szCs w:val="24"/>
        </w:rPr>
        <w:t xml:space="preserve">American heart association </w:t>
      </w:r>
      <w:proofErr w:type="spellStart"/>
      <w:r w:rsidRPr="000C31A6">
        <w:rPr>
          <w:rFonts w:ascii="Times New Roman" w:hAnsi="Times New Roman" w:cs="Times New Roman"/>
          <w:sz w:val="24"/>
          <w:szCs w:val="24"/>
        </w:rPr>
        <w:t>inc.</w:t>
      </w:r>
      <w:proofErr w:type="spellEnd"/>
      <w:r w:rsidRPr="000C31A6">
        <w:rPr>
          <w:rFonts w:ascii="Times New Roman" w:hAnsi="Times New Roman" w:cs="Times New Roman"/>
          <w:sz w:val="24"/>
          <w:szCs w:val="24"/>
        </w:rPr>
        <w:t xml:space="preserve"> (2012).</w:t>
      </w:r>
      <w:proofErr w:type="gramEnd"/>
      <w:r w:rsidRPr="000C31A6">
        <w:rPr>
          <w:rFonts w:ascii="Times New Roman" w:hAnsi="Times New Roman" w:cs="Times New Roman"/>
          <w:sz w:val="24"/>
          <w:szCs w:val="24"/>
        </w:rPr>
        <w:t xml:space="preserve"> Retrieved from http://mylifecheck.heart.org/Multitab.aspx?NavID=14&amp;CultureCode=en-US</w:t>
      </w:r>
    </w:p>
    <w:p w:rsidR="000C31A6" w:rsidRDefault="000C31A6" w:rsidP="000C31A6">
      <w:pPr>
        <w:spacing w:after="0" w:line="480" w:lineRule="auto"/>
        <w:ind w:left="720" w:hanging="720"/>
        <w:rPr>
          <w:rFonts w:ascii="Times New Roman" w:hAnsi="Times New Roman" w:cs="Times New Roman"/>
          <w:sz w:val="24"/>
          <w:szCs w:val="24"/>
        </w:rPr>
      </w:pPr>
      <w:proofErr w:type="spellStart"/>
      <w:r w:rsidRPr="000C31A6">
        <w:rPr>
          <w:rFonts w:ascii="Times New Roman" w:hAnsi="Times New Roman" w:cs="Times New Roman"/>
          <w:sz w:val="24"/>
          <w:szCs w:val="24"/>
        </w:rPr>
        <w:lastRenderedPageBreak/>
        <w:t>Dexa</w:t>
      </w:r>
      <w:proofErr w:type="spellEnd"/>
      <w:r w:rsidRPr="000C31A6">
        <w:rPr>
          <w:rFonts w:ascii="Times New Roman" w:hAnsi="Times New Roman" w:cs="Times New Roman"/>
          <w:sz w:val="24"/>
          <w:szCs w:val="24"/>
        </w:rPr>
        <w:t xml:space="preserve"> - dual energy x-ray absorptiometry. (2008, July 21). Retrieved from (http://www.youtube.com/watch?v=7EkK1oMK5A8)</w:t>
      </w:r>
    </w:p>
    <w:p w:rsidR="00111FEC" w:rsidRDefault="00111FEC" w:rsidP="000C31A6">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 L. (2010). Identifying and preventing common risk factors in the elderly. </w:t>
      </w:r>
      <w:proofErr w:type="gramStart"/>
      <w:r>
        <w:rPr>
          <w:rFonts w:ascii="Times New Roman" w:hAnsi="Times New Roman" w:cs="Times New Roman"/>
          <w:sz w:val="24"/>
          <w:szCs w:val="24"/>
        </w:rPr>
        <w:t>In</w:t>
      </w:r>
      <w:r w:rsidR="00F527A8">
        <w:rPr>
          <w:rFonts w:ascii="Times New Roman" w:hAnsi="Times New Roman" w:cs="Times New Roman"/>
          <w:sz w:val="24"/>
          <w:szCs w:val="24"/>
        </w:rPr>
        <w:t xml:space="preserve"> </w:t>
      </w:r>
      <w:proofErr w:type="spellStart"/>
      <w:r w:rsidR="00F527A8">
        <w:rPr>
          <w:rFonts w:ascii="Times New Roman" w:hAnsi="Times New Roman" w:cs="Times New Roman"/>
          <w:sz w:val="24"/>
          <w:szCs w:val="24"/>
        </w:rPr>
        <w:t>g</w:t>
      </w:r>
      <w:r>
        <w:rPr>
          <w:rFonts w:ascii="Times New Roman" w:hAnsi="Times New Roman" w:cs="Times New Roman"/>
          <w:sz w:val="24"/>
          <w:szCs w:val="24"/>
        </w:rPr>
        <w:t>erontological</w:t>
      </w:r>
      <w:proofErr w:type="spellEnd"/>
      <w:r>
        <w:rPr>
          <w:rFonts w:ascii="Times New Roman" w:hAnsi="Times New Roman" w:cs="Times New Roman"/>
          <w:sz w:val="24"/>
          <w:szCs w:val="24"/>
        </w:rPr>
        <w:t xml:space="preserve"> nursing.</w:t>
      </w:r>
      <w:proofErr w:type="gramEnd"/>
      <w:r>
        <w:rPr>
          <w:rFonts w:ascii="Times New Roman" w:hAnsi="Times New Roman" w:cs="Times New Roman"/>
          <w:sz w:val="24"/>
          <w:szCs w:val="24"/>
        </w:rPr>
        <w:t xml:space="preserve"> (2</w:t>
      </w:r>
      <w:r w:rsidRPr="00111FEC">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Sudbury, Ma: Jones and Bartlett. </w:t>
      </w:r>
    </w:p>
    <w:p w:rsidR="00F527A8" w:rsidRDefault="00F527A8" w:rsidP="000C31A6">
      <w:pPr>
        <w:spacing w:line="480" w:lineRule="auto"/>
        <w:ind w:left="720" w:hanging="720"/>
        <w:rPr>
          <w:rFonts w:ascii="Times New Roman" w:hAnsi="Times New Roman" w:cs="Times New Roman"/>
          <w:sz w:val="24"/>
          <w:szCs w:val="24"/>
        </w:rPr>
      </w:pPr>
      <w:proofErr w:type="gramStart"/>
      <w:r w:rsidRPr="00F527A8">
        <w:rPr>
          <w:rFonts w:ascii="Times New Roman" w:hAnsi="Times New Roman" w:cs="Times New Roman"/>
          <w:sz w:val="24"/>
          <w:szCs w:val="24"/>
        </w:rPr>
        <w:t>Osteoporosis risk factors.</w:t>
      </w:r>
      <w:proofErr w:type="gramEnd"/>
      <w:r w:rsidRPr="00F527A8">
        <w:rPr>
          <w:rFonts w:ascii="Times New Roman" w:hAnsi="Times New Roman" w:cs="Times New Roman"/>
          <w:sz w:val="24"/>
          <w:szCs w:val="24"/>
        </w:rPr>
        <w:t xml:space="preserve"> (2011, August 02). Retrieved from </w:t>
      </w:r>
      <w:hyperlink r:id="rId9" w:history="1">
        <w:r w:rsidR="00DB3051" w:rsidRPr="008D0ED4">
          <w:rPr>
            <w:rStyle w:val="Hyperlink"/>
            <w:rFonts w:ascii="Times New Roman" w:hAnsi="Times New Roman" w:cs="Times New Roman"/>
            <w:sz w:val="24"/>
            <w:szCs w:val="24"/>
          </w:rPr>
          <w:t>http://www.mayoclinic.com/health/osteoporosis/DS00128/DSECTION=risk-factors</w:t>
        </w:r>
      </w:hyperlink>
    </w:p>
    <w:p w:rsidR="00DB3051" w:rsidRDefault="00DB3051" w:rsidP="000C31A6">
      <w:pPr>
        <w:spacing w:line="480" w:lineRule="auto"/>
        <w:ind w:left="720" w:hanging="720"/>
        <w:rPr>
          <w:rFonts w:ascii="Times New Roman" w:hAnsi="Times New Roman" w:cs="Times New Roman"/>
          <w:sz w:val="24"/>
          <w:szCs w:val="24"/>
        </w:rPr>
      </w:pPr>
      <w:r w:rsidRPr="00DB3051">
        <w:rPr>
          <w:rFonts w:ascii="Times New Roman" w:hAnsi="Times New Roman" w:cs="Times New Roman"/>
          <w:sz w:val="24"/>
          <w:szCs w:val="24"/>
        </w:rPr>
        <w:t xml:space="preserve">Osteoporosis: state laws. </w:t>
      </w:r>
      <w:proofErr w:type="gramStart"/>
      <w:r w:rsidRPr="00DB3051">
        <w:rPr>
          <w:rFonts w:ascii="Times New Roman" w:hAnsi="Times New Roman" w:cs="Times New Roman"/>
          <w:sz w:val="24"/>
          <w:szCs w:val="24"/>
        </w:rPr>
        <w:t>(2011, May).</w:t>
      </w:r>
      <w:proofErr w:type="gramEnd"/>
      <w:r w:rsidRPr="00DB3051">
        <w:rPr>
          <w:rFonts w:ascii="Times New Roman" w:hAnsi="Times New Roman" w:cs="Times New Roman"/>
          <w:sz w:val="24"/>
          <w:szCs w:val="24"/>
        </w:rPr>
        <w:t xml:space="preserve"> Retrieved from </w:t>
      </w:r>
      <w:hyperlink r:id="rId10" w:history="1">
        <w:r w:rsidRPr="008D0ED4">
          <w:rPr>
            <w:rStyle w:val="Hyperlink"/>
            <w:rFonts w:ascii="Times New Roman" w:hAnsi="Times New Roman" w:cs="Times New Roman"/>
            <w:sz w:val="24"/>
            <w:szCs w:val="24"/>
          </w:rPr>
          <w:t>http://www.ncsl.org/issues-research/health/osteoporosis-laws.aspx</w:t>
        </w:r>
      </w:hyperlink>
    </w:p>
    <w:p w:rsidR="00DB3051" w:rsidRPr="00F527A8" w:rsidRDefault="00DB3051" w:rsidP="000C31A6">
      <w:pPr>
        <w:spacing w:line="480" w:lineRule="auto"/>
        <w:ind w:left="720" w:hanging="720"/>
        <w:rPr>
          <w:rFonts w:ascii="Times New Roman" w:hAnsi="Times New Roman" w:cs="Times New Roman"/>
          <w:sz w:val="24"/>
          <w:szCs w:val="24"/>
        </w:rPr>
      </w:pPr>
      <w:proofErr w:type="spellStart"/>
      <w:r w:rsidRPr="00DB3051">
        <w:rPr>
          <w:rFonts w:ascii="Times New Roman" w:hAnsi="Times New Roman" w:cs="Times New Roman"/>
          <w:sz w:val="24"/>
          <w:szCs w:val="24"/>
        </w:rPr>
        <w:t>Porth</w:t>
      </w:r>
      <w:proofErr w:type="spellEnd"/>
      <w:r w:rsidRPr="00DB3051">
        <w:rPr>
          <w:rFonts w:ascii="Times New Roman" w:hAnsi="Times New Roman" w:cs="Times New Roman"/>
          <w:sz w:val="24"/>
          <w:szCs w:val="24"/>
        </w:rPr>
        <w:t xml:space="preserve">, C. A. </w:t>
      </w:r>
      <w:r>
        <w:rPr>
          <w:rFonts w:ascii="Times New Roman" w:hAnsi="Times New Roman" w:cs="Times New Roman"/>
          <w:sz w:val="24"/>
          <w:szCs w:val="24"/>
        </w:rPr>
        <w:t xml:space="preserve">(2011) </w:t>
      </w:r>
      <w:r w:rsidRPr="00DB3051">
        <w:rPr>
          <w:rFonts w:ascii="Times New Roman" w:hAnsi="Times New Roman" w:cs="Times New Roman"/>
          <w:sz w:val="24"/>
          <w:szCs w:val="24"/>
        </w:rPr>
        <w:t xml:space="preserve">Essentials of Pathophysiology, 3rd ed. Philadelphia: </w:t>
      </w:r>
      <w:r>
        <w:rPr>
          <w:rFonts w:ascii="Times New Roman" w:hAnsi="Times New Roman" w:cs="Times New Roman"/>
          <w:sz w:val="24"/>
          <w:szCs w:val="24"/>
        </w:rPr>
        <w:t>Lippincott Williams and Wilkins</w:t>
      </w:r>
    </w:p>
    <w:p w:rsidR="000C31A6" w:rsidRPr="00F527A8" w:rsidRDefault="000C31A6">
      <w:pPr>
        <w:spacing w:line="480" w:lineRule="auto"/>
        <w:ind w:left="720" w:hanging="720"/>
        <w:rPr>
          <w:rFonts w:ascii="Times New Roman" w:hAnsi="Times New Roman" w:cs="Times New Roman"/>
          <w:sz w:val="24"/>
          <w:szCs w:val="24"/>
        </w:rPr>
      </w:pPr>
    </w:p>
    <w:sectPr w:rsidR="000C31A6" w:rsidRPr="00F527A8" w:rsidSect="000C31A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2E6" w:rsidRDefault="002352E6" w:rsidP="00876150">
      <w:pPr>
        <w:spacing w:after="0" w:line="240" w:lineRule="auto"/>
      </w:pPr>
      <w:r>
        <w:separator/>
      </w:r>
    </w:p>
  </w:endnote>
  <w:endnote w:type="continuationSeparator" w:id="0">
    <w:p w:rsidR="002352E6" w:rsidRDefault="002352E6" w:rsidP="0087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A6" w:rsidRDefault="000C3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A6" w:rsidRDefault="000C31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A6" w:rsidRDefault="000C3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2E6" w:rsidRDefault="002352E6" w:rsidP="00876150">
      <w:pPr>
        <w:spacing w:after="0" w:line="240" w:lineRule="auto"/>
      </w:pPr>
      <w:r>
        <w:separator/>
      </w:r>
    </w:p>
  </w:footnote>
  <w:footnote w:type="continuationSeparator" w:id="0">
    <w:p w:rsidR="002352E6" w:rsidRDefault="002352E6" w:rsidP="00876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A6" w:rsidRDefault="000C31A6">
    <w:pPr>
      <w:pStyle w:val="Header"/>
    </w:pPr>
    <w:r>
      <w:rPr>
        <w:rFonts w:ascii="Times New Roman" w:eastAsia="Calibri" w:hAnsi="Times New Roman" w:cs="Times New Roman"/>
        <w:sz w:val="24"/>
        <w:szCs w:val="24"/>
      </w:rPr>
      <w:t xml:space="preserve">CASE STUDY </w:t>
    </w:r>
    <w:r w:rsidRPr="00111FEC">
      <w:rPr>
        <w:rFonts w:ascii="Calibri" w:eastAsia="Calibri" w:hAnsi="Calibri" w:cs="Times New Roman"/>
      </w:rPr>
      <w:tab/>
    </w:r>
    <w:r w:rsidRPr="00111FEC">
      <w:rPr>
        <w:rFonts w:ascii="Calibri" w:eastAsia="Calibri" w:hAnsi="Calibri" w:cs="Times New Roman"/>
      </w:rPr>
      <w:tab/>
    </w:r>
    <w:sdt>
      <w:sdtPr>
        <w:rPr>
          <w:rFonts w:ascii="Times New Roman" w:eastAsia="Calibri" w:hAnsi="Times New Roman" w:cs="Times New Roman"/>
          <w:sz w:val="24"/>
          <w:szCs w:val="24"/>
        </w:rPr>
        <w:id w:val="185368922"/>
        <w:docPartObj>
          <w:docPartGallery w:val="Page Numbers (Top of Page)"/>
          <w:docPartUnique/>
        </w:docPartObj>
      </w:sdtPr>
      <w:sdtContent>
        <w:r>
          <w:rPr>
            <w:rFonts w:ascii="Times New Roman" w:eastAsia="Calibri" w:hAnsi="Times New Roman" w:cs="Times New Roman"/>
            <w:sz w:val="24"/>
            <w:szCs w:val="24"/>
          </w:rPr>
          <w:t>2</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A6" w:rsidRPr="00111FEC" w:rsidRDefault="000C31A6" w:rsidP="000C31A6">
    <w:pPr>
      <w:pStyle w:val="Header"/>
      <w:rPr>
        <w:rFonts w:ascii="Times New Roman" w:hAnsi="Times New Roman" w:cs="Times New Roman"/>
        <w:sz w:val="24"/>
        <w:szCs w:val="24"/>
      </w:rPr>
    </w:pPr>
    <w:r w:rsidRPr="00111FEC">
      <w:rPr>
        <w:rFonts w:ascii="Times New Roman" w:hAnsi="Times New Roman" w:cs="Times New Roman"/>
        <w:sz w:val="24"/>
        <w:szCs w:val="24"/>
      </w:rPr>
      <w:t xml:space="preserve">CASE STUDY </w:t>
    </w:r>
    <w:r w:rsidRPr="00111FEC">
      <w:rPr>
        <w:rFonts w:ascii="Times New Roman" w:hAnsi="Times New Roman" w:cs="Times New Roman"/>
        <w:sz w:val="24"/>
        <w:szCs w:val="24"/>
      </w:rPr>
      <w:tab/>
    </w:r>
    <w:r w:rsidRPr="00111FEC">
      <w:rPr>
        <w:rFonts w:ascii="Times New Roman" w:hAnsi="Times New Roman" w:cs="Times New Roman"/>
        <w:sz w:val="24"/>
        <w:szCs w:val="24"/>
      </w:rPr>
      <w:tab/>
    </w:r>
    <w:r>
      <w:rPr>
        <w:rFonts w:ascii="Times New Roman" w:hAnsi="Times New Roman" w:cs="Times New Roman"/>
        <w:sz w:val="24"/>
        <w:szCs w:val="24"/>
      </w:rPr>
      <w:t>2</w:t>
    </w:r>
  </w:p>
  <w:p w:rsidR="00111FEC" w:rsidRPr="00111FEC" w:rsidRDefault="00111FEC" w:rsidP="00111FEC">
    <w:bookmarkStart w:id="0" w:name="_GoBack"/>
    <w:bookmarkEnd w:id="0"/>
  </w:p>
  <w:p w:rsidR="00876150" w:rsidRDefault="008761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EC" w:rsidRPr="00111FEC" w:rsidRDefault="00111FEC" w:rsidP="00111FEC">
    <w:pPr>
      <w:pStyle w:val="Header"/>
      <w:rPr>
        <w:rFonts w:ascii="Times New Roman" w:hAnsi="Times New Roman" w:cs="Times New Roman"/>
        <w:sz w:val="24"/>
        <w:szCs w:val="24"/>
      </w:rPr>
    </w:pPr>
    <w:r w:rsidRPr="00111FEC">
      <w:rPr>
        <w:rFonts w:ascii="Times New Roman" w:hAnsi="Times New Roman" w:cs="Times New Roman"/>
        <w:sz w:val="24"/>
        <w:szCs w:val="24"/>
      </w:rPr>
      <w:t xml:space="preserve">Running head: CASE STUDY </w:t>
    </w:r>
    <w:r w:rsidRPr="00111FEC">
      <w:rPr>
        <w:rFonts w:ascii="Times New Roman" w:hAnsi="Times New Roman" w:cs="Times New Roman"/>
        <w:sz w:val="24"/>
        <w:szCs w:val="24"/>
      </w:rPr>
      <w:tab/>
    </w:r>
    <w:r w:rsidRPr="00111FEC">
      <w:rPr>
        <w:rFonts w:ascii="Times New Roman" w:hAnsi="Times New Roman" w:cs="Times New Roman"/>
        <w:sz w:val="24"/>
        <w:szCs w:val="24"/>
      </w:rPr>
      <w:tab/>
      <w:t>1</w:t>
    </w:r>
  </w:p>
  <w:p w:rsidR="00876150" w:rsidRPr="00111FEC" w:rsidRDefault="00876150" w:rsidP="00111F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3C7"/>
    <w:multiLevelType w:val="hybridMultilevel"/>
    <w:tmpl w:val="261AF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C1C24"/>
    <w:multiLevelType w:val="hybridMultilevel"/>
    <w:tmpl w:val="22DC99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F915DF"/>
    <w:multiLevelType w:val="hybridMultilevel"/>
    <w:tmpl w:val="ADF6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FF2"/>
    <w:rsid w:val="000B4FF2"/>
    <w:rsid w:val="000C31A6"/>
    <w:rsid w:val="00111FEC"/>
    <w:rsid w:val="0012772E"/>
    <w:rsid w:val="002352E6"/>
    <w:rsid w:val="00365398"/>
    <w:rsid w:val="00456974"/>
    <w:rsid w:val="00486BC6"/>
    <w:rsid w:val="00572A93"/>
    <w:rsid w:val="00876150"/>
    <w:rsid w:val="00A151D0"/>
    <w:rsid w:val="00A964F1"/>
    <w:rsid w:val="00AD4CE7"/>
    <w:rsid w:val="00AE3AFC"/>
    <w:rsid w:val="00B3394B"/>
    <w:rsid w:val="00BA3276"/>
    <w:rsid w:val="00BB33E8"/>
    <w:rsid w:val="00C33D5C"/>
    <w:rsid w:val="00D93514"/>
    <w:rsid w:val="00DA54CD"/>
    <w:rsid w:val="00DB3051"/>
    <w:rsid w:val="00F15990"/>
    <w:rsid w:val="00F52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F2"/>
    <w:pPr>
      <w:ind w:left="720"/>
      <w:contextualSpacing/>
    </w:pPr>
  </w:style>
  <w:style w:type="character" w:styleId="Hyperlink">
    <w:name w:val="Hyperlink"/>
    <w:basedOn w:val="DefaultParagraphFont"/>
    <w:uiPriority w:val="99"/>
    <w:unhideWhenUsed/>
    <w:rsid w:val="00BA3276"/>
    <w:rPr>
      <w:color w:val="0000FF" w:themeColor="hyperlink"/>
      <w:u w:val="single"/>
    </w:rPr>
  </w:style>
  <w:style w:type="paragraph" w:styleId="Header">
    <w:name w:val="header"/>
    <w:basedOn w:val="Normal"/>
    <w:link w:val="HeaderChar"/>
    <w:uiPriority w:val="99"/>
    <w:unhideWhenUsed/>
    <w:rsid w:val="00876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150"/>
  </w:style>
  <w:style w:type="paragraph" w:styleId="Footer">
    <w:name w:val="footer"/>
    <w:basedOn w:val="Normal"/>
    <w:link w:val="FooterChar"/>
    <w:uiPriority w:val="99"/>
    <w:unhideWhenUsed/>
    <w:rsid w:val="00876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150"/>
  </w:style>
  <w:style w:type="paragraph" w:styleId="BalloonText">
    <w:name w:val="Balloon Text"/>
    <w:basedOn w:val="Normal"/>
    <w:link w:val="BalloonTextChar"/>
    <w:uiPriority w:val="99"/>
    <w:semiHidden/>
    <w:unhideWhenUsed/>
    <w:rsid w:val="00876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150"/>
    <w:rPr>
      <w:rFonts w:ascii="Tahoma" w:hAnsi="Tahoma" w:cs="Tahoma"/>
      <w:sz w:val="16"/>
      <w:szCs w:val="16"/>
    </w:rPr>
  </w:style>
  <w:style w:type="character" w:styleId="FollowedHyperlink">
    <w:name w:val="FollowedHyperlink"/>
    <w:basedOn w:val="DefaultParagraphFont"/>
    <w:uiPriority w:val="99"/>
    <w:semiHidden/>
    <w:unhideWhenUsed/>
    <w:rsid w:val="00DB30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F2"/>
    <w:pPr>
      <w:ind w:left="720"/>
      <w:contextualSpacing/>
    </w:pPr>
  </w:style>
  <w:style w:type="character" w:styleId="Hyperlink">
    <w:name w:val="Hyperlink"/>
    <w:basedOn w:val="DefaultParagraphFont"/>
    <w:uiPriority w:val="99"/>
    <w:unhideWhenUsed/>
    <w:rsid w:val="00BA3276"/>
    <w:rPr>
      <w:color w:val="0000FF" w:themeColor="hyperlink"/>
      <w:u w:val="single"/>
    </w:rPr>
  </w:style>
  <w:style w:type="paragraph" w:styleId="Header">
    <w:name w:val="header"/>
    <w:basedOn w:val="Normal"/>
    <w:link w:val="HeaderChar"/>
    <w:uiPriority w:val="99"/>
    <w:unhideWhenUsed/>
    <w:rsid w:val="00876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150"/>
  </w:style>
  <w:style w:type="paragraph" w:styleId="Footer">
    <w:name w:val="footer"/>
    <w:basedOn w:val="Normal"/>
    <w:link w:val="FooterChar"/>
    <w:uiPriority w:val="99"/>
    <w:unhideWhenUsed/>
    <w:rsid w:val="00876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150"/>
  </w:style>
  <w:style w:type="paragraph" w:styleId="BalloonText">
    <w:name w:val="Balloon Text"/>
    <w:basedOn w:val="Normal"/>
    <w:link w:val="BalloonTextChar"/>
    <w:uiPriority w:val="99"/>
    <w:semiHidden/>
    <w:unhideWhenUsed/>
    <w:rsid w:val="00876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150"/>
    <w:rPr>
      <w:rFonts w:ascii="Tahoma" w:hAnsi="Tahoma" w:cs="Tahoma"/>
      <w:sz w:val="16"/>
      <w:szCs w:val="16"/>
    </w:rPr>
  </w:style>
  <w:style w:type="character" w:styleId="FollowedHyperlink">
    <w:name w:val="FollowedHyperlink"/>
    <w:basedOn w:val="DefaultParagraphFont"/>
    <w:uiPriority w:val="99"/>
    <w:semiHidden/>
    <w:unhideWhenUsed/>
    <w:rsid w:val="00DB30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ncsl.org/issues-research/health/osteoporosis-laws.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ayoclinic.com/health/osteoporosis/DS00128/DSECTION=risk-factor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F0E"/>
    <w:rsid w:val="002D246B"/>
    <w:rsid w:val="00A6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D6B1A53D44EAD94F756C60B0E08F2">
    <w:name w:val="AAAD6B1A53D44EAD94F756C60B0E08F2"/>
    <w:rsid w:val="00A65F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D6B1A53D44EAD94F756C60B0E08F2">
    <w:name w:val="AAAD6B1A53D44EAD94F756C60B0E08F2"/>
    <w:rsid w:val="00A65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57C74-3F72-430D-9030-767F951C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 zIn</dc:creator>
  <cp:lastModifiedBy>Salvo</cp:lastModifiedBy>
  <cp:revision>3</cp:revision>
  <cp:lastPrinted>2011-11-13T05:04:00Z</cp:lastPrinted>
  <dcterms:created xsi:type="dcterms:W3CDTF">2012-03-05T03:01:00Z</dcterms:created>
  <dcterms:modified xsi:type="dcterms:W3CDTF">2012-03-05T03:58:00Z</dcterms:modified>
</cp:coreProperties>
</file>