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7E" w:rsidRDefault="00F06FCF">
      <w:r w:rsidRPr="0092041E">
        <w:rPr>
          <w:b/>
        </w:rPr>
        <w:t>Postpartum period</w:t>
      </w:r>
      <w:r>
        <w:t xml:space="preserve"> (</w:t>
      </w:r>
      <w:proofErr w:type="spellStart"/>
      <w:r>
        <w:t>puerperium</w:t>
      </w:r>
      <w:proofErr w:type="spellEnd"/>
      <w:r>
        <w:t xml:space="preserve"> period): begins after the delivery of the placenta and lasts 6 weeks</w:t>
      </w:r>
    </w:p>
    <w:p w:rsidR="009B328F" w:rsidRDefault="009B328F">
      <w:r>
        <w:t>Risk factors for postpartum infection:</w:t>
      </w:r>
    </w:p>
    <w:p w:rsidR="009B328F" w:rsidRDefault="009B328F" w:rsidP="009B328F">
      <w:pPr>
        <w:pStyle w:val="ListParagraph"/>
        <w:numPr>
          <w:ilvl w:val="0"/>
          <w:numId w:val="5"/>
        </w:numPr>
      </w:pPr>
      <w:r>
        <w:t>Prolonged labor</w:t>
      </w:r>
    </w:p>
    <w:p w:rsidR="009B328F" w:rsidRDefault="009B328F" w:rsidP="009B328F">
      <w:pPr>
        <w:pStyle w:val="ListParagraph"/>
        <w:numPr>
          <w:ilvl w:val="0"/>
          <w:numId w:val="5"/>
        </w:numPr>
      </w:pPr>
      <w:r>
        <w:t xml:space="preserve">Use of urinary catheter </w:t>
      </w:r>
    </w:p>
    <w:p w:rsidR="009B328F" w:rsidRDefault="009B328F" w:rsidP="009B328F">
      <w:pPr>
        <w:pStyle w:val="ListParagraph"/>
        <w:numPr>
          <w:ilvl w:val="0"/>
          <w:numId w:val="5"/>
        </w:numPr>
      </w:pPr>
      <w:r w:rsidRPr="009B328F">
        <w:rPr>
          <w:b/>
        </w:rPr>
        <w:t>Anemia</w:t>
      </w:r>
      <w:r>
        <w:t xml:space="preserve"> (hemoglobin &lt; 10.5 mg/</w:t>
      </w:r>
      <w:proofErr w:type="spellStart"/>
      <w:r>
        <w:t>dL</w:t>
      </w:r>
      <w:proofErr w:type="spellEnd"/>
      <w:r>
        <w:t>)</w:t>
      </w:r>
    </w:p>
    <w:p w:rsidR="009B328F" w:rsidRDefault="009B328F" w:rsidP="009B328F">
      <w:pPr>
        <w:pStyle w:val="ListParagraph"/>
        <w:numPr>
          <w:ilvl w:val="0"/>
          <w:numId w:val="5"/>
        </w:numPr>
      </w:pPr>
      <w:r>
        <w:t>Prolonged rupture of membranes</w:t>
      </w:r>
    </w:p>
    <w:p w:rsidR="009B328F" w:rsidRDefault="009B328F" w:rsidP="009B328F">
      <w:pPr>
        <w:pStyle w:val="ListParagraph"/>
        <w:numPr>
          <w:ilvl w:val="0"/>
          <w:numId w:val="5"/>
        </w:numPr>
      </w:pPr>
      <w:r>
        <w:t xml:space="preserve">Manual extraction of placenta </w:t>
      </w:r>
    </w:p>
    <w:p w:rsidR="009B328F" w:rsidRDefault="009B328F" w:rsidP="009B328F">
      <w:r>
        <w:t>Risk factors for postpartum hemorrhage:</w:t>
      </w:r>
    </w:p>
    <w:p w:rsidR="009B328F" w:rsidRDefault="009B328F" w:rsidP="009B328F">
      <w:pPr>
        <w:pStyle w:val="ListParagraph"/>
        <w:numPr>
          <w:ilvl w:val="0"/>
          <w:numId w:val="5"/>
        </w:numPr>
      </w:pPr>
      <w:r>
        <w:t>Precipitous labor (less than 3 hrs)</w:t>
      </w:r>
    </w:p>
    <w:p w:rsidR="009B328F" w:rsidRDefault="009B328F" w:rsidP="009B328F">
      <w:pPr>
        <w:pStyle w:val="ListParagraph"/>
        <w:numPr>
          <w:ilvl w:val="0"/>
          <w:numId w:val="5"/>
        </w:numPr>
      </w:pPr>
      <w:r>
        <w:t xml:space="preserve">Uterine </w:t>
      </w:r>
      <w:proofErr w:type="spellStart"/>
      <w:r>
        <w:t>atony</w:t>
      </w:r>
      <w:proofErr w:type="spellEnd"/>
    </w:p>
    <w:p w:rsidR="009B328F" w:rsidRDefault="009B328F" w:rsidP="009B328F">
      <w:pPr>
        <w:pStyle w:val="ListParagraph"/>
        <w:numPr>
          <w:ilvl w:val="0"/>
          <w:numId w:val="5"/>
        </w:numPr>
      </w:pPr>
      <w:r>
        <w:t xml:space="preserve">Placenta </w:t>
      </w:r>
      <w:proofErr w:type="spellStart"/>
      <w:r>
        <w:t>previa</w:t>
      </w:r>
      <w:proofErr w:type="spellEnd"/>
      <w:r>
        <w:t xml:space="preserve">, </w:t>
      </w:r>
      <w:proofErr w:type="spellStart"/>
      <w:r>
        <w:t>abruptio</w:t>
      </w:r>
      <w:proofErr w:type="spellEnd"/>
      <w:r>
        <w:t xml:space="preserve"> placenta </w:t>
      </w:r>
    </w:p>
    <w:p w:rsidR="009B328F" w:rsidRDefault="009B328F" w:rsidP="009B328F">
      <w:pPr>
        <w:pStyle w:val="ListParagraph"/>
        <w:numPr>
          <w:ilvl w:val="0"/>
          <w:numId w:val="5"/>
        </w:numPr>
      </w:pPr>
      <w:r>
        <w:t>C-section, forceps, suction use</w:t>
      </w:r>
    </w:p>
    <w:p w:rsidR="009B328F" w:rsidRDefault="009B328F" w:rsidP="009B328F">
      <w:pPr>
        <w:pStyle w:val="ListParagraph"/>
        <w:numPr>
          <w:ilvl w:val="0"/>
          <w:numId w:val="5"/>
        </w:numPr>
      </w:pPr>
      <w:r>
        <w:t>Retained placenta fragments</w:t>
      </w:r>
    </w:p>
    <w:p w:rsidR="007101FF" w:rsidRDefault="007101FF">
      <w:r>
        <w:t xml:space="preserve">Assessment: </w:t>
      </w:r>
    </w:p>
    <w:p w:rsidR="007101FF" w:rsidRDefault="007101FF" w:rsidP="007101FF">
      <w:pPr>
        <w:pStyle w:val="ListParagraph"/>
        <w:numPr>
          <w:ilvl w:val="0"/>
          <w:numId w:val="4"/>
        </w:numPr>
      </w:pPr>
      <w:r w:rsidRPr="00620CF4">
        <w:rPr>
          <w:b/>
        </w:rPr>
        <w:t>Vital signs</w:t>
      </w:r>
      <w:r w:rsidR="00E51B4B">
        <w:t xml:space="preserve">: every 15 minutes for recovery hour. Once VS are stable </w:t>
      </w:r>
      <w:r w:rsidR="00E51B4B">
        <w:sym w:font="Wingdings" w:char="F0E0"/>
      </w:r>
      <w:r w:rsidR="00E51B4B">
        <w:t xml:space="preserve"> monitor q4 hrs for 24 hours</w:t>
      </w:r>
    </w:p>
    <w:p w:rsidR="00E51B4B" w:rsidRDefault="007101FF" w:rsidP="00E51B4B">
      <w:pPr>
        <w:pStyle w:val="ListParagraph"/>
        <w:numPr>
          <w:ilvl w:val="1"/>
          <w:numId w:val="4"/>
        </w:numPr>
      </w:pPr>
      <w:r>
        <w:t xml:space="preserve">Temperature --- </w:t>
      </w:r>
      <w:r w:rsidR="00E51B4B">
        <w:t xml:space="preserve">slight elevation is normal in first 24 hrs. Temp greater than 100 after 24 hrs </w:t>
      </w:r>
      <w:r w:rsidR="00E51B4B">
        <w:sym w:font="Wingdings" w:char="F0E0"/>
      </w:r>
      <w:r w:rsidR="00E51B4B">
        <w:t xml:space="preserve"> possible infection. Epidural will increase maternal and fetal temp</w:t>
      </w:r>
    </w:p>
    <w:p w:rsidR="00E51B4B" w:rsidRDefault="00E51B4B" w:rsidP="00E51B4B">
      <w:pPr>
        <w:pStyle w:val="ListParagraph"/>
        <w:numPr>
          <w:ilvl w:val="1"/>
          <w:numId w:val="4"/>
        </w:numPr>
      </w:pPr>
      <w:r>
        <w:t xml:space="preserve">Pulse --- mild tachycardia due to blood loss is OK. Persistent tachycardia </w:t>
      </w:r>
      <w:r>
        <w:sym w:font="Wingdings" w:char="F0E0"/>
      </w:r>
      <w:r>
        <w:t xml:space="preserve"> hemorrhage, not normal</w:t>
      </w:r>
    </w:p>
    <w:p w:rsidR="00E51B4B" w:rsidRDefault="00E51B4B" w:rsidP="00E51B4B">
      <w:pPr>
        <w:pStyle w:val="ListParagraph"/>
        <w:numPr>
          <w:ilvl w:val="1"/>
          <w:numId w:val="4"/>
        </w:numPr>
      </w:pPr>
      <w:r>
        <w:t xml:space="preserve">Respiratory --- assess for </w:t>
      </w:r>
      <w:proofErr w:type="spellStart"/>
      <w:r>
        <w:t>abornormal</w:t>
      </w:r>
      <w:proofErr w:type="spellEnd"/>
      <w:r>
        <w:t xml:space="preserve"> breath sounds (PE)</w:t>
      </w:r>
    </w:p>
    <w:p w:rsidR="00E51B4B" w:rsidRDefault="00E51B4B" w:rsidP="00E51B4B">
      <w:pPr>
        <w:pStyle w:val="ListParagraph"/>
        <w:numPr>
          <w:ilvl w:val="1"/>
          <w:numId w:val="4"/>
        </w:numPr>
      </w:pPr>
      <w:r>
        <w:t xml:space="preserve">Blood pressure --- should be normal. Sudden elevation with headache and visual changes </w:t>
      </w:r>
      <w:r>
        <w:sym w:font="Wingdings" w:char="F0E0"/>
      </w:r>
      <w:r>
        <w:t xml:space="preserve"> PIH or preeclampsia. </w:t>
      </w:r>
      <w:proofErr w:type="spellStart"/>
      <w:r>
        <w:t>Pitocin</w:t>
      </w:r>
      <w:proofErr w:type="spellEnd"/>
      <w:r>
        <w:t xml:space="preserve"> can raise B/P</w:t>
      </w:r>
    </w:p>
    <w:p w:rsidR="00E51B4B" w:rsidRDefault="00E51B4B" w:rsidP="00E51B4B">
      <w:pPr>
        <w:pStyle w:val="ListParagraph"/>
        <w:numPr>
          <w:ilvl w:val="0"/>
          <w:numId w:val="4"/>
        </w:numPr>
      </w:pPr>
      <w:r>
        <w:t>Breasts</w:t>
      </w:r>
    </w:p>
    <w:p w:rsidR="00E51B4B" w:rsidRDefault="00E51B4B" w:rsidP="00E51B4B">
      <w:pPr>
        <w:pStyle w:val="ListParagraph"/>
        <w:numPr>
          <w:ilvl w:val="0"/>
          <w:numId w:val="4"/>
        </w:numPr>
      </w:pPr>
      <w:proofErr w:type="spellStart"/>
      <w:r>
        <w:t>Fundus</w:t>
      </w:r>
      <w:proofErr w:type="spellEnd"/>
      <w:r>
        <w:t xml:space="preserve"> --- should feel firm </w:t>
      </w:r>
    </w:p>
    <w:p w:rsidR="00E51B4B" w:rsidRDefault="00E51B4B" w:rsidP="00E51B4B">
      <w:pPr>
        <w:pStyle w:val="ListParagraph"/>
        <w:numPr>
          <w:ilvl w:val="1"/>
          <w:numId w:val="4"/>
        </w:numPr>
      </w:pPr>
      <w:r>
        <w:t xml:space="preserve">Support base of uterus will palpating </w:t>
      </w:r>
      <w:proofErr w:type="spellStart"/>
      <w:r>
        <w:t>fundus</w:t>
      </w:r>
      <w:proofErr w:type="spellEnd"/>
      <w:r>
        <w:t xml:space="preserve"> </w:t>
      </w:r>
    </w:p>
    <w:p w:rsidR="00E51B4B" w:rsidRDefault="00E51B4B" w:rsidP="00E51B4B">
      <w:pPr>
        <w:pStyle w:val="ListParagraph"/>
        <w:numPr>
          <w:ilvl w:val="0"/>
          <w:numId w:val="4"/>
        </w:numPr>
      </w:pPr>
      <w:r w:rsidRPr="00620CF4">
        <w:rPr>
          <w:b/>
        </w:rPr>
        <w:t>Bladder</w:t>
      </w:r>
      <w:r>
        <w:t xml:space="preserve"> --- </w:t>
      </w:r>
      <w:r w:rsidR="00620CF4">
        <w:t xml:space="preserve">many postpartum women do not sense the urge to void when the bladder is full. Urinary retention can result from decreased bladder tone and can lead to UTIs. Empty bladders are not palpable </w:t>
      </w:r>
    </w:p>
    <w:p w:rsidR="00620CF4" w:rsidRDefault="00620CF4" w:rsidP="00620CF4">
      <w:pPr>
        <w:pStyle w:val="ListParagraph"/>
        <w:numPr>
          <w:ilvl w:val="1"/>
          <w:numId w:val="4"/>
        </w:numPr>
      </w:pPr>
      <w:r>
        <w:t xml:space="preserve">Distended bladder prevents uterine muscles from contracting and can lead to excessive bleeding </w:t>
      </w:r>
    </w:p>
    <w:p w:rsidR="00620CF4" w:rsidRDefault="00620CF4" w:rsidP="00620CF4">
      <w:pPr>
        <w:pStyle w:val="ListParagraph"/>
        <w:numPr>
          <w:ilvl w:val="1"/>
          <w:numId w:val="4"/>
        </w:numPr>
      </w:pPr>
      <w:r>
        <w:t xml:space="preserve">Treatment: warm water, </w:t>
      </w:r>
      <w:proofErr w:type="spellStart"/>
      <w:r>
        <w:t>sitz</w:t>
      </w:r>
      <w:proofErr w:type="spellEnd"/>
      <w:r>
        <w:t xml:space="preserve"> bath, hydration, or </w:t>
      </w:r>
      <w:proofErr w:type="spellStart"/>
      <w:r>
        <w:t>foley</w:t>
      </w:r>
      <w:proofErr w:type="spellEnd"/>
      <w:r>
        <w:t xml:space="preserve"> catheter  </w:t>
      </w:r>
    </w:p>
    <w:p w:rsidR="00F06FCF" w:rsidRDefault="00965A92">
      <w:r>
        <w:t>Medications for postpartum discomfort</w:t>
      </w:r>
      <w:r w:rsidR="00C625FD">
        <w:t>:</w:t>
      </w:r>
    </w:p>
    <w:p w:rsidR="00C625FD" w:rsidRDefault="003D3133" w:rsidP="00C625FD">
      <w:pPr>
        <w:pStyle w:val="ListParagraph"/>
        <w:numPr>
          <w:ilvl w:val="0"/>
          <w:numId w:val="1"/>
        </w:numPr>
      </w:pPr>
      <w:r>
        <w:t>Analgesics:</w:t>
      </w:r>
    </w:p>
    <w:p w:rsidR="003D3133" w:rsidRDefault="003D3133" w:rsidP="003D3133">
      <w:pPr>
        <w:pStyle w:val="ListParagraph"/>
        <w:numPr>
          <w:ilvl w:val="1"/>
          <w:numId w:val="1"/>
        </w:numPr>
      </w:pPr>
      <w:r>
        <w:t xml:space="preserve">Acetaminophen (Tylenol) and NSAIDs such as ibuprofen (Motrin, Advil) or naproxen (Aleve) are prescribed to relieve mild postpartum discomfort </w:t>
      </w:r>
    </w:p>
    <w:p w:rsidR="003D3133" w:rsidRDefault="003D3133" w:rsidP="003D3133">
      <w:pPr>
        <w:pStyle w:val="ListParagraph"/>
        <w:numPr>
          <w:ilvl w:val="1"/>
          <w:numId w:val="1"/>
        </w:numPr>
      </w:pPr>
      <w:r>
        <w:lastRenderedPageBreak/>
        <w:t>Narcotic analgesics such as codeine with acetaminophen (Tylenol 3) may be prescribed for greater pain</w:t>
      </w:r>
    </w:p>
    <w:p w:rsidR="003D3133" w:rsidRDefault="003D3133" w:rsidP="003D3133">
      <w:pPr>
        <w:pStyle w:val="ListParagraph"/>
        <w:numPr>
          <w:ilvl w:val="1"/>
          <w:numId w:val="1"/>
        </w:numPr>
      </w:pPr>
      <w:r>
        <w:t xml:space="preserve">Adverse effects of analgesics: dizziness, lightheadedness, N/V, and constipation </w:t>
      </w:r>
    </w:p>
    <w:p w:rsidR="003D3133" w:rsidRDefault="003D3133" w:rsidP="003D3133">
      <w:pPr>
        <w:pStyle w:val="ListParagraph"/>
        <w:numPr>
          <w:ilvl w:val="1"/>
          <w:numId w:val="1"/>
        </w:numPr>
      </w:pPr>
      <w:r>
        <w:t>Nearly all medications that the mother takes are passes into her breast milk; however the mild analgesics (acetaminophen or ibuprofen) are relatively safe</w:t>
      </w:r>
    </w:p>
    <w:p w:rsidR="003D3133" w:rsidRDefault="003D3133" w:rsidP="003D3133">
      <w:pPr>
        <w:pStyle w:val="ListParagraph"/>
        <w:numPr>
          <w:ilvl w:val="1"/>
          <w:numId w:val="1"/>
        </w:numPr>
      </w:pPr>
      <w:r>
        <w:t xml:space="preserve">Administering a mild analgesic 1 hr before breastfeeding will relieve after pains and </w:t>
      </w:r>
      <w:proofErr w:type="spellStart"/>
      <w:r>
        <w:t>perineal</w:t>
      </w:r>
      <w:proofErr w:type="spellEnd"/>
      <w:r>
        <w:t xml:space="preserve"> discomfort </w:t>
      </w:r>
    </w:p>
    <w:p w:rsidR="003D3133" w:rsidRDefault="003D3133" w:rsidP="003D3133">
      <w:r>
        <w:t>Medications for postpartum hemorrhage:</w:t>
      </w:r>
    </w:p>
    <w:p w:rsidR="003D3133" w:rsidRDefault="003D3133" w:rsidP="003D3133">
      <w:pPr>
        <w:pStyle w:val="ListParagraph"/>
        <w:numPr>
          <w:ilvl w:val="0"/>
          <w:numId w:val="1"/>
        </w:numPr>
      </w:pPr>
      <w:proofErr w:type="spellStart"/>
      <w:r w:rsidRPr="00272813">
        <w:rPr>
          <w:b/>
        </w:rPr>
        <w:t>Pitocin</w:t>
      </w:r>
      <w:proofErr w:type="spellEnd"/>
      <w:r w:rsidRPr="00272813">
        <w:rPr>
          <w:b/>
        </w:rPr>
        <w:t xml:space="preserve"> (</w:t>
      </w:r>
      <w:proofErr w:type="spellStart"/>
      <w:r w:rsidRPr="00272813">
        <w:rPr>
          <w:b/>
        </w:rPr>
        <w:t>oxytocin</w:t>
      </w:r>
      <w:proofErr w:type="spellEnd"/>
      <w:r w:rsidRPr="00272813">
        <w:rPr>
          <w:b/>
        </w:rPr>
        <w:t>)</w:t>
      </w:r>
      <w:r>
        <w:t xml:space="preserve">: stimulates the uterus to contract, which helps control bleeding. Administer 20-40 units diluted in 1000 </w:t>
      </w:r>
      <w:proofErr w:type="spellStart"/>
      <w:r>
        <w:t>mL</w:t>
      </w:r>
      <w:proofErr w:type="spellEnd"/>
      <w:r>
        <w:t xml:space="preserve"> </w:t>
      </w:r>
      <w:proofErr w:type="spellStart"/>
      <w:r>
        <w:t>NaCl</w:t>
      </w:r>
      <w:proofErr w:type="spellEnd"/>
      <w:r>
        <w:t xml:space="preserve"> via IV and t</w:t>
      </w:r>
      <w:r w:rsidR="00272813">
        <w:t xml:space="preserve">itrated until bleeding improves. Assess vital signs and bleeding every 15 minutes </w:t>
      </w:r>
    </w:p>
    <w:p w:rsidR="00272813" w:rsidRDefault="00272813" w:rsidP="003D3133">
      <w:pPr>
        <w:pStyle w:val="ListParagraph"/>
        <w:numPr>
          <w:ilvl w:val="0"/>
          <w:numId w:val="1"/>
        </w:numPr>
      </w:pPr>
      <w:proofErr w:type="spellStart"/>
      <w:r w:rsidRPr="00272813">
        <w:rPr>
          <w:b/>
        </w:rPr>
        <w:t>Cytotec</w:t>
      </w:r>
      <w:proofErr w:type="spellEnd"/>
      <w:r w:rsidRPr="00272813">
        <w:rPr>
          <w:b/>
        </w:rPr>
        <w:t xml:space="preserve"> (</w:t>
      </w:r>
      <w:proofErr w:type="spellStart"/>
      <w:r w:rsidRPr="00272813">
        <w:rPr>
          <w:b/>
        </w:rPr>
        <w:t>misoprostil</w:t>
      </w:r>
      <w:proofErr w:type="spellEnd"/>
      <w:r w:rsidRPr="00272813">
        <w:rPr>
          <w:b/>
        </w:rPr>
        <w:t>)</w:t>
      </w:r>
      <w:r>
        <w:t xml:space="preserve">: stimulates the uterus to contract, which helps control bleeding. Administered by placing an 800 mcg table rectally. Adverse effects include diarrhea, N/V, constipation, abdominal pain, menstrual disorders, and there is a Black Box Warning indicating that this drug should not be given to pregnant women because it can cause miscarriages. Contraindications: allergy, active CVD, pulmonary disease, and women with asthma </w:t>
      </w:r>
    </w:p>
    <w:p w:rsidR="00272813" w:rsidRDefault="00272813" w:rsidP="003D3133">
      <w:pPr>
        <w:pStyle w:val="ListParagraph"/>
        <w:numPr>
          <w:ilvl w:val="0"/>
          <w:numId w:val="1"/>
        </w:numPr>
      </w:pPr>
      <w:proofErr w:type="spellStart"/>
      <w:r w:rsidRPr="00272813">
        <w:rPr>
          <w:b/>
        </w:rPr>
        <w:t>Methergine</w:t>
      </w:r>
      <w:proofErr w:type="spellEnd"/>
      <w:r>
        <w:t xml:space="preserve">: stimulates the uterus to contract to prevent post partum hemorrhage. Administer 0.2 mg IM injection. May be repeated at 5 minutes and then every 2-4 hours afterwards. Assess vital signs and bleeding every 15 minutes. </w:t>
      </w:r>
      <w:proofErr w:type="spellStart"/>
      <w:r>
        <w:t>Methergine</w:t>
      </w:r>
      <w:proofErr w:type="spellEnd"/>
      <w:r>
        <w:t xml:space="preserve"> causes a spike in B/P so it is important to assess maternal B/P before administering the drug. Adverse effects include HTN, seizures, N/V, and palpitations. Contraindications: HTN</w:t>
      </w:r>
    </w:p>
    <w:p w:rsidR="00212DEB" w:rsidRDefault="00272813" w:rsidP="00212DEB">
      <w:pPr>
        <w:pStyle w:val="ListParagraph"/>
        <w:numPr>
          <w:ilvl w:val="0"/>
          <w:numId w:val="1"/>
        </w:numPr>
      </w:pPr>
      <w:proofErr w:type="spellStart"/>
      <w:r w:rsidRPr="00272813">
        <w:rPr>
          <w:b/>
        </w:rPr>
        <w:t>Hemabate</w:t>
      </w:r>
      <w:proofErr w:type="spellEnd"/>
      <w:r>
        <w:t xml:space="preserve">: stimulates uterine contractions to reduce bleeding when not controlled by first-line therapy of </w:t>
      </w:r>
      <w:proofErr w:type="spellStart"/>
      <w:r>
        <w:t>oxytocin</w:t>
      </w:r>
      <w:proofErr w:type="spellEnd"/>
      <w:r>
        <w:t xml:space="preserve">. Administer 0.25 mg IM injection and may be repeated every 15-90 minutes; up to 8 doses. </w:t>
      </w:r>
    </w:p>
    <w:p w:rsidR="00212DEB" w:rsidRDefault="00212DEB" w:rsidP="00212DEB">
      <w:r>
        <w:t>Vaccines / immunizations:</w:t>
      </w:r>
      <w:r w:rsidR="005A6AF3">
        <w:t xml:space="preserve"> patients need to sign consent forms </w:t>
      </w:r>
    </w:p>
    <w:p w:rsidR="00212DEB" w:rsidRDefault="00212DEB" w:rsidP="00212DEB">
      <w:pPr>
        <w:pStyle w:val="ListParagraph"/>
        <w:numPr>
          <w:ilvl w:val="0"/>
          <w:numId w:val="1"/>
        </w:numPr>
      </w:pPr>
      <w:r w:rsidRPr="004921B2">
        <w:rPr>
          <w:b/>
        </w:rPr>
        <w:t>Rubella</w:t>
      </w:r>
      <w:r>
        <w:t xml:space="preserve"> --- prior to discharge, check the immunity status for rubella on all mothers and give a sub-q injection of rubella vaccine if they are no immune (titer less than 1:8) </w:t>
      </w:r>
    </w:p>
    <w:p w:rsidR="00212DEB" w:rsidRDefault="00212DEB" w:rsidP="00212DEB">
      <w:pPr>
        <w:pStyle w:val="ListParagraph"/>
        <w:numPr>
          <w:ilvl w:val="1"/>
          <w:numId w:val="1"/>
        </w:numPr>
      </w:pPr>
      <w:r>
        <w:t xml:space="preserve">Rubella vaccine should not be given to any woman who is immune compromised </w:t>
      </w:r>
    </w:p>
    <w:p w:rsidR="00212DEB" w:rsidRDefault="00212DEB" w:rsidP="00212DEB">
      <w:pPr>
        <w:pStyle w:val="ListParagraph"/>
        <w:numPr>
          <w:ilvl w:val="1"/>
          <w:numId w:val="1"/>
        </w:numPr>
      </w:pPr>
      <w:r>
        <w:t>Possible adverse effects: rash, joint symptoms, and a low-grade fever 5-21 day</w:t>
      </w:r>
      <w:r w:rsidR="00D63AF1">
        <w:t>s</w:t>
      </w:r>
      <w:r>
        <w:t xml:space="preserve"> later </w:t>
      </w:r>
    </w:p>
    <w:p w:rsidR="00212DEB" w:rsidRDefault="00212DEB" w:rsidP="00212DEB">
      <w:pPr>
        <w:pStyle w:val="ListParagraph"/>
        <w:numPr>
          <w:ilvl w:val="0"/>
          <w:numId w:val="1"/>
        </w:numPr>
      </w:pPr>
      <w:proofErr w:type="spellStart"/>
      <w:r w:rsidRPr="004921B2">
        <w:rPr>
          <w:b/>
        </w:rPr>
        <w:t>RhoGAM</w:t>
      </w:r>
      <w:proofErr w:type="spellEnd"/>
      <w:r>
        <w:t xml:space="preserve"> --- mothers who are </w:t>
      </w:r>
      <w:proofErr w:type="spellStart"/>
      <w:r>
        <w:t>Rh</w:t>
      </w:r>
      <w:proofErr w:type="spellEnd"/>
      <w:r>
        <w:t xml:space="preserve"> negative and have given birth to an infant who is </w:t>
      </w:r>
      <w:proofErr w:type="spellStart"/>
      <w:r>
        <w:t>Rh</w:t>
      </w:r>
      <w:proofErr w:type="spellEnd"/>
      <w:r>
        <w:t xml:space="preserve"> positive should receive </w:t>
      </w:r>
      <w:r w:rsidR="004921B2">
        <w:t xml:space="preserve">300 mcg of </w:t>
      </w:r>
      <w:proofErr w:type="spellStart"/>
      <w:r>
        <w:t>RhoGAM</w:t>
      </w:r>
      <w:proofErr w:type="spellEnd"/>
      <w:r>
        <w:t xml:space="preserve"> via IM injection within 72 hrs after birth to prevent sensitization. </w:t>
      </w:r>
      <w:proofErr w:type="spellStart"/>
      <w:r>
        <w:t>RhoGAM</w:t>
      </w:r>
      <w:proofErr w:type="spellEnd"/>
      <w:r>
        <w:t xml:space="preserve"> destroys fetal erythrocytes in the maternal system before maternal antibodies can develop and maternal memory cells become sensitized</w:t>
      </w:r>
    </w:p>
    <w:p w:rsidR="00212DEB" w:rsidRDefault="00212DEB" w:rsidP="00212DEB">
      <w:pPr>
        <w:pStyle w:val="ListParagraph"/>
        <w:numPr>
          <w:ilvl w:val="1"/>
          <w:numId w:val="1"/>
        </w:numPr>
      </w:pPr>
      <w:r>
        <w:t xml:space="preserve">The usual protocol for the </w:t>
      </w:r>
      <w:proofErr w:type="spellStart"/>
      <w:r>
        <w:t>Rh</w:t>
      </w:r>
      <w:proofErr w:type="spellEnd"/>
      <w:r>
        <w:t xml:space="preserve"> negative woman is to receive </w:t>
      </w:r>
      <w:r w:rsidR="004921B2">
        <w:t xml:space="preserve">one dose of </w:t>
      </w:r>
      <w:proofErr w:type="spellStart"/>
      <w:r w:rsidR="004921B2">
        <w:t>RhoGAM</w:t>
      </w:r>
      <w:proofErr w:type="spellEnd"/>
      <w:r w:rsidR="004921B2">
        <w:t xml:space="preserve"> at 28 weeks gestation and then another dose 72 hrs after childbirth </w:t>
      </w:r>
    </w:p>
    <w:p w:rsidR="004921B2" w:rsidRDefault="004921B2" w:rsidP="004921B2">
      <w:pPr>
        <w:pStyle w:val="ListParagraph"/>
        <w:numPr>
          <w:ilvl w:val="0"/>
          <w:numId w:val="1"/>
        </w:numPr>
      </w:pPr>
      <w:r>
        <w:t xml:space="preserve">Administration of </w:t>
      </w:r>
      <w:r w:rsidRPr="004921B2">
        <w:rPr>
          <w:b/>
        </w:rPr>
        <w:t>tetanus</w:t>
      </w:r>
      <w:r>
        <w:t xml:space="preserve">, </w:t>
      </w:r>
      <w:r w:rsidRPr="004921B2">
        <w:rPr>
          <w:b/>
        </w:rPr>
        <w:t>diphtheria</w:t>
      </w:r>
      <w:r>
        <w:t xml:space="preserve">, and </w:t>
      </w:r>
      <w:proofErr w:type="spellStart"/>
      <w:r w:rsidRPr="004921B2">
        <w:rPr>
          <w:b/>
        </w:rPr>
        <w:t>acellular</w:t>
      </w:r>
      <w:proofErr w:type="spellEnd"/>
      <w:r w:rsidRPr="004921B2">
        <w:rPr>
          <w:b/>
        </w:rPr>
        <w:t xml:space="preserve"> </w:t>
      </w:r>
      <w:proofErr w:type="spellStart"/>
      <w:r w:rsidRPr="004921B2">
        <w:rPr>
          <w:b/>
        </w:rPr>
        <w:t>pertussis</w:t>
      </w:r>
      <w:proofErr w:type="spellEnd"/>
      <w:r>
        <w:t xml:space="preserve"> (whooping cough) vaccine (</w:t>
      </w:r>
      <w:proofErr w:type="spellStart"/>
      <w:r w:rsidRPr="004921B2">
        <w:rPr>
          <w:b/>
        </w:rPr>
        <w:t>Tdap</w:t>
      </w:r>
      <w:proofErr w:type="spellEnd"/>
      <w:r>
        <w:t xml:space="preserve">) in the postpartum period due to the rising incident of adult </w:t>
      </w:r>
      <w:proofErr w:type="spellStart"/>
      <w:r>
        <w:t>pertussis</w:t>
      </w:r>
      <w:proofErr w:type="spellEnd"/>
      <w:r>
        <w:t xml:space="preserve"> which can be passed to the infant </w:t>
      </w:r>
    </w:p>
    <w:p w:rsidR="00A62CEE" w:rsidRPr="00A62CEE" w:rsidRDefault="00515E0D" w:rsidP="00A62CEE">
      <w:pPr>
        <w:pStyle w:val="ListParagraph"/>
        <w:numPr>
          <w:ilvl w:val="0"/>
          <w:numId w:val="1"/>
        </w:numPr>
      </w:pPr>
      <w:proofErr w:type="spellStart"/>
      <w:r w:rsidRPr="00515E0D">
        <w:rPr>
          <w:b/>
        </w:rPr>
        <w:lastRenderedPageBreak/>
        <w:t>Adacel</w:t>
      </w:r>
      <w:proofErr w:type="spellEnd"/>
      <w:r w:rsidRPr="00515E0D">
        <w:t xml:space="preserve"> vaccine is indicated for active booster immunization for the prevention of tetanus, diphtheria, and </w:t>
      </w:r>
      <w:proofErr w:type="spellStart"/>
      <w:r w:rsidRPr="00515E0D">
        <w:t>pertussis</w:t>
      </w:r>
      <w:proofErr w:type="spellEnd"/>
      <w:r w:rsidRPr="00515E0D">
        <w:t xml:space="preserve">. Adverse effects: </w:t>
      </w:r>
      <w:r w:rsidRPr="00515E0D">
        <w:rPr>
          <w:rFonts w:cs="Arial"/>
        </w:rPr>
        <w:t xml:space="preserve">injection site pain, </w:t>
      </w:r>
      <w:proofErr w:type="spellStart"/>
      <w:r w:rsidRPr="00515E0D">
        <w:rPr>
          <w:rFonts w:cs="Arial"/>
        </w:rPr>
        <w:t>erythema</w:t>
      </w:r>
      <w:proofErr w:type="spellEnd"/>
      <w:r w:rsidRPr="00515E0D">
        <w:rPr>
          <w:rFonts w:cs="Arial"/>
        </w:rPr>
        <w:t>, and swelling; headache, body ache, tiredness, and fever.</w:t>
      </w:r>
    </w:p>
    <w:p w:rsidR="00A62CEE" w:rsidRDefault="008C623B" w:rsidP="00A62CEE">
      <w:r w:rsidRPr="008C623B">
        <w:rPr>
          <w:b/>
        </w:rPr>
        <w:t>DVT</w:t>
      </w:r>
      <w:r>
        <w:t>:</w:t>
      </w:r>
    </w:p>
    <w:p w:rsidR="008C623B" w:rsidRDefault="008C623B" w:rsidP="008C623B">
      <w:pPr>
        <w:pStyle w:val="ListParagraph"/>
        <w:numPr>
          <w:ilvl w:val="0"/>
          <w:numId w:val="1"/>
        </w:numPr>
      </w:pPr>
      <w:r>
        <w:t>An accurate diagnosis of pulmonary embolism is needed because it requires:</w:t>
      </w:r>
    </w:p>
    <w:p w:rsidR="008C623B" w:rsidRDefault="008C623B" w:rsidP="008C623B">
      <w:pPr>
        <w:pStyle w:val="ListParagraph"/>
        <w:numPr>
          <w:ilvl w:val="1"/>
          <w:numId w:val="1"/>
        </w:numPr>
      </w:pPr>
      <w:r>
        <w:t>Prolonged therapy of heparin during pregnancy</w:t>
      </w:r>
    </w:p>
    <w:p w:rsidR="008C623B" w:rsidRDefault="008C623B" w:rsidP="008C623B">
      <w:pPr>
        <w:pStyle w:val="ListParagraph"/>
        <w:numPr>
          <w:ilvl w:val="1"/>
          <w:numId w:val="1"/>
        </w:numPr>
      </w:pPr>
      <w:r>
        <w:t>Prophylaxis during future pregnancies</w:t>
      </w:r>
    </w:p>
    <w:p w:rsidR="008C623B" w:rsidRDefault="008C623B" w:rsidP="008C623B">
      <w:pPr>
        <w:pStyle w:val="ListParagraph"/>
        <w:numPr>
          <w:ilvl w:val="1"/>
          <w:numId w:val="1"/>
        </w:numPr>
      </w:pPr>
      <w:r>
        <w:t xml:space="preserve">Avoidance of oral contraceptives </w:t>
      </w:r>
    </w:p>
    <w:p w:rsidR="008C623B" w:rsidRDefault="008C623B" w:rsidP="008C623B">
      <w:pPr>
        <w:pStyle w:val="ListParagraph"/>
        <w:numPr>
          <w:ilvl w:val="0"/>
          <w:numId w:val="1"/>
        </w:numPr>
      </w:pPr>
      <w:r>
        <w:t>The woman may report lower extremity tightness or aching when ambulating that is relieved with rest and leg elevation. Edema in the affected leg along with warmth and tenderness</w:t>
      </w:r>
    </w:p>
    <w:p w:rsidR="008C623B" w:rsidRDefault="008C623B" w:rsidP="008C623B">
      <w:pPr>
        <w:pStyle w:val="ListParagraph"/>
        <w:numPr>
          <w:ilvl w:val="0"/>
          <w:numId w:val="1"/>
        </w:numPr>
      </w:pPr>
      <w:r>
        <w:t>Doppler ultrasound is used to help diagnosis</w:t>
      </w:r>
    </w:p>
    <w:p w:rsidR="008C623B" w:rsidRPr="00A62CEE" w:rsidRDefault="008C623B" w:rsidP="008C623B">
      <w:pPr>
        <w:pStyle w:val="ListParagraph"/>
        <w:numPr>
          <w:ilvl w:val="0"/>
          <w:numId w:val="1"/>
        </w:numPr>
      </w:pPr>
      <w:r>
        <w:t xml:space="preserve">Women with increased risk should wear </w:t>
      </w:r>
      <w:proofErr w:type="spellStart"/>
      <w:r>
        <w:t>antiembolism</w:t>
      </w:r>
      <w:proofErr w:type="spellEnd"/>
      <w:r>
        <w:t xml:space="preserve"> stockings or compression stockings to reduce venous stasis </w:t>
      </w:r>
    </w:p>
    <w:p w:rsidR="00620CF4" w:rsidRDefault="00620CF4" w:rsidP="00A62CEE">
      <w:pPr>
        <w:rPr>
          <w:b/>
        </w:rPr>
      </w:pPr>
    </w:p>
    <w:p w:rsidR="00A62CEE" w:rsidRDefault="00D63AF1" w:rsidP="00A62CEE">
      <w:proofErr w:type="spellStart"/>
      <w:r w:rsidRPr="00F02179">
        <w:rPr>
          <w:b/>
        </w:rPr>
        <w:t>Lochia</w:t>
      </w:r>
      <w:proofErr w:type="spellEnd"/>
      <w:r>
        <w:t>: vaginal discharge after birth.</w:t>
      </w:r>
    </w:p>
    <w:p w:rsidR="00D63AF1" w:rsidRDefault="00D63AF1" w:rsidP="00D63AF1">
      <w:pPr>
        <w:pStyle w:val="ListParagraph"/>
        <w:numPr>
          <w:ilvl w:val="0"/>
          <w:numId w:val="1"/>
        </w:numPr>
      </w:pPr>
      <w:proofErr w:type="spellStart"/>
      <w:r>
        <w:t>Rubra</w:t>
      </w:r>
      <w:proofErr w:type="spellEnd"/>
      <w:r>
        <w:t xml:space="preserve"> --- deep red mixture of mucus and blood that occurs for first 3-4 days after birth</w:t>
      </w:r>
    </w:p>
    <w:p w:rsidR="00D63AF1" w:rsidRDefault="00D63AF1" w:rsidP="00D63AF1">
      <w:pPr>
        <w:pStyle w:val="ListParagraph"/>
        <w:numPr>
          <w:ilvl w:val="0"/>
          <w:numId w:val="1"/>
        </w:numPr>
      </w:pPr>
      <w:proofErr w:type="spellStart"/>
      <w:r>
        <w:t>Serosa</w:t>
      </w:r>
      <w:proofErr w:type="spellEnd"/>
      <w:r>
        <w:t xml:space="preserve"> --- pinkish brown and is expelled 3-10 days postpartum</w:t>
      </w:r>
    </w:p>
    <w:p w:rsidR="00D63AF1" w:rsidRDefault="00D63AF1" w:rsidP="00D63AF1">
      <w:pPr>
        <w:pStyle w:val="ListParagraph"/>
        <w:numPr>
          <w:ilvl w:val="0"/>
          <w:numId w:val="1"/>
        </w:numPr>
      </w:pPr>
      <w:r>
        <w:t xml:space="preserve">Alba --- final stage; creamy white or light brown usually around 10-14 days postpartum </w:t>
      </w:r>
    </w:p>
    <w:p w:rsidR="00D63AF1" w:rsidRDefault="00D63AF1" w:rsidP="00D63AF1">
      <w:pPr>
        <w:pStyle w:val="ListParagraph"/>
        <w:numPr>
          <w:ilvl w:val="1"/>
          <w:numId w:val="1"/>
        </w:numPr>
      </w:pPr>
      <w:proofErr w:type="spellStart"/>
      <w:r>
        <w:t>Lochia</w:t>
      </w:r>
      <w:proofErr w:type="spellEnd"/>
      <w:r>
        <w:t xml:space="preserve"> at any stage should have a fleshy smell; an offensive odor usually indicates infection </w:t>
      </w:r>
      <w:r>
        <w:sym w:font="Wingdings" w:char="F0E0"/>
      </w:r>
      <w:r>
        <w:t xml:space="preserve"> </w:t>
      </w:r>
      <w:proofErr w:type="spellStart"/>
      <w:r>
        <w:t>endometritis</w:t>
      </w:r>
      <w:proofErr w:type="spellEnd"/>
      <w:r>
        <w:t xml:space="preserve"> </w:t>
      </w:r>
    </w:p>
    <w:p w:rsidR="00AE4661" w:rsidRDefault="00AE4661" w:rsidP="00AE4661">
      <w:pPr>
        <w:pStyle w:val="ListParagraph"/>
        <w:numPr>
          <w:ilvl w:val="0"/>
          <w:numId w:val="1"/>
        </w:numPr>
      </w:pPr>
      <w:r>
        <w:t xml:space="preserve">Scant: 1-2 inches </w:t>
      </w:r>
      <w:proofErr w:type="spellStart"/>
      <w:r>
        <w:t>lochia</w:t>
      </w:r>
      <w:proofErr w:type="spellEnd"/>
      <w:r>
        <w:t xml:space="preserve"> stain on </w:t>
      </w:r>
      <w:proofErr w:type="spellStart"/>
      <w:r>
        <w:t>preineal</w:t>
      </w:r>
      <w:proofErr w:type="spellEnd"/>
      <w:r>
        <w:t xml:space="preserve"> pad (10 </w:t>
      </w:r>
      <w:proofErr w:type="spellStart"/>
      <w:r>
        <w:t>mL</w:t>
      </w:r>
      <w:proofErr w:type="spellEnd"/>
      <w:r>
        <w:t xml:space="preserve"> loss)</w:t>
      </w:r>
    </w:p>
    <w:p w:rsidR="00AE4661" w:rsidRDefault="00AE4661" w:rsidP="00AE4661">
      <w:pPr>
        <w:pStyle w:val="ListParagraph"/>
        <w:numPr>
          <w:ilvl w:val="0"/>
          <w:numId w:val="1"/>
        </w:numPr>
      </w:pPr>
      <w:r>
        <w:t xml:space="preserve">Light / small: 4 inch stain on pad (10-25 </w:t>
      </w:r>
      <w:proofErr w:type="spellStart"/>
      <w:r>
        <w:t>mL</w:t>
      </w:r>
      <w:proofErr w:type="spellEnd"/>
      <w:r>
        <w:t xml:space="preserve"> loss)</w:t>
      </w:r>
    </w:p>
    <w:p w:rsidR="00AE4661" w:rsidRDefault="00AE4661" w:rsidP="00AE4661">
      <w:pPr>
        <w:pStyle w:val="ListParagraph"/>
        <w:numPr>
          <w:ilvl w:val="0"/>
          <w:numId w:val="1"/>
        </w:numPr>
      </w:pPr>
      <w:r>
        <w:t xml:space="preserve">Moderate: 4-6 inch stain on pad (25-50 </w:t>
      </w:r>
      <w:proofErr w:type="spellStart"/>
      <w:r>
        <w:t>mL</w:t>
      </w:r>
      <w:proofErr w:type="spellEnd"/>
      <w:r>
        <w:t xml:space="preserve"> loss)</w:t>
      </w:r>
    </w:p>
    <w:p w:rsidR="00AE4661" w:rsidRDefault="00AE4661" w:rsidP="00AE4661">
      <w:pPr>
        <w:pStyle w:val="ListParagraph"/>
        <w:numPr>
          <w:ilvl w:val="0"/>
          <w:numId w:val="1"/>
        </w:numPr>
      </w:pPr>
      <w:r>
        <w:t xml:space="preserve">Large / heavy: </w:t>
      </w:r>
      <w:r w:rsidR="00F02179">
        <w:t xml:space="preserve">pad is saturated within 1 hr after changing it </w:t>
      </w:r>
    </w:p>
    <w:p w:rsidR="00F02179" w:rsidRDefault="00F02179" w:rsidP="00AE4661">
      <w:pPr>
        <w:pStyle w:val="ListParagraph"/>
        <w:numPr>
          <w:ilvl w:val="0"/>
          <w:numId w:val="1"/>
        </w:numPr>
      </w:pPr>
      <w:r>
        <w:t>Clots larger than a nickel are abnormal</w:t>
      </w:r>
    </w:p>
    <w:p w:rsidR="00F02179" w:rsidRDefault="00F02179" w:rsidP="00AE4661">
      <w:pPr>
        <w:pStyle w:val="ListParagraph"/>
        <w:numPr>
          <w:ilvl w:val="0"/>
          <w:numId w:val="1"/>
        </w:numPr>
      </w:pPr>
      <w:r>
        <w:t>***upon discharge, patient is instructed to call a physician immediately if she saturates 1 or more pads within an hour</w:t>
      </w:r>
    </w:p>
    <w:p w:rsidR="00AE4661" w:rsidRDefault="00AE4661" w:rsidP="00AE4661">
      <w:r w:rsidRPr="0092041E">
        <w:rPr>
          <w:b/>
        </w:rPr>
        <w:t>Involution</w:t>
      </w:r>
      <w:r>
        <w:t xml:space="preserve">: </w:t>
      </w:r>
    </w:p>
    <w:p w:rsidR="008545D3" w:rsidRDefault="00AE4661" w:rsidP="00AE4661">
      <w:pPr>
        <w:pStyle w:val="ListParagraph"/>
        <w:numPr>
          <w:ilvl w:val="0"/>
          <w:numId w:val="1"/>
        </w:numPr>
      </w:pPr>
      <w:r>
        <w:t xml:space="preserve">The uterus returns to its normal size through a gradual process of involution, which involves retrogressive changes that return it to its </w:t>
      </w:r>
      <w:proofErr w:type="spellStart"/>
      <w:r>
        <w:t>nonpregnant</w:t>
      </w:r>
      <w:proofErr w:type="spellEnd"/>
      <w:r>
        <w:t xml:space="preserve"> size and condition. </w:t>
      </w:r>
    </w:p>
    <w:p w:rsidR="008545D3" w:rsidRDefault="00AE4661" w:rsidP="00AE4661">
      <w:pPr>
        <w:pStyle w:val="ListParagraph"/>
        <w:numPr>
          <w:ilvl w:val="0"/>
          <w:numId w:val="1"/>
        </w:numPr>
      </w:pPr>
      <w:r>
        <w:t xml:space="preserve">The </w:t>
      </w:r>
      <w:proofErr w:type="spellStart"/>
      <w:r>
        <w:t>fundal</w:t>
      </w:r>
      <w:proofErr w:type="spellEnd"/>
      <w:r>
        <w:t xml:space="preserve"> height should be below the umbilicus (U/1). </w:t>
      </w:r>
      <w:r w:rsidR="008545D3">
        <w:t xml:space="preserve">By three days after birth, </w:t>
      </w:r>
      <w:proofErr w:type="spellStart"/>
      <w:r w:rsidR="008545D3">
        <w:t>fundus</w:t>
      </w:r>
      <w:proofErr w:type="spellEnd"/>
      <w:r w:rsidR="008545D3">
        <w:t xml:space="preserve"> lays 2-3 fingerbreadths below umbilicus (U/2 or U/3)</w:t>
      </w:r>
    </w:p>
    <w:p w:rsidR="00AE4661" w:rsidRDefault="00AE4661" w:rsidP="00AE4661">
      <w:pPr>
        <w:pStyle w:val="ListParagraph"/>
        <w:numPr>
          <w:ilvl w:val="0"/>
          <w:numId w:val="1"/>
        </w:numPr>
      </w:pPr>
      <w:r>
        <w:t>Involution involves three retrogressive processes:</w:t>
      </w:r>
    </w:p>
    <w:p w:rsidR="00AE4661" w:rsidRDefault="00AE4661" w:rsidP="00AE4661">
      <w:pPr>
        <w:pStyle w:val="ListParagraph"/>
        <w:numPr>
          <w:ilvl w:val="0"/>
          <w:numId w:val="2"/>
        </w:numPr>
      </w:pPr>
      <w:r>
        <w:t xml:space="preserve">Contraction of muscle fibers to reduce those previously stretched during pregnancy </w:t>
      </w:r>
    </w:p>
    <w:p w:rsidR="00AE4661" w:rsidRDefault="00AE4661" w:rsidP="00AE4661">
      <w:pPr>
        <w:pStyle w:val="ListParagraph"/>
        <w:numPr>
          <w:ilvl w:val="0"/>
          <w:numId w:val="2"/>
        </w:numPr>
      </w:pPr>
      <w:r>
        <w:t xml:space="preserve">Catabolism, which reduces enlarged </w:t>
      </w:r>
      <w:proofErr w:type="spellStart"/>
      <w:r>
        <w:t>myometrial</w:t>
      </w:r>
      <w:proofErr w:type="spellEnd"/>
      <w:r>
        <w:t xml:space="preserve"> cells </w:t>
      </w:r>
    </w:p>
    <w:p w:rsidR="00AE4661" w:rsidRDefault="00AE4661" w:rsidP="00D63AF1">
      <w:pPr>
        <w:pStyle w:val="ListParagraph"/>
        <w:numPr>
          <w:ilvl w:val="0"/>
          <w:numId w:val="2"/>
        </w:numPr>
      </w:pPr>
      <w:r>
        <w:t xml:space="preserve">Regeneration of uterine epithelium from the lower layer of the </w:t>
      </w:r>
      <w:proofErr w:type="spellStart"/>
      <w:r>
        <w:t>decidua</w:t>
      </w:r>
      <w:proofErr w:type="spellEnd"/>
      <w:r>
        <w:t xml:space="preserve"> after the upper layers have been sloughed off and shed during </w:t>
      </w:r>
      <w:proofErr w:type="spellStart"/>
      <w:r>
        <w:t>lochial</w:t>
      </w:r>
      <w:proofErr w:type="spellEnd"/>
      <w:r>
        <w:t xml:space="preserve"> discharge  </w:t>
      </w:r>
    </w:p>
    <w:p w:rsidR="008545D3" w:rsidRDefault="008545D3" w:rsidP="008545D3">
      <w:pPr>
        <w:pStyle w:val="ListParagraph"/>
        <w:numPr>
          <w:ilvl w:val="0"/>
          <w:numId w:val="1"/>
        </w:numPr>
      </w:pPr>
      <w:r>
        <w:lastRenderedPageBreak/>
        <w:t xml:space="preserve">If retrogressive changes do not occur, this could result from </w:t>
      </w:r>
      <w:r w:rsidRPr="00427524">
        <w:rPr>
          <w:u w:val="single"/>
        </w:rPr>
        <w:t>retained placental fragments</w:t>
      </w:r>
      <w:r>
        <w:t xml:space="preserve"> or infection </w:t>
      </w:r>
    </w:p>
    <w:p w:rsidR="00D63AF1" w:rsidRDefault="00D63AF1" w:rsidP="00AE4661">
      <w:r w:rsidRPr="00F02179">
        <w:rPr>
          <w:b/>
        </w:rPr>
        <w:t>Afterbirth pains</w:t>
      </w:r>
      <w:r>
        <w:t>:</w:t>
      </w:r>
    </w:p>
    <w:p w:rsidR="00D63AF1" w:rsidRDefault="00AE4661" w:rsidP="00D63AF1">
      <w:pPr>
        <w:pStyle w:val="ListParagraph"/>
        <w:numPr>
          <w:ilvl w:val="0"/>
          <w:numId w:val="1"/>
        </w:numPr>
      </w:pPr>
      <w:r>
        <w:t xml:space="preserve">Part of involution process involves uterine contractions </w:t>
      </w:r>
      <w:r>
        <w:sym w:font="Wingdings" w:char="F0E0"/>
      </w:r>
      <w:r>
        <w:t xml:space="preserve"> these are painful (afterbirth pain)</w:t>
      </w:r>
    </w:p>
    <w:p w:rsidR="00AE4661" w:rsidRDefault="00AE4661" w:rsidP="00D63AF1">
      <w:pPr>
        <w:pStyle w:val="ListParagraph"/>
        <w:numPr>
          <w:ilvl w:val="0"/>
          <w:numId w:val="1"/>
        </w:numPr>
      </w:pPr>
      <w:r>
        <w:t xml:space="preserve">Afterbirth pains are more intense in </w:t>
      </w:r>
      <w:proofErr w:type="spellStart"/>
      <w:r>
        <w:t>multiparous</w:t>
      </w:r>
      <w:proofErr w:type="spellEnd"/>
      <w:r>
        <w:t xml:space="preserve"> and breastfeeding women due to repeated stretch of uterine muscles. </w:t>
      </w:r>
      <w:proofErr w:type="spellStart"/>
      <w:r>
        <w:t>Primiparous</w:t>
      </w:r>
      <w:proofErr w:type="spellEnd"/>
      <w:r>
        <w:t xml:space="preserve"> women have mild after pains </w:t>
      </w:r>
    </w:p>
    <w:p w:rsidR="00AE4661" w:rsidRDefault="00AE4661" w:rsidP="00D63AF1">
      <w:pPr>
        <w:pStyle w:val="ListParagraph"/>
        <w:numPr>
          <w:ilvl w:val="0"/>
          <w:numId w:val="1"/>
        </w:numPr>
      </w:pPr>
      <w:r>
        <w:t xml:space="preserve">Afterbirth pains are usually stronger during breastfeeding because </w:t>
      </w:r>
      <w:proofErr w:type="spellStart"/>
      <w:r>
        <w:t>oxytocin</w:t>
      </w:r>
      <w:proofErr w:type="spellEnd"/>
      <w:r>
        <w:t xml:space="preserve"> is released and strengthens contractions --- mild analgesics are used for pain </w:t>
      </w:r>
      <w:r>
        <w:sym w:font="Wingdings" w:char="F0E0"/>
      </w:r>
      <w:r>
        <w:t xml:space="preserve"> Acetaminophen (Tylenol) and NSAIDs such as </w:t>
      </w:r>
      <w:r w:rsidRPr="00965A92">
        <w:rPr>
          <w:u w:val="single"/>
        </w:rPr>
        <w:t>ibuprofen</w:t>
      </w:r>
      <w:r>
        <w:t xml:space="preserve"> (Motrin, Advil) or naproxen (Aleve)</w:t>
      </w:r>
    </w:p>
    <w:p w:rsidR="00EA304D" w:rsidRDefault="00EA304D" w:rsidP="00EA304D">
      <w:r w:rsidRPr="005A7CED">
        <w:rPr>
          <w:b/>
        </w:rPr>
        <w:t>Episiotomy / Perineum</w:t>
      </w:r>
      <w:r>
        <w:t>:</w:t>
      </w:r>
    </w:p>
    <w:p w:rsidR="00EA304D" w:rsidRDefault="00C51FB9" w:rsidP="00EA304D">
      <w:pPr>
        <w:pStyle w:val="ListParagraph"/>
        <w:numPr>
          <w:ilvl w:val="0"/>
          <w:numId w:val="1"/>
        </w:numPr>
      </w:pPr>
      <w:r>
        <w:t xml:space="preserve">Two reasons for episiotomy: </w:t>
      </w:r>
    </w:p>
    <w:p w:rsidR="00C51FB9" w:rsidRDefault="00C51FB9" w:rsidP="00C51FB9">
      <w:pPr>
        <w:pStyle w:val="ListParagraph"/>
        <w:numPr>
          <w:ilvl w:val="0"/>
          <w:numId w:val="3"/>
        </w:numPr>
      </w:pPr>
      <w:r>
        <w:t xml:space="preserve">Shoulder </w:t>
      </w:r>
      <w:proofErr w:type="spellStart"/>
      <w:r>
        <w:t>dystocia</w:t>
      </w:r>
      <w:proofErr w:type="spellEnd"/>
      <w:r>
        <w:t xml:space="preserve"> </w:t>
      </w:r>
    </w:p>
    <w:p w:rsidR="00C51FB9" w:rsidRDefault="00C51FB9" w:rsidP="00C51FB9">
      <w:pPr>
        <w:pStyle w:val="ListParagraph"/>
        <w:numPr>
          <w:ilvl w:val="0"/>
          <w:numId w:val="3"/>
        </w:numPr>
      </w:pPr>
      <w:r>
        <w:t>Fetal distress (repetitive, late decelerations on FHR monitor)</w:t>
      </w:r>
    </w:p>
    <w:p w:rsidR="00C51FB9" w:rsidRDefault="00C51FB9" w:rsidP="00C51FB9">
      <w:pPr>
        <w:pStyle w:val="ListParagraph"/>
        <w:numPr>
          <w:ilvl w:val="0"/>
          <w:numId w:val="1"/>
        </w:numPr>
      </w:pPr>
      <w:r>
        <w:t xml:space="preserve">Inspect episiotomy for irritation, </w:t>
      </w:r>
      <w:proofErr w:type="spellStart"/>
      <w:r>
        <w:t>ecchymosis</w:t>
      </w:r>
      <w:proofErr w:type="spellEnd"/>
      <w:r>
        <w:t xml:space="preserve">, tenderness, hematomas or </w:t>
      </w:r>
      <w:r w:rsidRPr="00C51FB9">
        <w:t>dehiscence</w:t>
      </w:r>
      <w:r>
        <w:t xml:space="preserve"> </w:t>
      </w:r>
    </w:p>
    <w:p w:rsidR="00C51FB9" w:rsidRDefault="00C51FB9" w:rsidP="00C51FB9">
      <w:pPr>
        <w:pStyle w:val="ListParagraph"/>
        <w:numPr>
          <w:ilvl w:val="1"/>
          <w:numId w:val="1"/>
        </w:numPr>
      </w:pPr>
      <w:r>
        <w:t>Normal episiotomy site should not have redness, discharge, or edema (490)</w:t>
      </w:r>
    </w:p>
    <w:p w:rsidR="00C51FB9" w:rsidRDefault="00C51FB9" w:rsidP="00C51FB9">
      <w:pPr>
        <w:pStyle w:val="ListParagraph"/>
        <w:numPr>
          <w:ilvl w:val="0"/>
          <w:numId w:val="1"/>
        </w:numPr>
      </w:pPr>
      <w:r>
        <w:t xml:space="preserve">Assess for hemorrhoids </w:t>
      </w:r>
    </w:p>
    <w:p w:rsidR="00C51FB9" w:rsidRDefault="00C51FB9" w:rsidP="00C51FB9">
      <w:pPr>
        <w:pStyle w:val="ListParagraph"/>
        <w:numPr>
          <w:ilvl w:val="0"/>
          <w:numId w:val="1"/>
        </w:numPr>
      </w:pPr>
      <w:r>
        <w:t>Healing of episiotomy take</w:t>
      </w:r>
      <w:r w:rsidR="00965A92">
        <w:t>s</w:t>
      </w:r>
      <w:r>
        <w:t xml:space="preserve"> place within 2 weeks but could take 4-6 months to completely heal</w:t>
      </w:r>
    </w:p>
    <w:p w:rsidR="00C51FB9" w:rsidRDefault="00C51FB9" w:rsidP="00C51FB9">
      <w:pPr>
        <w:pStyle w:val="ListParagraph"/>
        <w:numPr>
          <w:ilvl w:val="0"/>
          <w:numId w:val="1"/>
        </w:numPr>
      </w:pPr>
      <w:r>
        <w:t xml:space="preserve">First-degree laceration: involves only the skin and superficial structures above muscle </w:t>
      </w:r>
    </w:p>
    <w:p w:rsidR="00C51FB9" w:rsidRDefault="00C51FB9" w:rsidP="00C51FB9">
      <w:pPr>
        <w:pStyle w:val="ListParagraph"/>
        <w:numPr>
          <w:ilvl w:val="0"/>
          <w:numId w:val="1"/>
        </w:numPr>
      </w:pPr>
      <w:r>
        <w:t xml:space="preserve">Second-degree </w:t>
      </w:r>
      <w:r w:rsidR="00A0469D">
        <w:t>laceration</w:t>
      </w:r>
      <w:r>
        <w:t xml:space="preserve">: </w:t>
      </w:r>
      <w:r w:rsidR="00A0469D">
        <w:t xml:space="preserve">extends through </w:t>
      </w:r>
      <w:proofErr w:type="spellStart"/>
      <w:r w:rsidR="00A0469D">
        <w:t>perineal</w:t>
      </w:r>
      <w:proofErr w:type="spellEnd"/>
      <w:r w:rsidR="00A0469D">
        <w:t xml:space="preserve"> muscles</w:t>
      </w:r>
    </w:p>
    <w:p w:rsidR="00A0469D" w:rsidRDefault="00A0469D" w:rsidP="00C51FB9">
      <w:pPr>
        <w:pStyle w:val="ListParagraph"/>
        <w:numPr>
          <w:ilvl w:val="0"/>
          <w:numId w:val="1"/>
        </w:numPr>
      </w:pPr>
      <w:r>
        <w:t xml:space="preserve">Third-degree </w:t>
      </w:r>
      <w:proofErr w:type="spellStart"/>
      <w:r>
        <w:t>lacteration</w:t>
      </w:r>
      <w:proofErr w:type="spellEnd"/>
      <w:r>
        <w:t xml:space="preserve">: extends through anal sphincter muscles </w:t>
      </w:r>
    </w:p>
    <w:p w:rsidR="00A0469D" w:rsidRDefault="00A0469D" w:rsidP="00C51FB9">
      <w:pPr>
        <w:pStyle w:val="ListParagraph"/>
        <w:numPr>
          <w:ilvl w:val="0"/>
          <w:numId w:val="1"/>
        </w:numPr>
      </w:pPr>
      <w:r>
        <w:t xml:space="preserve">Fourth-degree laceration: through anterior anal wall </w:t>
      </w:r>
    </w:p>
    <w:p w:rsidR="00A0469D" w:rsidRDefault="00A0469D" w:rsidP="00C51FB9">
      <w:pPr>
        <w:pStyle w:val="ListParagraph"/>
        <w:numPr>
          <w:ilvl w:val="0"/>
          <w:numId w:val="1"/>
        </w:numPr>
      </w:pPr>
      <w:r>
        <w:t xml:space="preserve">Assess episiotomy every 8 hrs </w:t>
      </w:r>
    </w:p>
    <w:p w:rsidR="008545D3" w:rsidRDefault="008545D3" w:rsidP="00C51FB9">
      <w:pPr>
        <w:pStyle w:val="ListParagraph"/>
        <w:numPr>
          <w:ilvl w:val="0"/>
          <w:numId w:val="1"/>
        </w:numPr>
      </w:pPr>
      <w:proofErr w:type="spellStart"/>
      <w:r>
        <w:t>Kegel</w:t>
      </w:r>
      <w:proofErr w:type="spellEnd"/>
      <w:r>
        <w:t xml:space="preserve"> exercises --- improve pelvic floor tone, strengthen </w:t>
      </w:r>
      <w:proofErr w:type="spellStart"/>
      <w:r>
        <w:t>perineal</w:t>
      </w:r>
      <w:proofErr w:type="spellEnd"/>
      <w:r>
        <w:t xml:space="preserve"> muscles, and promote healing </w:t>
      </w:r>
    </w:p>
    <w:p w:rsidR="00A0469D" w:rsidRDefault="009465D1" w:rsidP="00C51FB9">
      <w:pPr>
        <w:pStyle w:val="ListParagraph"/>
        <w:numPr>
          <w:ilvl w:val="0"/>
          <w:numId w:val="1"/>
        </w:numPr>
      </w:pPr>
      <w:r>
        <w:t>Pain relief:</w:t>
      </w:r>
    </w:p>
    <w:p w:rsidR="009465D1" w:rsidRDefault="009465D1" w:rsidP="009465D1">
      <w:pPr>
        <w:pStyle w:val="ListParagraph"/>
        <w:numPr>
          <w:ilvl w:val="1"/>
          <w:numId w:val="1"/>
        </w:numPr>
      </w:pPr>
      <w:proofErr w:type="spellStart"/>
      <w:r>
        <w:t>Peribottle</w:t>
      </w:r>
      <w:proofErr w:type="spellEnd"/>
      <w:r>
        <w:t xml:space="preserve"> --- filled w/ warm tap water and sprayed over </w:t>
      </w:r>
      <w:proofErr w:type="spellStart"/>
      <w:r>
        <w:t>perineal</w:t>
      </w:r>
      <w:proofErr w:type="spellEnd"/>
      <w:r>
        <w:t xml:space="preserve"> area after each void and before applying new </w:t>
      </w:r>
      <w:proofErr w:type="spellStart"/>
      <w:r>
        <w:t>perineal</w:t>
      </w:r>
      <w:proofErr w:type="spellEnd"/>
      <w:r>
        <w:t xml:space="preserve"> pad </w:t>
      </w:r>
    </w:p>
    <w:p w:rsidR="009465D1" w:rsidRDefault="009465D1" w:rsidP="009465D1">
      <w:pPr>
        <w:pStyle w:val="ListParagraph"/>
        <w:numPr>
          <w:ilvl w:val="1"/>
          <w:numId w:val="1"/>
        </w:numPr>
      </w:pPr>
      <w:r>
        <w:t xml:space="preserve">Ice packs --- applied intermittently, 20 min on, 10 min off. Used during first 12 hours, then warmth is used </w:t>
      </w:r>
    </w:p>
    <w:p w:rsidR="009465D1" w:rsidRDefault="009465D1" w:rsidP="009465D1">
      <w:pPr>
        <w:pStyle w:val="ListParagraph"/>
        <w:numPr>
          <w:ilvl w:val="1"/>
          <w:numId w:val="1"/>
        </w:numPr>
      </w:pPr>
      <w:proofErr w:type="spellStart"/>
      <w:r>
        <w:t>Sitz</w:t>
      </w:r>
      <w:proofErr w:type="spellEnd"/>
      <w:r>
        <w:t xml:space="preserve"> bath --- after the first 24 hrs; room temperature water; can be used several times/day</w:t>
      </w:r>
    </w:p>
    <w:p w:rsidR="009465D1" w:rsidRDefault="009465D1" w:rsidP="009465D1">
      <w:pPr>
        <w:pStyle w:val="ListParagraph"/>
        <w:numPr>
          <w:ilvl w:val="1"/>
          <w:numId w:val="1"/>
        </w:numPr>
      </w:pPr>
      <w:r>
        <w:t xml:space="preserve">Local anesthetic spray such as </w:t>
      </w:r>
      <w:proofErr w:type="spellStart"/>
      <w:r>
        <w:t>Dermoplast</w:t>
      </w:r>
      <w:proofErr w:type="spellEnd"/>
      <w:r>
        <w:t xml:space="preserve"> or </w:t>
      </w:r>
      <w:proofErr w:type="spellStart"/>
      <w:r>
        <w:t>Americaine</w:t>
      </w:r>
      <w:proofErr w:type="spellEnd"/>
      <w:r>
        <w:t xml:space="preserve"> </w:t>
      </w:r>
      <w:r>
        <w:sym w:font="Wingdings" w:char="F0E0"/>
      </w:r>
      <w:r>
        <w:t xml:space="preserve"> numb the </w:t>
      </w:r>
      <w:proofErr w:type="spellStart"/>
      <w:r>
        <w:t>perineal</w:t>
      </w:r>
      <w:proofErr w:type="spellEnd"/>
      <w:r>
        <w:t xml:space="preserve"> area and used after cleaning the area or </w:t>
      </w:r>
      <w:proofErr w:type="spellStart"/>
      <w:r>
        <w:t>sitz</w:t>
      </w:r>
      <w:proofErr w:type="spellEnd"/>
      <w:r>
        <w:t xml:space="preserve"> bath </w:t>
      </w:r>
    </w:p>
    <w:p w:rsidR="009465D1" w:rsidRDefault="009465D1" w:rsidP="009465D1">
      <w:pPr>
        <w:pStyle w:val="ListParagraph"/>
        <w:numPr>
          <w:ilvl w:val="1"/>
          <w:numId w:val="1"/>
        </w:numPr>
      </w:pPr>
      <w:r>
        <w:t xml:space="preserve">Cool witch hazel pads </w:t>
      </w:r>
      <w:r>
        <w:sym w:font="Wingdings" w:char="F0E0"/>
      </w:r>
      <w:r>
        <w:t xml:space="preserve"> tucks Pads --- </w:t>
      </w:r>
      <w:r w:rsidR="005A7CED">
        <w:t xml:space="preserve">reduce hemorrhoid discomfort </w:t>
      </w:r>
    </w:p>
    <w:p w:rsidR="005A7CED" w:rsidRDefault="005A7CED" w:rsidP="005A7CED">
      <w:r w:rsidRPr="00427524">
        <w:rPr>
          <w:b/>
        </w:rPr>
        <w:t>Nursing diagnoses for postpartum period</w:t>
      </w:r>
      <w:r>
        <w:t>:</w:t>
      </w:r>
    </w:p>
    <w:p w:rsidR="005A7CED" w:rsidRDefault="005A7CED" w:rsidP="005A7CED">
      <w:pPr>
        <w:pStyle w:val="ListParagraph"/>
        <w:numPr>
          <w:ilvl w:val="0"/>
          <w:numId w:val="1"/>
        </w:numPr>
      </w:pPr>
      <w:r>
        <w:t>Impaired tissue integrity r/t episiotomy</w:t>
      </w:r>
    </w:p>
    <w:p w:rsidR="005A7CED" w:rsidRDefault="005A7CED" w:rsidP="005A7CED">
      <w:pPr>
        <w:pStyle w:val="ListParagraph"/>
        <w:numPr>
          <w:ilvl w:val="0"/>
          <w:numId w:val="1"/>
        </w:numPr>
      </w:pPr>
      <w:r>
        <w:t xml:space="preserve">Pain r/t to episiotomy, sore nipples, and hemorrhoids </w:t>
      </w:r>
    </w:p>
    <w:p w:rsidR="008545D3" w:rsidRDefault="005A7CED" w:rsidP="008545D3">
      <w:pPr>
        <w:pStyle w:val="ListParagraph"/>
        <w:numPr>
          <w:ilvl w:val="0"/>
          <w:numId w:val="1"/>
        </w:numPr>
      </w:pPr>
      <w:r>
        <w:t xml:space="preserve">Risk for ineffective coping r/t mood alteration and pain  </w:t>
      </w:r>
    </w:p>
    <w:p w:rsidR="008545D3" w:rsidRDefault="008545D3" w:rsidP="008545D3">
      <w:r w:rsidRPr="00427524">
        <w:rPr>
          <w:b/>
        </w:rPr>
        <w:lastRenderedPageBreak/>
        <w:t>Infection prevention</w:t>
      </w:r>
      <w:r>
        <w:t>:</w:t>
      </w:r>
    </w:p>
    <w:p w:rsidR="008545D3" w:rsidRDefault="008545D3" w:rsidP="008545D3">
      <w:pPr>
        <w:pStyle w:val="ListParagraph"/>
        <w:numPr>
          <w:ilvl w:val="0"/>
          <w:numId w:val="1"/>
        </w:numPr>
      </w:pPr>
      <w:r>
        <w:t xml:space="preserve">Universal precautions </w:t>
      </w:r>
    </w:p>
    <w:p w:rsidR="008545D3" w:rsidRDefault="008545D3" w:rsidP="008545D3">
      <w:pPr>
        <w:pStyle w:val="ListParagraph"/>
        <w:numPr>
          <w:ilvl w:val="0"/>
          <w:numId w:val="1"/>
        </w:numPr>
      </w:pPr>
      <w:r>
        <w:t xml:space="preserve">Wash hands </w:t>
      </w:r>
    </w:p>
    <w:p w:rsidR="008545D3" w:rsidRDefault="008545D3" w:rsidP="008545D3">
      <w:pPr>
        <w:pStyle w:val="ListParagraph"/>
        <w:numPr>
          <w:ilvl w:val="0"/>
          <w:numId w:val="1"/>
        </w:numPr>
      </w:pPr>
      <w:r>
        <w:t xml:space="preserve">Change </w:t>
      </w:r>
      <w:proofErr w:type="spellStart"/>
      <w:r>
        <w:t>perineal</w:t>
      </w:r>
      <w:proofErr w:type="spellEnd"/>
      <w:r>
        <w:t xml:space="preserve"> pads every hour</w:t>
      </w:r>
    </w:p>
    <w:p w:rsidR="008545D3" w:rsidRDefault="008545D3" w:rsidP="008545D3">
      <w:pPr>
        <w:pStyle w:val="ListParagraph"/>
        <w:numPr>
          <w:ilvl w:val="1"/>
          <w:numId w:val="1"/>
        </w:numPr>
      </w:pPr>
      <w:r>
        <w:t>Infection risk if pads are not changed</w:t>
      </w:r>
    </w:p>
    <w:p w:rsidR="008545D3" w:rsidRDefault="008545D3" w:rsidP="008545D3">
      <w:pPr>
        <w:pStyle w:val="ListParagraph"/>
        <w:numPr>
          <w:ilvl w:val="0"/>
          <w:numId w:val="1"/>
        </w:numPr>
      </w:pPr>
      <w:r>
        <w:t xml:space="preserve">Clean </w:t>
      </w:r>
      <w:proofErr w:type="spellStart"/>
      <w:r>
        <w:t>perineal</w:t>
      </w:r>
      <w:proofErr w:type="spellEnd"/>
      <w:r>
        <w:t xml:space="preserve"> area after voids and stool</w:t>
      </w:r>
    </w:p>
    <w:p w:rsidR="00427524" w:rsidRDefault="00427524" w:rsidP="00427524">
      <w:r w:rsidRPr="004E4586">
        <w:rPr>
          <w:b/>
        </w:rPr>
        <w:t>Breastfeeding</w:t>
      </w:r>
      <w:r>
        <w:t>:</w:t>
      </w:r>
    </w:p>
    <w:p w:rsidR="00427524" w:rsidRDefault="00427524" w:rsidP="00427524">
      <w:pPr>
        <w:pStyle w:val="ListParagraph"/>
        <w:numPr>
          <w:ilvl w:val="0"/>
          <w:numId w:val="1"/>
        </w:numPr>
      </w:pPr>
      <w:proofErr w:type="spellStart"/>
      <w:r w:rsidRPr="004E4586">
        <w:rPr>
          <w:b/>
        </w:rPr>
        <w:t>Prolactin</w:t>
      </w:r>
      <w:proofErr w:type="spellEnd"/>
      <w:r>
        <w:t xml:space="preserve"> </w:t>
      </w:r>
      <w:r>
        <w:sym w:font="Wingdings" w:char="F0E0"/>
      </w:r>
      <w:r>
        <w:t xml:space="preserve"> production of milk</w:t>
      </w:r>
    </w:p>
    <w:p w:rsidR="00427524" w:rsidRDefault="00427524" w:rsidP="00427524">
      <w:pPr>
        <w:pStyle w:val="ListParagraph"/>
        <w:numPr>
          <w:ilvl w:val="0"/>
          <w:numId w:val="1"/>
        </w:numPr>
      </w:pPr>
      <w:proofErr w:type="spellStart"/>
      <w:r w:rsidRPr="004E4586">
        <w:rPr>
          <w:b/>
        </w:rPr>
        <w:t>Oxytocin</w:t>
      </w:r>
      <w:proofErr w:type="spellEnd"/>
      <w:r>
        <w:t xml:space="preserve"> </w:t>
      </w:r>
      <w:r>
        <w:sym w:font="Wingdings" w:char="F0E0"/>
      </w:r>
      <w:r>
        <w:t xml:space="preserve"> milk let down reflex </w:t>
      </w:r>
    </w:p>
    <w:p w:rsidR="00427524" w:rsidRDefault="00427524" w:rsidP="00427524">
      <w:pPr>
        <w:pStyle w:val="ListParagraph"/>
        <w:numPr>
          <w:ilvl w:val="0"/>
          <w:numId w:val="1"/>
        </w:numPr>
      </w:pPr>
      <w:r w:rsidRPr="004E4586">
        <w:rPr>
          <w:b/>
        </w:rPr>
        <w:t>Lactation</w:t>
      </w:r>
      <w:r>
        <w:t xml:space="preserve"> --- secretion of milk by the breasts. Milk usually comes in 2-6 days after birth. </w:t>
      </w:r>
      <w:proofErr w:type="spellStart"/>
      <w:r>
        <w:t>Colostrum</w:t>
      </w:r>
      <w:proofErr w:type="spellEnd"/>
      <w:r>
        <w:t xml:space="preserve"> </w:t>
      </w:r>
      <w:r>
        <w:sym w:font="Wingdings" w:char="F0E0"/>
      </w:r>
      <w:r>
        <w:t xml:space="preserve"> “liquid gold”. One drop of </w:t>
      </w:r>
      <w:proofErr w:type="spellStart"/>
      <w:r>
        <w:t>colostrum</w:t>
      </w:r>
      <w:proofErr w:type="spellEnd"/>
      <w:r>
        <w:t xml:space="preserve"> will raise hypoglycemic baby to normal levels. Breastfeed if baby is hypoglycemic (&lt; 40)</w:t>
      </w:r>
    </w:p>
    <w:p w:rsidR="00427524" w:rsidRDefault="00427524" w:rsidP="00427524">
      <w:pPr>
        <w:pStyle w:val="ListParagraph"/>
        <w:numPr>
          <w:ilvl w:val="0"/>
          <w:numId w:val="1"/>
        </w:numPr>
      </w:pPr>
      <w:r w:rsidRPr="004E4586">
        <w:rPr>
          <w:b/>
        </w:rPr>
        <w:t>Engorgement</w:t>
      </w:r>
      <w:r>
        <w:t xml:space="preserve"> --- swelling of the breast tissue as a result of an increase in</w:t>
      </w:r>
      <w:r w:rsidR="004E4586">
        <w:t xml:space="preserve"> </w:t>
      </w:r>
      <w:proofErr w:type="spellStart"/>
      <w:r w:rsidR="004E4586">
        <w:t>prolactin</w:t>
      </w:r>
      <w:proofErr w:type="spellEnd"/>
      <w:r w:rsidR="004E4586">
        <w:t>,</w:t>
      </w:r>
      <w:r>
        <w:t xml:space="preserve"> blood and lymph supply </w:t>
      </w:r>
    </w:p>
    <w:p w:rsidR="00427524" w:rsidRDefault="00427524" w:rsidP="00427524">
      <w:pPr>
        <w:pStyle w:val="ListParagraph"/>
        <w:numPr>
          <w:ilvl w:val="1"/>
          <w:numId w:val="1"/>
        </w:numPr>
      </w:pPr>
      <w:r>
        <w:t>Can occur from ineffective feeding or ineffective emptying of breasts</w:t>
      </w:r>
    </w:p>
    <w:p w:rsidR="00427524" w:rsidRDefault="00427524" w:rsidP="00427524">
      <w:pPr>
        <w:pStyle w:val="ListParagraph"/>
        <w:numPr>
          <w:ilvl w:val="1"/>
          <w:numId w:val="1"/>
        </w:numPr>
      </w:pPr>
      <w:r>
        <w:t xml:space="preserve">Breast will swell and </w:t>
      </w:r>
      <w:r w:rsidR="007101FF">
        <w:t xml:space="preserve">be </w:t>
      </w:r>
      <w:r w:rsidR="004E4586">
        <w:t xml:space="preserve">hard and tender to the touch </w:t>
      </w:r>
    </w:p>
    <w:p w:rsidR="004E4586" w:rsidRDefault="004E4586" w:rsidP="004E4586">
      <w:pPr>
        <w:pStyle w:val="ListParagraph"/>
        <w:numPr>
          <w:ilvl w:val="0"/>
          <w:numId w:val="1"/>
        </w:numPr>
      </w:pPr>
      <w:r>
        <w:t xml:space="preserve">Treatment of engorgement: </w:t>
      </w:r>
    </w:p>
    <w:p w:rsidR="004E4586" w:rsidRDefault="004E4586" w:rsidP="004E4586">
      <w:pPr>
        <w:pStyle w:val="ListParagraph"/>
        <w:numPr>
          <w:ilvl w:val="1"/>
          <w:numId w:val="1"/>
        </w:numPr>
      </w:pPr>
      <w:r>
        <w:t xml:space="preserve">Breastfeed or pump every 2-3 hours </w:t>
      </w:r>
    </w:p>
    <w:p w:rsidR="004E4586" w:rsidRDefault="004E4586" w:rsidP="004E4586">
      <w:pPr>
        <w:pStyle w:val="ListParagraph"/>
        <w:numPr>
          <w:ilvl w:val="1"/>
          <w:numId w:val="1"/>
        </w:numPr>
      </w:pPr>
      <w:r>
        <w:t>cold application</w:t>
      </w:r>
    </w:p>
    <w:p w:rsidR="004E4586" w:rsidRDefault="004E4586" w:rsidP="004E4586">
      <w:pPr>
        <w:pStyle w:val="ListParagraph"/>
        <w:numPr>
          <w:ilvl w:val="1"/>
          <w:numId w:val="1"/>
        </w:numPr>
      </w:pPr>
      <w:r>
        <w:t xml:space="preserve">Cabbage leaf compresses </w:t>
      </w:r>
    </w:p>
    <w:p w:rsidR="004E4586" w:rsidRDefault="004E4586" w:rsidP="004E4586">
      <w:pPr>
        <w:pStyle w:val="ListParagraph"/>
        <w:numPr>
          <w:ilvl w:val="1"/>
          <w:numId w:val="1"/>
        </w:numPr>
      </w:pPr>
      <w:r>
        <w:t xml:space="preserve">Massage </w:t>
      </w:r>
    </w:p>
    <w:p w:rsidR="004E4586" w:rsidRDefault="004E4586" w:rsidP="004E4586">
      <w:pPr>
        <w:pStyle w:val="ListParagraph"/>
        <w:numPr>
          <w:ilvl w:val="0"/>
          <w:numId w:val="1"/>
        </w:numPr>
      </w:pPr>
      <w:r w:rsidRPr="004E4586">
        <w:rPr>
          <w:b/>
        </w:rPr>
        <w:t>Mastitis</w:t>
      </w:r>
      <w:r>
        <w:t>:</w:t>
      </w:r>
      <w:r w:rsidRPr="004E4586">
        <w:t xml:space="preserve"> infection of the breast tissue that results in breast pain, swelling, warmth and redness of the breast</w:t>
      </w:r>
      <w:r w:rsidR="007101FF">
        <w:t xml:space="preserve"> (flu-like symptoms)</w:t>
      </w:r>
      <w:r w:rsidRPr="004E4586">
        <w:t>.</w:t>
      </w:r>
      <w:r>
        <w:t xml:space="preserve"> Caused by a</w:t>
      </w:r>
      <w:r w:rsidRPr="004E4586">
        <w:t xml:space="preserve"> blocked milk duct</w:t>
      </w:r>
      <w:r>
        <w:t xml:space="preserve"> from</w:t>
      </w:r>
      <w:r w:rsidR="007101FF">
        <w:t xml:space="preserve"> tight fitting bras or</w:t>
      </w:r>
      <w:r>
        <w:t xml:space="preserve"> not </w:t>
      </w:r>
      <w:r w:rsidRPr="004E4586">
        <w:t>completely empty</w:t>
      </w:r>
      <w:r>
        <w:t>ing</w:t>
      </w:r>
      <w:r w:rsidRPr="004E4586">
        <w:t xml:space="preserve"> at feedings</w:t>
      </w:r>
      <w:r>
        <w:t xml:space="preserve"> or </w:t>
      </w:r>
      <w:r w:rsidRPr="004E4586">
        <w:t>Bacteria entering your breast</w:t>
      </w:r>
    </w:p>
    <w:p w:rsidR="007101FF" w:rsidRDefault="007101FF" w:rsidP="007101FF">
      <w:pPr>
        <w:pStyle w:val="ListParagraph"/>
        <w:numPr>
          <w:ilvl w:val="1"/>
          <w:numId w:val="1"/>
        </w:numPr>
      </w:pPr>
      <w:r>
        <w:t xml:space="preserve">Bra fitting should be done at end of pregnancy </w:t>
      </w:r>
    </w:p>
    <w:p w:rsidR="007101FF" w:rsidRDefault="007101FF" w:rsidP="007101FF">
      <w:pPr>
        <w:pStyle w:val="ListParagraph"/>
        <w:numPr>
          <w:ilvl w:val="1"/>
          <w:numId w:val="1"/>
        </w:numPr>
      </w:pPr>
      <w:r>
        <w:t xml:space="preserve">Give antibiotic that is safe for breastfeeding </w:t>
      </w:r>
    </w:p>
    <w:p w:rsidR="007101FF" w:rsidRDefault="007101FF" w:rsidP="007101FF">
      <w:pPr>
        <w:pStyle w:val="ListParagraph"/>
        <w:numPr>
          <w:ilvl w:val="0"/>
          <w:numId w:val="1"/>
        </w:numPr>
      </w:pPr>
      <w:r>
        <w:t xml:space="preserve">Goal of breastfeeding --- nurse baby for 20-25 minutes on one breast, burp baby, then nurse for however long on the other breast </w:t>
      </w:r>
    </w:p>
    <w:p w:rsidR="007101FF" w:rsidRDefault="007101FF" w:rsidP="007101FF">
      <w:pPr>
        <w:pStyle w:val="ListParagraph"/>
        <w:numPr>
          <w:ilvl w:val="1"/>
          <w:numId w:val="1"/>
        </w:numPr>
      </w:pPr>
      <w:r>
        <w:t xml:space="preserve">Finish the first breast first. Nursing on one breast for 25 minutes is better than 15 minutes of nursing on each breast </w:t>
      </w:r>
    </w:p>
    <w:p w:rsidR="007101FF" w:rsidRDefault="007101FF" w:rsidP="007101FF">
      <w:pPr>
        <w:pStyle w:val="ListParagraph"/>
        <w:numPr>
          <w:ilvl w:val="1"/>
          <w:numId w:val="1"/>
        </w:numPr>
      </w:pPr>
      <w:r>
        <w:t xml:space="preserve">Proper latch </w:t>
      </w:r>
      <w:r>
        <w:sym w:font="Wingdings" w:char="F0E0"/>
      </w:r>
      <w:r>
        <w:t xml:space="preserve"> mouth wide open, tongue down. Perfect latch score: 10/10</w:t>
      </w:r>
    </w:p>
    <w:p w:rsidR="007101FF" w:rsidRDefault="007101FF" w:rsidP="007101FF">
      <w:pPr>
        <w:pStyle w:val="ListParagraph"/>
        <w:numPr>
          <w:ilvl w:val="0"/>
          <w:numId w:val="1"/>
        </w:numPr>
      </w:pPr>
      <w:r>
        <w:t xml:space="preserve">Breastfeeding mother should continue to take prenatal vitamins for as long as she breastfeeds </w:t>
      </w:r>
    </w:p>
    <w:p w:rsidR="00620CF4" w:rsidRDefault="00620CF4" w:rsidP="00620CF4">
      <w:r>
        <w:t>Psychological adaptations:</w:t>
      </w:r>
    </w:p>
    <w:p w:rsidR="00620CF4" w:rsidRDefault="00620CF4" w:rsidP="00620CF4">
      <w:pPr>
        <w:pStyle w:val="ListParagraph"/>
        <w:numPr>
          <w:ilvl w:val="0"/>
          <w:numId w:val="1"/>
        </w:numPr>
      </w:pPr>
      <w:r w:rsidRPr="00D83A50">
        <w:rPr>
          <w:b/>
        </w:rPr>
        <w:t>Baby blues</w:t>
      </w:r>
      <w:r>
        <w:t xml:space="preserve"> --- </w:t>
      </w:r>
      <w:r w:rsidR="00D83A50">
        <w:t>within the first 48 hours</w:t>
      </w:r>
    </w:p>
    <w:p w:rsidR="00D83A50" w:rsidRDefault="00D83A50" w:rsidP="00D83A50">
      <w:pPr>
        <w:pStyle w:val="ListParagraph"/>
        <w:numPr>
          <w:ilvl w:val="1"/>
          <w:numId w:val="1"/>
        </w:numPr>
      </w:pPr>
      <w:r>
        <w:t xml:space="preserve">Depressive symptoms, anxiety, irritability, mood swings, tearfulness, increased sensitivity, fatigue </w:t>
      </w:r>
    </w:p>
    <w:p w:rsidR="00D83A50" w:rsidRDefault="00D83A50" w:rsidP="00D83A50">
      <w:pPr>
        <w:pStyle w:val="ListParagraph"/>
        <w:numPr>
          <w:ilvl w:val="0"/>
          <w:numId w:val="1"/>
        </w:numPr>
      </w:pPr>
      <w:r w:rsidRPr="00D83A50">
        <w:rPr>
          <w:b/>
        </w:rPr>
        <w:t>Postpartum depression</w:t>
      </w:r>
      <w:r>
        <w:t xml:space="preserve"> --- one week or more</w:t>
      </w:r>
    </w:p>
    <w:p w:rsidR="00D83A50" w:rsidRDefault="00D83A50" w:rsidP="00D83A50">
      <w:pPr>
        <w:pStyle w:val="ListParagraph"/>
        <w:numPr>
          <w:ilvl w:val="1"/>
          <w:numId w:val="1"/>
        </w:numPr>
      </w:pPr>
      <w:r>
        <w:t xml:space="preserve">Restlessness, worthless, guilty, hopelessness, sad, </w:t>
      </w:r>
    </w:p>
    <w:p w:rsidR="00D83A50" w:rsidRPr="00D83A50" w:rsidRDefault="00D83A50" w:rsidP="00D83A50">
      <w:pPr>
        <w:pStyle w:val="ListParagraph"/>
        <w:numPr>
          <w:ilvl w:val="0"/>
          <w:numId w:val="1"/>
        </w:numPr>
        <w:rPr>
          <w:b/>
        </w:rPr>
      </w:pPr>
      <w:r w:rsidRPr="00D83A50">
        <w:rPr>
          <w:b/>
        </w:rPr>
        <w:lastRenderedPageBreak/>
        <w:t xml:space="preserve">Postpartum psychosis </w:t>
      </w:r>
    </w:p>
    <w:p w:rsidR="00D83A50" w:rsidRDefault="00D83A50" w:rsidP="00D83A50">
      <w:pPr>
        <w:pStyle w:val="ListParagraph"/>
        <w:numPr>
          <w:ilvl w:val="1"/>
          <w:numId w:val="1"/>
        </w:numPr>
      </w:pPr>
      <w:r>
        <w:t xml:space="preserve">Hallucinations and abnormal thoughts </w:t>
      </w:r>
    </w:p>
    <w:p w:rsidR="00D83A50" w:rsidRDefault="00D83A50" w:rsidP="00D83A50">
      <w:pPr>
        <w:pStyle w:val="ListParagraph"/>
        <w:numPr>
          <w:ilvl w:val="1"/>
          <w:numId w:val="1"/>
        </w:numPr>
      </w:pPr>
      <w:r>
        <w:t>Hallucinating that baby is the devil and the father is Jesus or God</w:t>
      </w:r>
    </w:p>
    <w:p w:rsidR="00D83A50" w:rsidRDefault="00D83A50" w:rsidP="00D83A50">
      <w:pPr>
        <w:pStyle w:val="ListParagraph"/>
        <w:numPr>
          <w:ilvl w:val="1"/>
          <w:numId w:val="1"/>
        </w:numPr>
      </w:pPr>
      <w:r>
        <w:t>Never leave them alone w/ baby</w:t>
      </w:r>
    </w:p>
    <w:p w:rsidR="00D83A50" w:rsidRDefault="00D83A50" w:rsidP="00D83A50">
      <w:pPr>
        <w:pStyle w:val="ListParagraph"/>
        <w:numPr>
          <w:ilvl w:val="1"/>
          <w:numId w:val="1"/>
        </w:numPr>
      </w:pPr>
      <w:r>
        <w:t xml:space="preserve">Bipolar disorder increase risk for postpartum psychosis </w:t>
      </w:r>
    </w:p>
    <w:p w:rsidR="00D83A50" w:rsidRDefault="00D83A50" w:rsidP="00D83A50">
      <w:pPr>
        <w:pStyle w:val="ListParagraph"/>
        <w:numPr>
          <w:ilvl w:val="0"/>
          <w:numId w:val="1"/>
        </w:numPr>
      </w:pPr>
      <w:r>
        <w:t>Depression level (Edinburgh handout)</w:t>
      </w:r>
    </w:p>
    <w:p w:rsidR="00D83A50" w:rsidRDefault="00D83A50" w:rsidP="00D83A50">
      <w:pPr>
        <w:pStyle w:val="ListParagraph"/>
        <w:numPr>
          <w:ilvl w:val="1"/>
          <w:numId w:val="1"/>
        </w:numPr>
      </w:pPr>
      <w:r>
        <w:t xml:space="preserve">Done </w:t>
      </w:r>
      <w:r w:rsidR="009B328F">
        <w:t>at 28 weeks gestation</w:t>
      </w:r>
      <w:r>
        <w:t xml:space="preserve"> and again after birth</w:t>
      </w:r>
    </w:p>
    <w:p w:rsidR="00D83A50" w:rsidRDefault="00D83A50" w:rsidP="00D83A50">
      <w:r w:rsidRPr="009B328F">
        <w:rPr>
          <w:b/>
        </w:rPr>
        <w:t>Nutrition</w:t>
      </w:r>
      <w:r>
        <w:t>:</w:t>
      </w:r>
    </w:p>
    <w:p w:rsidR="009B328F" w:rsidRDefault="009B328F" w:rsidP="00D83A50">
      <w:pPr>
        <w:pStyle w:val="ListParagraph"/>
        <w:numPr>
          <w:ilvl w:val="0"/>
          <w:numId w:val="1"/>
        </w:numPr>
      </w:pPr>
      <w:r>
        <w:t>Nutrient dense foods</w:t>
      </w:r>
    </w:p>
    <w:p w:rsidR="009B328F" w:rsidRDefault="009B328F" w:rsidP="00D83A50">
      <w:pPr>
        <w:pStyle w:val="ListParagraph"/>
        <w:numPr>
          <w:ilvl w:val="0"/>
          <w:numId w:val="1"/>
        </w:numPr>
      </w:pPr>
      <w:r>
        <w:t>Avoid high-fat fast foods</w:t>
      </w:r>
    </w:p>
    <w:p w:rsidR="009B328F" w:rsidRDefault="009B328F" w:rsidP="00D83A50">
      <w:pPr>
        <w:pStyle w:val="ListParagraph"/>
        <w:numPr>
          <w:ilvl w:val="0"/>
          <w:numId w:val="1"/>
        </w:numPr>
      </w:pPr>
      <w:r>
        <w:t xml:space="preserve">High fiber and protein foods </w:t>
      </w:r>
    </w:p>
    <w:p w:rsidR="009B328F" w:rsidRDefault="009B328F" w:rsidP="00D83A50">
      <w:pPr>
        <w:pStyle w:val="ListParagraph"/>
        <w:numPr>
          <w:ilvl w:val="0"/>
          <w:numId w:val="1"/>
        </w:numPr>
      </w:pPr>
      <w:r>
        <w:t xml:space="preserve">Increase fluids, at least 2500 </w:t>
      </w:r>
      <w:proofErr w:type="spellStart"/>
      <w:r>
        <w:t>mL</w:t>
      </w:r>
      <w:proofErr w:type="spellEnd"/>
      <w:r>
        <w:t xml:space="preserve"> per day </w:t>
      </w:r>
    </w:p>
    <w:p w:rsidR="00D83A50" w:rsidRDefault="009B328F" w:rsidP="00D83A50">
      <w:pPr>
        <w:pStyle w:val="ListParagraph"/>
        <w:numPr>
          <w:ilvl w:val="0"/>
          <w:numId w:val="1"/>
        </w:numPr>
      </w:pPr>
      <w:r>
        <w:t xml:space="preserve">Increase </w:t>
      </w:r>
      <w:r w:rsidR="00965A92">
        <w:t xml:space="preserve">food </w:t>
      </w:r>
      <w:r>
        <w:t xml:space="preserve">intake if breastfeeding </w:t>
      </w:r>
      <w:r w:rsidR="00D83A50">
        <w:t xml:space="preserve"> </w:t>
      </w:r>
    </w:p>
    <w:sectPr w:rsidR="00D83A50" w:rsidSect="00957A7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A92" w:rsidRDefault="00965A92" w:rsidP="00965A92">
      <w:pPr>
        <w:spacing w:after="0" w:line="240" w:lineRule="auto"/>
      </w:pPr>
      <w:r>
        <w:separator/>
      </w:r>
    </w:p>
  </w:endnote>
  <w:endnote w:type="continuationSeparator" w:id="0">
    <w:p w:rsidR="00965A92" w:rsidRDefault="00965A92" w:rsidP="00965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A92" w:rsidRDefault="00965A92" w:rsidP="00965A92">
      <w:pPr>
        <w:spacing w:after="0" w:line="240" w:lineRule="auto"/>
      </w:pPr>
      <w:r>
        <w:separator/>
      </w:r>
    </w:p>
  </w:footnote>
  <w:footnote w:type="continuationSeparator" w:id="0">
    <w:p w:rsidR="00965A92" w:rsidRDefault="00965A92" w:rsidP="00965A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92" w:rsidRDefault="00965A92" w:rsidP="00965A92">
    <w:pPr>
      <w:pStyle w:val="Header"/>
      <w:jc w:val="center"/>
    </w:pPr>
    <w:r>
      <w:t>Postpartum</w:t>
    </w:r>
  </w:p>
  <w:p w:rsidR="00965A92" w:rsidRDefault="00965A92" w:rsidP="00965A9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6D3A"/>
    <w:multiLevelType w:val="hybridMultilevel"/>
    <w:tmpl w:val="7FEE5350"/>
    <w:lvl w:ilvl="0" w:tplc="1BD29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BE4363"/>
    <w:multiLevelType w:val="hybridMultilevel"/>
    <w:tmpl w:val="4D6A6878"/>
    <w:lvl w:ilvl="0" w:tplc="96C0C202">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A6C5A"/>
    <w:multiLevelType w:val="hybridMultilevel"/>
    <w:tmpl w:val="F47272B0"/>
    <w:lvl w:ilvl="0" w:tplc="6A9C4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2B4583"/>
    <w:multiLevelType w:val="hybridMultilevel"/>
    <w:tmpl w:val="BF860C16"/>
    <w:lvl w:ilvl="0" w:tplc="57B2B0D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F3FC8"/>
    <w:multiLevelType w:val="hybridMultilevel"/>
    <w:tmpl w:val="85081A34"/>
    <w:lvl w:ilvl="0" w:tplc="C624D316">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06FCF"/>
    <w:rsid w:val="00212DEB"/>
    <w:rsid w:val="00272813"/>
    <w:rsid w:val="003D3133"/>
    <w:rsid w:val="00427524"/>
    <w:rsid w:val="004921B2"/>
    <w:rsid w:val="004E4586"/>
    <w:rsid w:val="00515E0D"/>
    <w:rsid w:val="005A0A78"/>
    <w:rsid w:val="005A6AF3"/>
    <w:rsid w:val="005A7CED"/>
    <w:rsid w:val="00620CF4"/>
    <w:rsid w:val="00630B04"/>
    <w:rsid w:val="007101FF"/>
    <w:rsid w:val="008545D3"/>
    <w:rsid w:val="008C623B"/>
    <w:rsid w:val="0092041E"/>
    <w:rsid w:val="009465D1"/>
    <w:rsid w:val="00957A7E"/>
    <w:rsid w:val="00965A92"/>
    <w:rsid w:val="009B328F"/>
    <w:rsid w:val="00A0469D"/>
    <w:rsid w:val="00A62CEE"/>
    <w:rsid w:val="00AE4661"/>
    <w:rsid w:val="00C51FB9"/>
    <w:rsid w:val="00C625FD"/>
    <w:rsid w:val="00D63AF1"/>
    <w:rsid w:val="00D83A50"/>
    <w:rsid w:val="00E51B4B"/>
    <w:rsid w:val="00EA304D"/>
    <w:rsid w:val="00F02179"/>
    <w:rsid w:val="00F06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CF"/>
    <w:pPr>
      <w:ind w:left="720"/>
      <w:contextualSpacing/>
    </w:pPr>
  </w:style>
  <w:style w:type="paragraph" w:styleId="Header">
    <w:name w:val="header"/>
    <w:basedOn w:val="Normal"/>
    <w:link w:val="HeaderChar"/>
    <w:uiPriority w:val="99"/>
    <w:semiHidden/>
    <w:unhideWhenUsed/>
    <w:rsid w:val="00965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5A92"/>
  </w:style>
  <w:style w:type="paragraph" w:styleId="Footer">
    <w:name w:val="footer"/>
    <w:basedOn w:val="Normal"/>
    <w:link w:val="FooterChar"/>
    <w:uiPriority w:val="99"/>
    <w:semiHidden/>
    <w:unhideWhenUsed/>
    <w:rsid w:val="00965A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5A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Luke</cp:lastModifiedBy>
  <cp:revision>2</cp:revision>
  <dcterms:created xsi:type="dcterms:W3CDTF">2013-03-25T17:02:00Z</dcterms:created>
  <dcterms:modified xsi:type="dcterms:W3CDTF">2013-03-25T17:02:00Z</dcterms:modified>
</cp:coreProperties>
</file>