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5A" w:rsidRDefault="00B3145A">
      <w:proofErr w:type="spellStart"/>
      <w:r>
        <w:t>Kaitlyn</w:t>
      </w:r>
      <w:proofErr w:type="spellEnd"/>
      <w:r>
        <w:t xml:space="preserve"> Olshefski</w:t>
      </w:r>
    </w:p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071F06" w:rsidRPr="00071F06" w:rsidTr="00B3145A">
        <w:trPr>
          <w:tblCellSpacing w:w="0" w:type="dxa"/>
          <w:jc w:val="center"/>
        </w:trPr>
        <w:tc>
          <w:tcPr>
            <w:tcW w:w="10500" w:type="dxa"/>
            <w:vAlign w:val="bottom"/>
            <w:hideMark/>
          </w:tcPr>
          <w:p w:rsidR="00071F06" w:rsidRPr="00071F06" w:rsidRDefault="00071F06" w:rsidP="0007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F06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071F06" w:rsidRPr="00071F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1F06" w:rsidRPr="00071F06" w:rsidRDefault="00071F06" w:rsidP="0007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12 out of 15 (80%) </w:t>
            </w:r>
          </w:p>
        </w:tc>
      </w:tr>
      <w:tr w:rsidR="00071F06" w:rsidRPr="00071F06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071F06" w:rsidRPr="00071F06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71F06" w:rsidRPr="00071F06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71F06" w:rsidRPr="00071F06" w:rsidRDefault="00071F06" w:rsidP="0007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0F6C" w:rsidRDefault="00270F6C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071F06" w:rsidRPr="00071F06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071F06" w:rsidRPr="00071F06" w:rsidRDefault="00071F06" w:rsidP="0007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F06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071F06" w:rsidRPr="00071F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1F06" w:rsidRPr="00071F06" w:rsidRDefault="00071F06" w:rsidP="0007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scored 11 out of 15 (73</w:t>
            </w:r>
            <w:r w:rsidRPr="0007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%) </w:t>
            </w:r>
          </w:p>
        </w:tc>
      </w:tr>
      <w:tr w:rsidR="00071F06" w:rsidRPr="00071F06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071F06" w:rsidRPr="00071F06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71F06" w:rsidRPr="00071F06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71F06" w:rsidRPr="00071F06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F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F06" w:rsidRPr="00071F06" w:rsidRDefault="00071F06" w:rsidP="00071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71F06" w:rsidRPr="00071F06" w:rsidRDefault="00071F06" w:rsidP="0007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1F06" w:rsidRDefault="00071F06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497FA5" w:rsidRPr="00497FA5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497FA5" w:rsidRPr="00497FA5" w:rsidRDefault="00497FA5" w:rsidP="0049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FA5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497FA5" w:rsidRPr="00497FA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7FA5" w:rsidRPr="00497FA5" w:rsidRDefault="00497FA5" w:rsidP="0049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9 out of 10 (90%) </w:t>
            </w:r>
          </w:p>
        </w:tc>
      </w:tr>
      <w:tr w:rsidR="00497FA5" w:rsidRPr="00497FA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497FA5" w:rsidRPr="00497FA5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497FA5" w:rsidRPr="00497FA5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97FA5" w:rsidRPr="00497FA5" w:rsidRDefault="00497FA5" w:rsidP="0049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1F06" w:rsidRDefault="00071F06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497FA5" w:rsidRPr="00497FA5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497FA5" w:rsidRPr="00497FA5" w:rsidRDefault="00497FA5" w:rsidP="0049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F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Test Results</w:t>
            </w:r>
          </w:p>
        </w:tc>
      </w:tr>
      <w:tr w:rsidR="00497FA5" w:rsidRPr="00497FA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97FA5" w:rsidRPr="00497FA5" w:rsidRDefault="00497FA5" w:rsidP="0049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10 out of 10 (100%) </w:t>
            </w:r>
          </w:p>
        </w:tc>
      </w:tr>
      <w:tr w:rsidR="00497FA5" w:rsidRPr="00497FA5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497FA5" w:rsidRPr="00497FA5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497FA5" w:rsidRPr="00497FA5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7FA5" w:rsidRPr="00497FA5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7F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7FA5" w:rsidRPr="00497FA5" w:rsidRDefault="00497FA5" w:rsidP="00497F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97FA5" w:rsidRPr="00497FA5" w:rsidRDefault="00497FA5" w:rsidP="00497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7FA5" w:rsidRDefault="00497FA5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95540D" w:rsidRPr="0095540D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95540D" w:rsidRPr="0095540D" w:rsidRDefault="0095540D" w:rsidP="0095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40D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95540D" w:rsidRPr="009554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5540D" w:rsidRPr="0095540D" w:rsidRDefault="0095540D" w:rsidP="0095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scored 11 out of 15 (73</w:t>
            </w:r>
            <w:r w:rsidRPr="00955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%) </w:t>
            </w:r>
          </w:p>
        </w:tc>
      </w:tr>
      <w:tr w:rsidR="0095540D" w:rsidRPr="0095540D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95540D" w:rsidRPr="0095540D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95540D" w:rsidRPr="0095540D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5540D" w:rsidRPr="0095540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4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40D" w:rsidRPr="0095540D" w:rsidRDefault="0095540D" w:rsidP="009554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5540D" w:rsidRPr="0095540D" w:rsidRDefault="0095540D" w:rsidP="00955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7FA5" w:rsidRDefault="00497FA5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6A789D" w:rsidRPr="006A789D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6A789D" w:rsidRPr="006A789D" w:rsidRDefault="006A789D" w:rsidP="006A7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89D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6A789D" w:rsidRPr="006A789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789D" w:rsidRPr="006A789D" w:rsidRDefault="006A789D" w:rsidP="006A7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11 out of 15 (73%) </w:t>
            </w:r>
          </w:p>
        </w:tc>
      </w:tr>
      <w:tr w:rsidR="006A789D" w:rsidRPr="006A789D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6A789D" w:rsidRPr="006A789D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A789D" w:rsidRPr="006A789D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A789D" w:rsidRPr="006A789D" w:rsidRDefault="006A789D" w:rsidP="006A7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540D" w:rsidRDefault="0095540D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6A789D" w:rsidRPr="006A789D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6A789D" w:rsidRPr="006A789D" w:rsidRDefault="006A789D" w:rsidP="006A7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89D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6A789D" w:rsidRPr="006A789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789D" w:rsidRPr="006A789D" w:rsidRDefault="006A789D" w:rsidP="006A7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You scored 7 out of 10 (7</w:t>
            </w:r>
            <w:r w:rsidRPr="006A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0%) </w:t>
            </w:r>
          </w:p>
        </w:tc>
      </w:tr>
      <w:tr w:rsidR="006A789D" w:rsidRPr="006A789D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6A789D" w:rsidRPr="006A789D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A789D" w:rsidRPr="006A789D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A789D" w:rsidRPr="006A789D" w:rsidRDefault="006A789D" w:rsidP="006A7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789D" w:rsidRDefault="006A789D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6A789D" w:rsidRPr="006A789D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6A789D" w:rsidRPr="006A789D" w:rsidRDefault="006A789D" w:rsidP="006A7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89D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6A789D" w:rsidRPr="006A789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A789D" w:rsidRPr="006A789D" w:rsidRDefault="006A789D" w:rsidP="006A7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7 out of 10 (70%) </w:t>
            </w:r>
          </w:p>
        </w:tc>
      </w:tr>
      <w:tr w:rsidR="006A789D" w:rsidRPr="006A789D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6A789D" w:rsidRPr="006A789D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6A789D" w:rsidRPr="006A789D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A789D" w:rsidRPr="006A789D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8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89D" w:rsidRPr="006A789D" w:rsidRDefault="006A789D" w:rsidP="006A78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A789D" w:rsidRPr="006A789D" w:rsidRDefault="006A789D" w:rsidP="006A7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789D" w:rsidRDefault="006A789D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9C70CA" w:rsidRPr="009C70CA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CA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9C70CA" w:rsidRPr="009C70C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13 out of 15 (87%) </w:t>
            </w:r>
          </w:p>
        </w:tc>
      </w:tr>
      <w:tr w:rsidR="009C70CA" w:rsidRPr="009C70CA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9C70CA" w:rsidRPr="009C70CA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9C70CA" w:rsidRPr="009C70CA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789D" w:rsidRDefault="006A789D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9C70CA" w:rsidRPr="009C70CA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CA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9C70CA" w:rsidRPr="009C70C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14 out of 15 (93%) </w:t>
            </w:r>
          </w:p>
        </w:tc>
      </w:tr>
      <w:tr w:rsidR="009C70CA" w:rsidRPr="009C70CA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9C70CA" w:rsidRPr="009C70CA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9C70CA" w:rsidRPr="009C70CA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70CA" w:rsidRDefault="009C70CA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9C70CA" w:rsidRPr="009C70CA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CA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9C70CA" w:rsidRPr="009C70C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9 out of 10 (90%) </w:t>
            </w:r>
          </w:p>
        </w:tc>
      </w:tr>
      <w:tr w:rsidR="009C70CA" w:rsidRPr="009C70CA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9C70CA" w:rsidRPr="009C70CA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9C70CA" w:rsidRPr="009C70CA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70CA" w:rsidRDefault="009C70CA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9C70CA" w:rsidRPr="009C70CA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CA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9C70CA" w:rsidRPr="009C70C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10 out of 10 (100%) </w:t>
            </w:r>
          </w:p>
        </w:tc>
      </w:tr>
      <w:tr w:rsidR="009C70CA" w:rsidRPr="009C70CA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9C70CA" w:rsidRPr="009C70CA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9C70CA" w:rsidRPr="009C70CA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70CA" w:rsidRPr="009C70C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70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C70CA" w:rsidRPr="009C70CA" w:rsidRDefault="009C70CA" w:rsidP="009C70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C70CA" w:rsidRPr="009C70CA" w:rsidRDefault="009C70CA" w:rsidP="009C7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70CA" w:rsidRDefault="009C70CA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0E700C" w:rsidRPr="000E700C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0E700C" w:rsidRPr="000E700C" w:rsidRDefault="000E700C" w:rsidP="000E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00C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0E700C" w:rsidRPr="000E700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E700C" w:rsidRPr="000E700C" w:rsidRDefault="000E700C" w:rsidP="000E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12 out of 15 (80%) </w:t>
            </w:r>
          </w:p>
        </w:tc>
      </w:tr>
      <w:tr w:rsidR="000E700C" w:rsidRPr="000E700C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0E700C" w:rsidRPr="000E700C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0E700C" w:rsidRPr="000E700C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E700C" w:rsidRPr="000E700C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70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00C" w:rsidRPr="000E700C" w:rsidRDefault="000E700C" w:rsidP="000E7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E700C" w:rsidRPr="000E700C" w:rsidRDefault="000E700C" w:rsidP="000E7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700C" w:rsidRDefault="000E700C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B3145A" w:rsidRPr="00B3145A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B3145A" w:rsidRPr="00B3145A" w:rsidRDefault="00B3145A" w:rsidP="00B3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45A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B3145A" w:rsidRPr="00B314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145A" w:rsidRPr="00B3145A" w:rsidRDefault="00B3145A" w:rsidP="00B3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scored 11 out of 15 (73</w:t>
            </w:r>
            <w:r w:rsidRPr="00B31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%) </w:t>
            </w:r>
          </w:p>
        </w:tc>
      </w:tr>
      <w:tr w:rsidR="00B3145A" w:rsidRPr="00B3145A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B3145A" w:rsidRPr="00B3145A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3145A" w:rsidRPr="00B3145A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3145A" w:rsidRPr="00B3145A" w:rsidRDefault="00B3145A" w:rsidP="00B3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700C" w:rsidRDefault="000E700C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B3145A" w:rsidRPr="00B3145A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B3145A" w:rsidRPr="00B3145A" w:rsidRDefault="00B3145A" w:rsidP="00B3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45A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B3145A" w:rsidRPr="00B314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145A" w:rsidRPr="00B3145A" w:rsidRDefault="00B3145A" w:rsidP="00B3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7 out of 10 (70%) </w:t>
            </w:r>
          </w:p>
        </w:tc>
      </w:tr>
      <w:tr w:rsidR="00B3145A" w:rsidRPr="00B3145A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B3145A" w:rsidRPr="00B3145A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3145A" w:rsidRPr="00B3145A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3145A" w:rsidRPr="00B3145A" w:rsidRDefault="00B3145A" w:rsidP="00B3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145A" w:rsidRDefault="00B3145A"/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B3145A" w:rsidRPr="00B3145A">
        <w:trPr>
          <w:tblCellSpacing w:w="0" w:type="dxa"/>
          <w:jc w:val="center"/>
        </w:trPr>
        <w:tc>
          <w:tcPr>
            <w:tcW w:w="7500" w:type="dxa"/>
            <w:vAlign w:val="bottom"/>
            <w:hideMark/>
          </w:tcPr>
          <w:p w:rsidR="00B3145A" w:rsidRPr="00B3145A" w:rsidRDefault="00B3145A" w:rsidP="00B3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45A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B3145A" w:rsidRPr="00B314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3145A" w:rsidRPr="00B3145A" w:rsidRDefault="00B3145A" w:rsidP="00B3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7 out of 10 (70%) </w:t>
            </w:r>
          </w:p>
        </w:tc>
      </w:tr>
      <w:tr w:rsidR="00B3145A" w:rsidRPr="00B3145A">
        <w:trPr>
          <w:tblCellSpacing w:w="0" w:type="dxa"/>
          <w:jc w:val="center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0"/>
              <w:gridCol w:w="5466"/>
              <w:gridCol w:w="1434"/>
              <w:gridCol w:w="1800"/>
              <w:gridCol w:w="1368"/>
              <w:gridCol w:w="6"/>
              <w:gridCol w:w="6"/>
            </w:tblGrid>
            <w:tr w:rsidR="00B3145A" w:rsidRPr="00B3145A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B3145A" w:rsidRPr="00B3145A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3145A" w:rsidRPr="00B3145A">
              <w:trPr>
                <w:tblCellSpacing w:w="0" w:type="dxa"/>
              </w:trPr>
              <w:tc>
                <w:tcPr>
                  <w:tcW w:w="375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5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14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145A" w:rsidRPr="00B3145A" w:rsidRDefault="00B3145A" w:rsidP="00B31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3145A" w:rsidRPr="00B3145A" w:rsidRDefault="00B3145A" w:rsidP="00B3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145A" w:rsidRDefault="00B3145A"/>
    <w:sectPr w:rsidR="00B3145A" w:rsidSect="00270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71F06"/>
    <w:rsid w:val="00071F06"/>
    <w:rsid w:val="000E700C"/>
    <w:rsid w:val="00270F6C"/>
    <w:rsid w:val="00497FA5"/>
    <w:rsid w:val="006A789D"/>
    <w:rsid w:val="0095540D"/>
    <w:rsid w:val="009C70CA"/>
    <w:rsid w:val="00B3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eading3">
    <w:name w:val="textheading_3"/>
    <w:basedOn w:val="DefaultParagraphFont"/>
    <w:rsid w:val="00071F06"/>
  </w:style>
  <w:style w:type="character" w:customStyle="1" w:styleId="textbold3">
    <w:name w:val="textbold_3"/>
    <w:basedOn w:val="DefaultParagraphFont"/>
    <w:rsid w:val="00071F06"/>
  </w:style>
  <w:style w:type="character" w:customStyle="1" w:styleId="textresultsheading">
    <w:name w:val="textresultsheading"/>
    <w:basedOn w:val="DefaultParagraphFont"/>
    <w:rsid w:val="00071F06"/>
  </w:style>
  <w:style w:type="character" w:customStyle="1" w:styleId="textresultslevel1">
    <w:name w:val="textresultslevel1"/>
    <w:basedOn w:val="DefaultParagraphFont"/>
    <w:rsid w:val="00071F06"/>
  </w:style>
  <w:style w:type="character" w:customStyle="1" w:styleId="textresultslevel2">
    <w:name w:val="textresultslevel2"/>
    <w:basedOn w:val="DefaultParagraphFont"/>
    <w:rsid w:val="00071F06"/>
  </w:style>
  <w:style w:type="character" w:customStyle="1" w:styleId="textresultslevel3">
    <w:name w:val="textresultslevel3"/>
    <w:basedOn w:val="DefaultParagraphFont"/>
    <w:rsid w:val="00071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4443</Words>
  <Characters>25330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</dc:creator>
  <cp:lastModifiedBy>Kaitlyn</cp:lastModifiedBy>
  <cp:revision>3</cp:revision>
  <dcterms:created xsi:type="dcterms:W3CDTF">2011-07-28T13:55:00Z</dcterms:created>
  <dcterms:modified xsi:type="dcterms:W3CDTF">2011-07-28T15:58:00Z</dcterms:modified>
</cp:coreProperties>
</file>