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23" w:rsidRDefault="008D4B23" w:rsidP="008D4B23">
      <w:pPr>
        <w:tabs>
          <w:tab w:val="left" w:pos="3015"/>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Pr="008D4B23" w:rsidRDefault="008D4B23" w:rsidP="008D4B23">
      <w:pPr>
        <w:spacing w:after="0" w:line="480" w:lineRule="auto"/>
        <w:ind w:left="3600"/>
        <w:contextualSpacing/>
        <w:rPr>
          <w:rFonts w:ascii="Times New Roman" w:hAnsi="Times New Roman" w:cs="Times New Roman"/>
          <w:sz w:val="24"/>
          <w:szCs w:val="24"/>
        </w:rPr>
      </w:pPr>
      <w:r>
        <w:rPr>
          <w:rFonts w:ascii="Times New Roman" w:hAnsi="Times New Roman" w:cs="Times New Roman"/>
          <w:sz w:val="24"/>
          <w:szCs w:val="24"/>
        </w:rPr>
        <w:t xml:space="preserve">   </w:t>
      </w:r>
      <w:r w:rsidRPr="008D4B23">
        <w:rPr>
          <w:rFonts w:ascii="Times New Roman" w:hAnsi="Times New Roman" w:cs="Times New Roman"/>
          <w:sz w:val="24"/>
          <w:szCs w:val="24"/>
        </w:rPr>
        <w:t>Case Study</w:t>
      </w:r>
    </w:p>
    <w:p w:rsidR="008D4B23" w:rsidRPr="008D4B23" w:rsidRDefault="008D4B23" w:rsidP="008D4B23">
      <w:pPr>
        <w:spacing w:after="0" w:line="480" w:lineRule="auto"/>
        <w:ind w:left="288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D4B23">
        <w:rPr>
          <w:rFonts w:ascii="Times New Roman" w:hAnsi="Times New Roman" w:cs="Times New Roman"/>
          <w:sz w:val="24"/>
          <w:szCs w:val="24"/>
        </w:rPr>
        <w:t xml:space="preserve">Natalie </w:t>
      </w:r>
      <w:proofErr w:type="spellStart"/>
      <w:r w:rsidRPr="008D4B23">
        <w:rPr>
          <w:rFonts w:ascii="Times New Roman" w:hAnsi="Times New Roman" w:cs="Times New Roman"/>
          <w:sz w:val="24"/>
          <w:szCs w:val="24"/>
        </w:rPr>
        <w:t>Houlihan</w:t>
      </w:r>
      <w:proofErr w:type="spellEnd"/>
    </w:p>
    <w:p w:rsidR="008D4B23" w:rsidRPr="008D4B23" w:rsidRDefault="008D4B23" w:rsidP="008D4B23">
      <w:pPr>
        <w:spacing w:after="0"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8D4B23">
        <w:rPr>
          <w:rFonts w:ascii="Times New Roman" w:hAnsi="Times New Roman" w:cs="Times New Roman"/>
          <w:sz w:val="24"/>
          <w:szCs w:val="24"/>
        </w:rPr>
        <w:t>Lakeview College of Nursing</w:t>
      </w:r>
    </w:p>
    <w:p w:rsidR="008D4B23" w:rsidRPr="008D4B23" w:rsidRDefault="008D4B23" w:rsidP="008D4B23">
      <w:pPr>
        <w:spacing w:after="0"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8D4B23">
        <w:rPr>
          <w:rFonts w:ascii="Times New Roman" w:hAnsi="Times New Roman" w:cs="Times New Roman"/>
          <w:sz w:val="24"/>
          <w:szCs w:val="24"/>
        </w:rPr>
        <w:t xml:space="preserve">N309: Nursing of the </w:t>
      </w:r>
      <w:proofErr w:type="spellStart"/>
      <w:r w:rsidRPr="008D4B23">
        <w:rPr>
          <w:rFonts w:ascii="Times New Roman" w:hAnsi="Times New Roman" w:cs="Times New Roman"/>
          <w:sz w:val="24"/>
          <w:szCs w:val="24"/>
        </w:rPr>
        <w:t>Gerontological</w:t>
      </w:r>
      <w:proofErr w:type="spellEnd"/>
      <w:r w:rsidRPr="008D4B23">
        <w:rPr>
          <w:rFonts w:ascii="Times New Roman" w:hAnsi="Times New Roman" w:cs="Times New Roman"/>
          <w:sz w:val="24"/>
          <w:szCs w:val="24"/>
        </w:rPr>
        <w:t xml:space="preserve"> Client</w:t>
      </w:r>
    </w:p>
    <w:p w:rsidR="008D4B23" w:rsidRDefault="008D4B23" w:rsidP="008D4B23">
      <w:pPr>
        <w:spacing w:after="0" w:line="48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 xml:space="preserve">           December 4</w:t>
      </w:r>
      <w:r w:rsidRPr="008D4B23">
        <w:rPr>
          <w:rFonts w:ascii="Times New Roman" w:hAnsi="Times New Roman" w:cs="Times New Roman"/>
          <w:sz w:val="24"/>
          <w:szCs w:val="24"/>
        </w:rPr>
        <w:t>, 2011</w:t>
      </w: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ind w:firstLine="720"/>
        <w:contextualSpacing/>
        <w:rPr>
          <w:rFonts w:ascii="Times New Roman" w:hAnsi="Times New Roman" w:cs="Times New Roman"/>
          <w:sz w:val="24"/>
          <w:szCs w:val="24"/>
        </w:rPr>
      </w:pPr>
    </w:p>
    <w:p w:rsidR="008D4B23" w:rsidRDefault="008D4B23" w:rsidP="008D4B2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Study</w:t>
      </w:r>
    </w:p>
    <w:p w:rsidR="00E37317" w:rsidRPr="008D4B23" w:rsidRDefault="00215C0B" w:rsidP="008D4B23">
      <w:pPr>
        <w:spacing w:after="0" w:line="480" w:lineRule="auto"/>
        <w:ind w:firstLine="720"/>
        <w:contextualSpacing/>
        <w:rPr>
          <w:rFonts w:ascii="Times New Roman" w:hAnsi="Times New Roman" w:cs="Times New Roman"/>
          <w:sz w:val="24"/>
          <w:szCs w:val="24"/>
        </w:rPr>
      </w:pPr>
      <w:r w:rsidRPr="008D4B23">
        <w:rPr>
          <w:rFonts w:ascii="Times New Roman" w:hAnsi="Times New Roman" w:cs="Times New Roman"/>
          <w:sz w:val="24"/>
          <w:szCs w:val="24"/>
        </w:rPr>
        <w:t xml:space="preserve">As the evaluating nurse, I would want to know exactly what Mary’s state of mind was and if she was making an informed decision based on knowing the benefits and disadvantages of the tube feeding. In addition, I would want to know her five wishes and that she knows what a </w:t>
      </w:r>
      <w:commentRangeStart w:id="1"/>
      <w:r w:rsidRPr="008D4B23">
        <w:rPr>
          <w:rFonts w:ascii="Times New Roman" w:hAnsi="Times New Roman" w:cs="Times New Roman"/>
          <w:sz w:val="24"/>
          <w:szCs w:val="24"/>
        </w:rPr>
        <w:t xml:space="preserve">POA/HCR </w:t>
      </w:r>
      <w:commentRangeEnd w:id="1"/>
      <w:r w:rsidR="00656A65">
        <w:rPr>
          <w:rStyle w:val="CommentReference"/>
        </w:rPr>
        <w:commentReference w:id="1"/>
      </w:r>
      <w:r w:rsidRPr="008D4B23">
        <w:rPr>
          <w:rFonts w:ascii="Times New Roman" w:hAnsi="Times New Roman" w:cs="Times New Roman"/>
          <w:sz w:val="24"/>
          <w:szCs w:val="24"/>
        </w:rPr>
        <w:t xml:space="preserve">entails.  If I were the evaluating nurse, I would determine whether or not Mary could perform activities of daily living. If she could not and was unresponsive I would further assess this unresponsiveness by asking more specific questions. For example, I would move from simple to more complex questions to determine where exactly she stands with responding. In addition, I would start with yes or no questions, and give herm ore specific options on how to respond such as yes or no. </w:t>
      </w:r>
    </w:p>
    <w:p w:rsidR="00215C0B" w:rsidRPr="008D4B23" w:rsidRDefault="00215C0B" w:rsidP="008D4B23">
      <w:pPr>
        <w:spacing w:after="0" w:line="480" w:lineRule="auto"/>
        <w:contextualSpacing/>
        <w:rPr>
          <w:rFonts w:ascii="Times New Roman" w:hAnsi="Times New Roman" w:cs="Times New Roman"/>
          <w:sz w:val="24"/>
          <w:szCs w:val="24"/>
        </w:rPr>
      </w:pPr>
      <w:r w:rsidRPr="008D4B23">
        <w:rPr>
          <w:rFonts w:ascii="Times New Roman" w:hAnsi="Times New Roman" w:cs="Times New Roman"/>
          <w:sz w:val="24"/>
          <w:szCs w:val="24"/>
        </w:rPr>
        <w:tab/>
      </w:r>
      <w:r w:rsidR="00EE551C" w:rsidRPr="008D4B23">
        <w:rPr>
          <w:rFonts w:ascii="Times New Roman" w:hAnsi="Times New Roman" w:cs="Times New Roman"/>
          <w:sz w:val="24"/>
          <w:szCs w:val="24"/>
        </w:rPr>
        <w:t xml:space="preserve">To respond to Sue’s strong statements of guilt I would give her the opportunity to discuss why she is feeling guilty and really get to the bottom of her guilt. She may feel guilty for letting her mom suffer without a tube feeding; however, she may also feel guilty that she went ahead and Okayed the tube feeding regardless of her Mary’s wishes for not wanting it in. At this time I would also explain in more detail the use of the five wishes and aging with dignity and also what a POA/HC entails, along with the boundaries between the two. I would also discuss how conflict can occur between the two is they are not parallel and would also revisit the wishes to make sure that there is no future conflict. </w:t>
      </w:r>
    </w:p>
    <w:p w:rsidR="00EE551C" w:rsidRPr="008D4B23" w:rsidRDefault="00EE551C" w:rsidP="008D4B23">
      <w:pPr>
        <w:spacing w:after="0" w:line="480" w:lineRule="auto"/>
        <w:contextualSpacing/>
        <w:rPr>
          <w:rFonts w:ascii="Times New Roman" w:hAnsi="Times New Roman" w:cs="Times New Roman"/>
          <w:sz w:val="24"/>
          <w:szCs w:val="24"/>
        </w:rPr>
      </w:pPr>
      <w:r w:rsidRPr="008D4B23">
        <w:rPr>
          <w:rFonts w:ascii="Times New Roman" w:hAnsi="Times New Roman" w:cs="Times New Roman"/>
          <w:sz w:val="24"/>
          <w:szCs w:val="24"/>
        </w:rPr>
        <w:tab/>
        <w:t xml:space="preserve">Since hospice focuses on caring and not curing, I would determine whether Mary is end stage of her illness and her ability to function. Since a patient may qualify for hospice of their have six months or less to live, I would speak with the patient and family to see if she would feel more comfortable at home or in hospice. Furthermore, I would explain that hospice is patient-focused and provides comfort for the patient to help manage the stress and burden of a serious </w:t>
      </w:r>
      <w:r w:rsidRPr="008D4B23">
        <w:rPr>
          <w:rFonts w:ascii="Times New Roman" w:hAnsi="Times New Roman" w:cs="Times New Roman"/>
          <w:sz w:val="24"/>
          <w:szCs w:val="24"/>
        </w:rPr>
        <w:lastRenderedPageBreak/>
        <w:t>illness. In addition, it would help manage her pain and symptoms</w:t>
      </w:r>
      <w:r w:rsidR="008D4B23" w:rsidRPr="008D4B23">
        <w:rPr>
          <w:rFonts w:ascii="Times New Roman" w:hAnsi="Times New Roman" w:cs="Times New Roman"/>
          <w:sz w:val="24"/>
          <w:szCs w:val="24"/>
        </w:rPr>
        <w:t xml:space="preserve"> so she could have some control over how she spends her time.</w:t>
      </w:r>
    </w:p>
    <w:p w:rsidR="00EE551C" w:rsidRDefault="00EE551C"/>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 w:rsidR="008D4B23" w:rsidRDefault="008D4B23">
      <w:pPr>
        <w:rPr>
          <w:rFonts w:ascii="Times New Roman" w:hAnsi="Times New Roman" w:cs="Times New Roman"/>
          <w:sz w:val="24"/>
          <w:szCs w:val="24"/>
        </w:rPr>
      </w:pPr>
      <w:r>
        <w:lastRenderedPageBreak/>
        <w:tab/>
      </w:r>
      <w:r>
        <w:tab/>
      </w:r>
      <w:r>
        <w:tab/>
      </w:r>
      <w:r>
        <w:tab/>
      </w:r>
      <w:r w:rsidRPr="008D4B23">
        <w:rPr>
          <w:rFonts w:ascii="Times New Roman" w:hAnsi="Times New Roman" w:cs="Times New Roman"/>
          <w:sz w:val="24"/>
          <w:szCs w:val="24"/>
        </w:rPr>
        <w:tab/>
        <w:t xml:space="preserve">References </w:t>
      </w:r>
    </w:p>
    <w:p w:rsidR="008D4B23" w:rsidRPr="008D4B23" w:rsidRDefault="008D4B23" w:rsidP="008D4B23">
      <w:pPr>
        <w:rPr>
          <w:rFonts w:ascii="Times New Roman" w:hAnsi="Times New Roman" w:cs="Times New Roman"/>
          <w:sz w:val="24"/>
          <w:szCs w:val="24"/>
        </w:rPr>
      </w:pPr>
      <w:proofErr w:type="spellStart"/>
      <w:r w:rsidRPr="008D4B23">
        <w:rPr>
          <w:rFonts w:ascii="Times New Roman" w:hAnsi="Times New Roman" w:cs="Times New Roman"/>
          <w:sz w:val="24"/>
          <w:szCs w:val="24"/>
        </w:rPr>
        <w:t>Mauk</w:t>
      </w:r>
      <w:proofErr w:type="spellEnd"/>
      <w:r w:rsidRPr="008D4B23">
        <w:rPr>
          <w:rFonts w:ascii="Times New Roman" w:hAnsi="Times New Roman" w:cs="Times New Roman"/>
          <w:sz w:val="24"/>
          <w:szCs w:val="24"/>
        </w:rPr>
        <w:t xml:space="preserve">, K. L. (2010). </w:t>
      </w:r>
      <w:proofErr w:type="spellStart"/>
      <w:r w:rsidRPr="008D4B23">
        <w:rPr>
          <w:rFonts w:ascii="Times New Roman" w:hAnsi="Times New Roman" w:cs="Times New Roman"/>
          <w:i/>
          <w:sz w:val="24"/>
          <w:szCs w:val="24"/>
        </w:rPr>
        <w:t>Gerontological</w:t>
      </w:r>
      <w:proofErr w:type="spellEnd"/>
      <w:r w:rsidRPr="008D4B23">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w:t>
      </w:r>
      <w:r w:rsidRPr="008D4B23">
        <w:rPr>
          <w:rFonts w:ascii="Times New Roman" w:hAnsi="Times New Roman" w:cs="Times New Roman"/>
          <w:sz w:val="24"/>
          <w:szCs w:val="24"/>
        </w:rPr>
        <w:t xml:space="preserve">2nd </w:t>
      </w:r>
      <w:proofErr w:type="gramStart"/>
      <w:r w:rsidRPr="008D4B23">
        <w:rPr>
          <w:rFonts w:ascii="Times New Roman" w:hAnsi="Times New Roman" w:cs="Times New Roman"/>
          <w:sz w:val="24"/>
          <w:szCs w:val="24"/>
        </w:rPr>
        <w:t>ed</w:t>
      </w:r>
      <w:proofErr w:type="gramEnd"/>
      <w:r w:rsidRPr="008D4B23">
        <w:rPr>
          <w:rFonts w:ascii="Times New Roman" w:hAnsi="Times New Roman" w:cs="Times New Roman"/>
          <w:sz w:val="24"/>
          <w:szCs w:val="24"/>
        </w:rPr>
        <w:t>.). Sudbury, MA:</w:t>
      </w:r>
    </w:p>
    <w:p w:rsidR="008D4B23" w:rsidRPr="008D4B23" w:rsidRDefault="008D4B23" w:rsidP="008D4B23">
      <w:pPr>
        <w:rPr>
          <w:rFonts w:ascii="Times New Roman" w:hAnsi="Times New Roman" w:cs="Times New Roman"/>
          <w:sz w:val="24"/>
          <w:szCs w:val="24"/>
        </w:rPr>
      </w:pPr>
      <w:r w:rsidRPr="008D4B2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8D4B23">
        <w:rPr>
          <w:rFonts w:ascii="Times New Roman" w:hAnsi="Times New Roman" w:cs="Times New Roman"/>
          <w:sz w:val="24"/>
          <w:szCs w:val="24"/>
        </w:rPr>
        <w:t>Jones and Bartlett.</w:t>
      </w:r>
      <w:proofErr w:type="gramEnd"/>
    </w:p>
    <w:sectPr w:rsidR="008D4B23" w:rsidRPr="008D4B23" w:rsidSect="008D4B23">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12-04T22:47:00Z" w:initials="M">
    <w:p w:rsidR="00656A65" w:rsidRDefault="00656A65">
      <w:pPr>
        <w:pStyle w:val="CommentText"/>
      </w:pPr>
      <w:r>
        <w:rPr>
          <w:rStyle w:val="CommentReference"/>
        </w:rPr>
        <w:annotationRef/>
      </w:r>
      <w:r>
        <w:t>Spell it out the first 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E0B" w:rsidRDefault="004E4E0B" w:rsidP="008D4B23">
      <w:pPr>
        <w:spacing w:after="0" w:line="240" w:lineRule="auto"/>
      </w:pPr>
      <w:r>
        <w:separator/>
      </w:r>
    </w:p>
  </w:endnote>
  <w:endnote w:type="continuationSeparator" w:id="0">
    <w:p w:rsidR="004E4E0B" w:rsidRDefault="004E4E0B" w:rsidP="008D4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E0B" w:rsidRDefault="004E4E0B" w:rsidP="008D4B23">
      <w:pPr>
        <w:spacing w:after="0" w:line="240" w:lineRule="auto"/>
      </w:pPr>
      <w:r>
        <w:separator/>
      </w:r>
    </w:p>
  </w:footnote>
  <w:footnote w:type="continuationSeparator" w:id="0">
    <w:p w:rsidR="004E4E0B" w:rsidRDefault="004E4E0B" w:rsidP="008D4B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3" w:rsidRPr="008D4B23" w:rsidRDefault="008D4B23">
    <w:pPr>
      <w:pStyle w:val="Header"/>
      <w:rPr>
        <w:rFonts w:ascii="Times New Roman" w:hAnsi="Times New Roman"/>
        <w:sz w:val="24"/>
      </w:rPr>
    </w:pPr>
    <w:r w:rsidRPr="008D4B23">
      <w:rPr>
        <w:rFonts w:ascii="Times New Roman" w:hAnsi="Times New Roman"/>
        <w:sz w:val="24"/>
      </w:rPr>
      <w:t>CASE STUDY</w:t>
    </w:r>
    <w:r w:rsidRPr="008D4B23">
      <w:rPr>
        <w:rFonts w:ascii="Times New Roman" w:hAnsi="Times New Roman"/>
        <w:sz w:val="24"/>
      </w:rPr>
      <w:tab/>
    </w:r>
    <w:r w:rsidRPr="008D4B23">
      <w:rPr>
        <w:rFonts w:ascii="Times New Roman" w:hAnsi="Times New Roman"/>
        <w:sz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3" w:rsidRPr="008D4B23" w:rsidRDefault="008D4B23">
    <w:pPr>
      <w:pStyle w:val="Header"/>
      <w:rPr>
        <w:rFonts w:ascii="Times New Roman" w:hAnsi="Times New Roman" w:cs="Times New Roman"/>
        <w:sz w:val="24"/>
        <w:szCs w:val="24"/>
      </w:rPr>
    </w:pPr>
    <w:r>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3" w:rsidRPr="008D4B23" w:rsidRDefault="008D4B23">
    <w:pPr>
      <w:pStyle w:val="Header"/>
      <w:rPr>
        <w:rFonts w:ascii="Times New Roman" w:hAnsi="Times New Roman" w:cs="Times New Roman"/>
        <w:sz w:val="24"/>
        <w:szCs w:val="24"/>
      </w:rPr>
    </w:pPr>
    <w:r w:rsidRPr="008D4B23">
      <w:rPr>
        <w:rFonts w:ascii="Times New Roman" w:hAnsi="Times New Roman" w:cs="Times New Roman"/>
        <w:sz w:val="24"/>
        <w:szCs w:val="24"/>
      </w:rPr>
      <w:t>Running head: CASE STUDY</w:t>
    </w:r>
    <w:r w:rsidRPr="008D4B23">
      <w:rPr>
        <w:rFonts w:ascii="Times New Roman" w:hAnsi="Times New Roman" w:cs="Times New Roman"/>
        <w:sz w:val="24"/>
        <w:szCs w:val="24"/>
      </w:rPr>
      <w:tab/>
    </w:r>
    <w:r w:rsidRPr="008D4B23">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215C0B"/>
    <w:rsid w:val="00215C0B"/>
    <w:rsid w:val="004E4E0B"/>
    <w:rsid w:val="005B442D"/>
    <w:rsid w:val="00656A65"/>
    <w:rsid w:val="008D0218"/>
    <w:rsid w:val="008D4B23"/>
    <w:rsid w:val="00A95C69"/>
    <w:rsid w:val="00DE6D09"/>
    <w:rsid w:val="00EE5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23"/>
  </w:style>
  <w:style w:type="paragraph" w:styleId="Footer">
    <w:name w:val="footer"/>
    <w:basedOn w:val="Normal"/>
    <w:link w:val="FooterChar"/>
    <w:uiPriority w:val="99"/>
    <w:unhideWhenUsed/>
    <w:rsid w:val="008D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23"/>
  </w:style>
  <w:style w:type="character" w:styleId="CommentReference">
    <w:name w:val="annotation reference"/>
    <w:basedOn w:val="DefaultParagraphFont"/>
    <w:uiPriority w:val="99"/>
    <w:semiHidden/>
    <w:unhideWhenUsed/>
    <w:rsid w:val="00656A65"/>
    <w:rPr>
      <w:sz w:val="16"/>
      <w:szCs w:val="16"/>
    </w:rPr>
  </w:style>
  <w:style w:type="paragraph" w:styleId="CommentText">
    <w:name w:val="annotation text"/>
    <w:basedOn w:val="Normal"/>
    <w:link w:val="CommentTextChar"/>
    <w:uiPriority w:val="99"/>
    <w:semiHidden/>
    <w:unhideWhenUsed/>
    <w:rsid w:val="00656A65"/>
    <w:pPr>
      <w:spacing w:line="240" w:lineRule="auto"/>
    </w:pPr>
    <w:rPr>
      <w:sz w:val="20"/>
      <w:szCs w:val="20"/>
    </w:rPr>
  </w:style>
  <w:style w:type="character" w:customStyle="1" w:styleId="CommentTextChar">
    <w:name w:val="Comment Text Char"/>
    <w:basedOn w:val="DefaultParagraphFont"/>
    <w:link w:val="CommentText"/>
    <w:uiPriority w:val="99"/>
    <w:semiHidden/>
    <w:rsid w:val="00656A65"/>
    <w:rPr>
      <w:sz w:val="20"/>
      <w:szCs w:val="20"/>
    </w:rPr>
  </w:style>
  <w:style w:type="paragraph" w:styleId="CommentSubject">
    <w:name w:val="annotation subject"/>
    <w:basedOn w:val="CommentText"/>
    <w:next w:val="CommentText"/>
    <w:link w:val="CommentSubjectChar"/>
    <w:uiPriority w:val="99"/>
    <w:semiHidden/>
    <w:unhideWhenUsed/>
    <w:rsid w:val="00656A65"/>
    <w:rPr>
      <w:b/>
      <w:bCs/>
    </w:rPr>
  </w:style>
  <w:style w:type="character" w:customStyle="1" w:styleId="CommentSubjectChar">
    <w:name w:val="Comment Subject Char"/>
    <w:basedOn w:val="CommentTextChar"/>
    <w:link w:val="CommentSubject"/>
    <w:uiPriority w:val="99"/>
    <w:semiHidden/>
    <w:rsid w:val="00656A65"/>
    <w:rPr>
      <w:b/>
      <w:bCs/>
    </w:rPr>
  </w:style>
  <w:style w:type="paragraph" w:styleId="BalloonText">
    <w:name w:val="Balloon Text"/>
    <w:basedOn w:val="Normal"/>
    <w:link w:val="BalloonTextChar"/>
    <w:uiPriority w:val="99"/>
    <w:semiHidden/>
    <w:unhideWhenUsed/>
    <w:rsid w:val="00656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23"/>
  </w:style>
  <w:style w:type="paragraph" w:styleId="Footer">
    <w:name w:val="footer"/>
    <w:basedOn w:val="Normal"/>
    <w:link w:val="FooterChar"/>
    <w:uiPriority w:val="99"/>
    <w:unhideWhenUsed/>
    <w:rsid w:val="008D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Mary</cp:lastModifiedBy>
  <cp:revision>2</cp:revision>
  <dcterms:created xsi:type="dcterms:W3CDTF">2011-12-05T04:48:00Z</dcterms:created>
  <dcterms:modified xsi:type="dcterms:W3CDTF">2011-12-05T04:48:00Z</dcterms:modified>
</cp:coreProperties>
</file>