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D31E1" w14:textId="77777777" w:rsidR="00F656B4" w:rsidRDefault="00E82656" w:rsidP="006B3906">
      <w:pPr>
        <w:jc w:val="right"/>
      </w:pPr>
      <w:r>
        <w:t>N306J Palliative Care Nursing</w:t>
      </w:r>
    </w:p>
    <w:p w14:paraId="7B4F7E58" w14:textId="77777777" w:rsidR="00E82656" w:rsidRDefault="00E82656" w:rsidP="006B3906">
      <w:pPr>
        <w:jc w:val="right"/>
      </w:pPr>
      <w:r>
        <w:t>Spring 2012</w:t>
      </w:r>
    </w:p>
    <w:p w14:paraId="33AEEEAE" w14:textId="77777777" w:rsidR="00E82656" w:rsidRDefault="00E82656" w:rsidP="006B3906">
      <w:pPr>
        <w:jc w:val="right"/>
      </w:pPr>
      <w:r>
        <w:t>Face 2 Face Agenda</w:t>
      </w:r>
    </w:p>
    <w:p w14:paraId="10D075EE" w14:textId="77777777" w:rsidR="000B5384" w:rsidRDefault="000B5384" w:rsidP="000B5384"/>
    <w:p w14:paraId="2848E289" w14:textId="4CFAC2AD" w:rsidR="000B5384" w:rsidRDefault="000B5384" w:rsidP="000B5384">
      <w:pPr>
        <w:jc w:val="center"/>
      </w:pPr>
      <w:r>
        <w:t>F2F Two: February 11, 2012</w:t>
      </w:r>
    </w:p>
    <w:p w14:paraId="0F2768A8" w14:textId="77777777" w:rsidR="000B5384" w:rsidRDefault="000B5384" w:rsidP="000B5384"/>
    <w:p w14:paraId="75E6A20F" w14:textId="611D6FC4" w:rsidR="000B5384" w:rsidRDefault="000B5384" w:rsidP="000B5384">
      <w:r>
        <w:t>Module 1-2 Completed</w:t>
      </w:r>
    </w:p>
    <w:p w14:paraId="2BE42006" w14:textId="5DCF268F" w:rsidR="000B5384" w:rsidRDefault="000B5384" w:rsidP="000B5384">
      <w:r>
        <w:t>Module 3 Pain ½ Completed</w:t>
      </w:r>
    </w:p>
    <w:p w14:paraId="69AD4258" w14:textId="77777777" w:rsidR="000B5384" w:rsidRDefault="000B5384" w:rsidP="000B5384"/>
    <w:p w14:paraId="36D724B4" w14:textId="02BB3FEE" w:rsidR="000B5384" w:rsidRPr="006B3906" w:rsidRDefault="000B5384" w:rsidP="000B5384">
      <w:pPr>
        <w:rPr>
          <w:b/>
        </w:rPr>
      </w:pPr>
      <w:r w:rsidRPr="005C4BA1">
        <w:rPr>
          <w:b/>
        </w:rPr>
        <w:t xml:space="preserve">Meet and Greet  </w:t>
      </w:r>
      <w:r>
        <w:rPr>
          <w:b/>
        </w:rPr>
        <w:t>(10</w:t>
      </w:r>
      <w:r w:rsidRPr="005C4BA1">
        <w:rPr>
          <w:b/>
        </w:rPr>
        <w:t xml:space="preserve"> minutes)</w:t>
      </w:r>
    </w:p>
    <w:p w14:paraId="76A7D518" w14:textId="77777777" w:rsidR="000B5384" w:rsidRDefault="000B5384" w:rsidP="000B5384">
      <w:pPr>
        <w:ind w:firstLine="720"/>
      </w:pPr>
      <w:r>
        <w:t>Get into “pairs” and spend 1 minute asking your partner:</w:t>
      </w:r>
    </w:p>
    <w:p w14:paraId="0F9806B0" w14:textId="35075EB5" w:rsidR="000B5384" w:rsidRDefault="000B5384" w:rsidP="000B5384">
      <w:pPr>
        <w:pStyle w:val="ListParagraph"/>
        <w:numPr>
          <w:ilvl w:val="0"/>
          <w:numId w:val="8"/>
        </w:numPr>
      </w:pPr>
      <w:r>
        <w:t>What was of most interest about the pain content?</w:t>
      </w:r>
    </w:p>
    <w:p w14:paraId="0F34708D" w14:textId="6EDDF21B" w:rsidR="000B5384" w:rsidRDefault="000B5384" w:rsidP="000B5384">
      <w:pPr>
        <w:pStyle w:val="ListParagraph"/>
        <w:numPr>
          <w:ilvl w:val="0"/>
          <w:numId w:val="8"/>
        </w:numPr>
      </w:pPr>
      <w:r>
        <w:t>Why is that?</w:t>
      </w:r>
    </w:p>
    <w:p w14:paraId="3023F796" w14:textId="154AC12F" w:rsidR="000B5384" w:rsidRDefault="000B5384" w:rsidP="000B5384">
      <w:pPr>
        <w:pStyle w:val="ListParagraph"/>
        <w:numPr>
          <w:ilvl w:val="0"/>
          <w:numId w:val="8"/>
        </w:numPr>
      </w:pPr>
      <w:r>
        <w:t>What unanswered questions do you have about pain?</w:t>
      </w:r>
    </w:p>
    <w:p w14:paraId="56453B91" w14:textId="77777777" w:rsidR="000B5384" w:rsidRDefault="000B5384" w:rsidP="000B5384">
      <w:pPr>
        <w:ind w:firstLine="720"/>
      </w:pPr>
      <w:r>
        <w:t>Switch and the other in pair share.</w:t>
      </w:r>
    </w:p>
    <w:p w14:paraId="390B1B45" w14:textId="493464ED" w:rsidR="000B5384" w:rsidRDefault="000B5384" w:rsidP="000B5384">
      <w:pPr>
        <w:ind w:firstLine="720"/>
      </w:pPr>
      <w:r>
        <w:t>Share what you learned about your partner in less than 15 sec with entire group.</w:t>
      </w:r>
    </w:p>
    <w:p w14:paraId="7A21E7A0" w14:textId="77777777" w:rsidR="000B5384" w:rsidRDefault="000B5384" w:rsidP="000B5384"/>
    <w:p w14:paraId="01BFE2DC" w14:textId="6D1F9A83" w:rsidR="000B5384" w:rsidRDefault="000B5384" w:rsidP="000B5384">
      <w:pPr>
        <w:rPr>
          <w:b/>
        </w:rPr>
      </w:pPr>
      <w:r>
        <w:rPr>
          <w:b/>
        </w:rPr>
        <w:t>Q&amp;A (15 minutes)</w:t>
      </w:r>
    </w:p>
    <w:p w14:paraId="396EBD9B" w14:textId="77777777" w:rsidR="000B5384" w:rsidRDefault="000B5384" w:rsidP="000B5384">
      <w:r>
        <w:rPr>
          <w:b/>
        </w:rPr>
        <w:tab/>
      </w:r>
      <w:r>
        <w:t>Time for course questions and review expectations</w:t>
      </w:r>
    </w:p>
    <w:p w14:paraId="686CB92D" w14:textId="77777777" w:rsidR="000B5384" w:rsidRDefault="000B5384" w:rsidP="000B5384"/>
    <w:p w14:paraId="2E08EA56" w14:textId="7B47610F" w:rsidR="000B5384" w:rsidRDefault="000B5384" w:rsidP="000B5384">
      <w:pPr>
        <w:pStyle w:val="ListParagraph"/>
        <w:numPr>
          <w:ilvl w:val="0"/>
          <w:numId w:val="9"/>
        </w:numPr>
      </w:pPr>
      <w:r>
        <w:t>In 10 seconds describe what you learned from the Pain Assessment activity and how you can apply it to clinical nursing?</w:t>
      </w:r>
    </w:p>
    <w:p w14:paraId="1079656E" w14:textId="77777777" w:rsidR="000B5384" w:rsidRDefault="000B5384" w:rsidP="000B5384"/>
    <w:p w14:paraId="1C34D50D" w14:textId="77777777" w:rsidR="000B5384" w:rsidRDefault="000B5384" w:rsidP="000B5384"/>
    <w:p w14:paraId="31DE0E05" w14:textId="77777777" w:rsidR="000B5384" w:rsidRDefault="000B5384" w:rsidP="000B5384"/>
    <w:p w14:paraId="2ECC956F" w14:textId="77777777" w:rsidR="000B5384" w:rsidRDefault="000B5384" w:rsidP="000B5384">
      <w:pPr>
        <w:rPr>
          <w:b/>
        </w:rPr>
      </w:pPr>
      <w:r>
        <w:rPr>
          <w:b/>
        </w:rPr>
        <w:t>Break (10 minutes)</w:t>
      </w:r>
    </w:p>
    <w:p w14:paraId="798D7EF7" w14:textId="77777777" w:rsidR="000B5384" w:rsidRDefault="000B5384" w:rsidP="000B5384">
      <w:pPr>
        <w:rPr>
          <w:b/>
        </w:rPr>
      </w:pPr>
    </w:p>
    <w:p w14:paraId="5C6CB910" w14:textId="77777777" w:rsidR="0074124E" w:rsidRPr="00F67D1B" w:rsidRDefault="0074124E" w:rsidP="000B5384">
      <w:pPr>
        <w:rPr>
          <w:b/>
        </w:rPr>
      </w:pPr>
    </w:p>
    <w:p w14:paraId="5539050B" w14:textId="77777777" w:rsidR="0074124E" w:rsidRDefault="000B5384" w:rsidP="0074124E">
      <w:pPr>
        <w:rPr>
          <w:b/>
        </w:rPr>
      </w:pPr>
      <w:r>
        <w:rPr>
          <w:b/>
        </w:rPr>
        <w:t>Integration of Conce</w:t>
      </w:r>
      <w:r w:rsidR="006210C5">
        <w:rPr>
          <w:b/>
        </w:rPr>
        <w:t>pts: Palliative Care Concepts, Communication, &amp; Pain Assessment/Intervention</w:t>
      </w:r>
    </w:p>
    <w:p w14:paraId="19F1DB42" w14:textId="77777777" w:rsidR="0074124E" w:rsidRDefault="0074124E" w:rsidP="0074124E">
      <w:pPr>
        <w:rPr>
          <w:b/>
        </w:rPr>
      </w:pPr>
    </w:p>
    <w:p w14:paraId="01D41D4F" w14:textId="79250CE9" w:rsidR="0074124E" w:rsidRDefault="0074124E" w:rsidP="0074124E">
      <w:r>
        <w:t>Application Case Study1</w:t>
      </w:r>
      <w:r>
        <w:t xml:space="preserve">: </w:t>
      </w:r>
      <w:r w:rsidRPr="001103AA">
        <w:rPr>
          <w:i/>
        </w:rPr>
        <w:t>Wit</w:t>
      </w:r>
      <w:r>
        <w:tab/>
      </w:r>
      <w:r>
        <w:tab/>
      </w:r>
      <w:r>
        <w:tab/>
        <w:t>6</w:t>
      </w:r>
      <w:r>
        <w:t>0 minutes</w:t>
      </w:r>
    </w:p>
    <w:p w14:paraId="5CF15F5E" w14:textId="77777777" w:rsidR="0074124E" w:rsidRDefault="0074124E" w:rsidP="0074124E">
      <w:pPr>
        <w:rPr>
          <w:sz w:val="18"/>
          <w:szCs w:val="18"/>
        </w:rPr>
      </w:pPr>
    </w:p>
    <w:p w14:paraId="6E7521E1" w14:textId="77777777" w:rsidR="0074124E" w:rsidRDefault="0074124E" w:rsidP="0074124E">
      <w:pPr>
        <w:rPr>
          <w:sz w:val="18"/>
          <w:szCs w:val="18"/>
        </w:rPr>
      </w:pPr>
      <w:r w:rsidRPr="0074124E">
        <w:rPr>
          <w:sz w:val="18"/>
          <w:szCs w:val="18"/>
        </w:rPr>
        <w:t>Scenes for F2F #2</w:t>
      </w:r>
    </w:p>
    <w:p w14:paraId="7E21DA78" w14:textId="7D9D9D94" w:rsidR="000B5384" w:rsidRPr="0074124E" w:rsidRDefault="0074124E" w:rsidP="0074124E">
      <w:pPr>
        <w:rPr>
          <w:b/>
          <w:sz w:val="18"/>
          <w:szCs w:val="18"/>
        </w:rPr>
      </w:pPr>
      <w:r w:rsidRPr="0074124E">
        <w:rPr>
          <w:sz w:val="18"/>
          <w:szCs w:val="18"/>
        </w:rPr>
        <w:br/>
        <w:t>7. Learning to Suffer [4:52]</w:t>
      </w:r>
      <w:r w:rsidRPr="0074124E">
        <w:rPr>
          <w:sz w:val="18"/>
          <w:szCs w:val="18"/>
        </w:rPr>
        <w:br/>
        <w:t>8. Time [1:00]</w:t>
      </w:r>
      <w:r w:rsidRPr="0074124E">
        <w:rPr>
          <w:sz w:val="18"/>
          <w:szCs w:val="18"/>
        </w:rPr>
        <w:br/>
        <w:t>9. Grand Rounds [4:43]</w:t>
      </w:r>
      <w:r w:rsidRPr="0074124E">
        <w:rPr>
          <w:sz w:val="18"/>
          <w:szCs w:val="18"/>
        </w:rPr>
        <w:br/>
        <w:t>10. Acquisition of Vocabulary [2:04]</w:t>
      </w:r>
      <w:r w:rsidRPr="0074124E">
        <w:rPr>
          <w:sz w:val="18"/>
          <w:szCs w:val="18"/>
        </w:rPr>
        <w:br/>
        <w:t>11. Isolation [:09]</w:t>
      </w:r>
      <w:r w:rsidRPr="0074124E">
        <w:rPr>
          <w:sz w:val="18"/>
          <w:szCs w:val="18"/>
        </w:rPr>
        <w:br/>
        <w:t>12. Outwitted [3:26]</w:t>
      </w:r>
      <w:r w:rsidRPr="0074124E">
        <w:rPr>
          <w:sz w:val="18"/>
          <w:szCs w:val="18"/>
        </w:rPr>
        <w:br/>
        <w:t>13. Cancer is "Awesome" [3:10]</w:t>
      </w:r>
      <w:r w:rsidRPr="0074124E">
        <w:rPr>
          <w:sz w:val="18"/>
          <w:szCs w:val="18"/>
        </w:rPr>
        <w:br/>
      </w:r>
    </w:p>
    <w:p w14:paraId="40D0DE8D" w14:textId="3B6EB889" w:rsidR="00E82656" w:rsidRDefault="006210C5" w:rsidP="0074124E">
      <w:pPr>
        <w:pStyle w:val="ListParagraph"/>
        <w:numPr>
          <w:ilvl w:val="0"/>
          <w:numId w:val="10"/>
        </w:numPr>
        <w:ind w:left="360"/>
      </w:pPr>
      <w:r>
        <w:t>How do you feel after watching this video?  WHY? Be specific.</w:t>
      </w:r>
    </w:p>
    <w:p w14:paraId="3D619DE7" w14:textId="77777777" w:rsidR="006210C5" w:rsidRDefault="006210C5" w:rsidP="0074124E"/>
    <w:p w14:paraId="5FDF3900" w14:textId="77777777" w:rsidR="006210C5" w:rsidRDefault="006210C5" w:rsidP="0074124E"/>
    <w:p w14:paraId="119A8DDE" w14:textId="77777777" w:rsidR="006210C5" w:rsidRDefault="006210C5" w:rsidP="0074124E"/>
    <w:p w14:paraId="71414175" w14:textId="77777777" w:rsidR="006210C5" w:rsidRDefault="006210C5" w:rsidP="0074124E"/>
    <w:p w14:paraId="6F790E1A" w14:textId="77777777" w:rsidR="006210C5" w:rsidRDefault="006210C5" w:rsidP="0074124E"/>
    <w:p w14:paraId="006BC72E" w14:textId="51FFC671" w:rsidR="006210C5" w:rsidRDefault="0074124E" w:rsidP="0074124E">
      <w:pPr>
        <w:pStyle w:val="ListParagraph"/>
        <w:numPr>
          <w:ilvl w:val="0"/>
          <w:numId w:val="10"/>
        </w:numPr>
        <w:ind w:left="360"/>
      </w:pPr>
      <w:r>
        <w:t>Describe how Vivian is treated in these scenes.  Provide examples.</w:t>
      </w:r>
    </w:p>
    <w:p w14:paraId="121EEB2B" w14:textId="77777777" w:rsidR="006210C5" w:rsidRDefault="006210C5" w:rsidP="0074124E"/>
    <w:p w14:paraId="251F9C62" w14:textId="77777777" w:rsidR="006210C5" w:rsidRDefault="006210C5" w:rsidP="0074124E"/>
    <w:p w14:paraId="48BF3118" w14:textId="77777777" w:rsidR="006210C5" w:rsidRDefault="006210C5" w:rsidP="0074124E"/>
    <w:p w14:paraId="69CB4939" w14:textId="77777777" w:rsidR="006210C5" w:rsidRDefault="006210C5" w:rsidP="0074124E"/>
    <w:p w14:paraId="36C4F1F0" w14:textId="77777777" w:rsidR="006210C5" w:rsidRDefault="006210C5" w:rsidP="0074124E"/>
    <w:p w14:paraId="3C82630C" w14:textId="77777777" w:rsidR="006210C5" w:rsidRDefault="006210C5" w:rsidP="0074124E"/>
    <w:p w14:paraId="711E9B8C" w14:textId="77777777" w:rsidR="006210C5" w:rsidRDefault="006210C5" w:rsidP="0074124E"/>
    <w:p w14:paraId="3B01D7EC" w14:textId="77777777" w:rsidR="0074124E" w:rsidRPr="0074124E" w:rsidRDefault="006210C5" w:rsidP="0074124E">
      <w:pPr>
        <w:pStyle w:val="ListParagraph"/>
        <w:numPr>
          <w:ilvl w:val="0"/>
          <w:numId w:val="10"/>
        </w:numPr>
        <w:ind w:left="360"/>
      </w:pPr>
      <w:r>
        <w:t>Relate theory from the module’s</w:t>
      </w:r>
      <w:r w:rsidR="0074124E">
        <w:t xml:space="preserve"> readings to support concepts seen in </w:t>
      </w:r>
      <w:r w:rsidR="0074124E">
        <w:rPr>
          <w:i/>
        </w:rPr>
        <w:t xml:space="preserve">Wit. </w:t>
      </w:r>
    </w:p>
    <w:p w14:paraId="495F2D92" w14:textId="77777777" w:rsidR="0074124E" w:rsidRDefault="0074124E" w:rsidP="0074124E">
      <w:pPr>
        <w:rPr>
          <w:i/>
        </w:rPr>
      </w:pPr>
    </w:p>
    <w:p w14:paraId="63641AEC" w14:textId="77777777" w:rsidR="0074124E" w:rsidRDefault="0074124E" w:rsidP="0074124E">
      <w:pPr>
        <w:rPr>
          <w:i/>
        </w:rPr>
      </w:pPr>
    </w:p>
    <w:p w14:paraId="1269BB42" w14:textId="77777777" w:rsidR="0074124E" w:rsidRDefault="0074124E" w:rsidP="0074124E">
      <w:pPr>
        <w:rPr>
          <w:i/>
        </w:rPr>
      </w:pPr>
    </w:p>
    <w:p w14:paraId="7D419F8D" w14:textId="77777777" w:rsidR="0074124E" w:rsidRDefault="0074124E" w:rsidP="0074124E">
      <w:pPr>
        <w:rPr>
          <w:i/>
        </w:rPr>
      </w:pPr>
    </w:p>
    <w:p w14:paraId="5992D67D" w14:textId="77777777" w:rsidR="0074124E" w:rsidRDefault="0074124E" w:rsidP="0074124E">
      <w:pPr>
        <w:rPr>
          <w:i/>
        </w:rPr>
      </w:pPr>
    </w:p>
    <w:p w14:paraId="713B5365" w14:textId="77777777" w:rsidR="0074124E" w:rsidRDefault="0074124E" w:rsidP="0074124E">
      <w:pPr>
        <w:rPr>
          <w:i/>
        </w:rPr>
      </w:pPr>
    </w:p>
    <w:p w14:paraId="0BFB4FAB" w14:textId="77777777" w:rsidR="0074124E" w:rsidRDefault="0074124E" w:rsidP="0074124E">
      <w:pPr>
        <w:rPr>
          <w:i/>
        </w:rPr>
      </w:pPr>
    </w:p>
    <w:p w14:paraId="432BFDE8" w14:textId="77777777" w:rsidR="0074124E" w:rsidRDefault="0074124E" w:rsidP="0074124E">
      <w:pPr>
        <w:rPr>
          <w:i/>
        </w:rPr>
      </w:pPr>
    </w:p>
    <w:p w14:paraId="09B87C42" w14:textId="77777777" w:rsidR="0074124E" w:rsidRDefault="0074124E" w:rsidP="0074124E">
      <w:pPr>
        <w:rPr>
          <w:i/>
        </w:rPr>
      </w:pPr>
    </w:p>
    <w:p w14:paraId="0583B4B1" w14:textId="77777777" w:rsidR="0074124E" w:rsidRDefault="0074124E" w:rsidP="0074124E">
      <w:pPr>
        <w:rPr>
          <w:i/>
        </w:rPr>
      </w:pPr>
    </w:p>
    <w:p w14:paraId="28B78D12" w14:textId="77777777" w:rsidR="0074124E" w:rsidRDefault="0074124E" w:rsidP="0074124E">
      <w:pPr>
        <w:rPr>
          <w:i/>
        </w:rPr>
      </w:pPr>
    </w:p>
    <w:p w14:paraId="24ABA9CE" w14:textId="77777777" w:rsidR="0074124E" w:rsidRDefault="0074124E" w:rsidP="0074124E">
      <w:pPr>
        <w:rPr>
          <w:i/>
        </w:rPr>
      </w:pPr>
    </w:p>
    <w:p w14:paraId="0BE4092D" w14:textId="50C54576" w:rsidR="006210C5" w:rsidRPr="0074124E" w:rsidRDefault="0074124E" w:rsidP="0074124E">
      <w:r w:rsidRPr="0074124E">
        <w:rPr>
          <w:i/>
        </w:rPr>
        <w:t xml:space="preserve"> </w:t>
      </w:r>
    </w:p>
    <w:p w14:paraId="2CD7E8FE" w14:textId="23742D7D" w:rsidR="0074124E" w:rsidRDefault="0074124E" w:rsidP="0074124E">
      <w:pPr>
        <w:pStyle w:val="ListParagraph"/>
        <w:numPr>
          <w:ilvl w:val="0"/>
          <w:numId w:val="10"/>
        </w:numPr>
        <w:ind w:left="360"/>
      </w:pPr>
      <w:r>
        <w:t>What is one concept illustrated in Wit that you can implement in clinical practice?</w:t>
      </w:r>
    </w:p>
    <w:p w14:paraId="3A88E5E1" w14:textId="77777777" w:rsidR="0074124E" w:rsidRDefault="0074124E" w:rsidP="0074124E"/>
    <w:p w14:paraId="03DEAE28" w14:textId="77777777" w:rsidR="0074124E" w:rsidRDefault="0074124E" w:rsidP="0074124E"/>
    <w:p w14:paraId="10CBF652" w14:textId="77777777" w:rsidR="0074124E" w:rsidRDefault="0074124E" w:rsidP="0074124E"/>
    <w:p w14:paraId="7BB56DB2" w14:textId="77777777" w:rsidR="0074124E" w:rsidRDefault="0074124E" w:rsidP="0074124E"/>
    <w:p w14:paraId="7A3E318F" w14:textId="77777777" w:rsidR="0074124E" w:rsidRDefault="0074124E" w:rsidP="0074124E"/>
    <w:p w14:paraId="3F002A5E" w14:textId="77777777" w:rsidR="0074124E" w:rsidRDefault="0074124E" w:rsidP="0074124E"/>
    <w:p w14:paraId="046635E3" w14:textId="77777777" w:rsidR="0074124E" w:rsidRDefault="0074124E" w:rsidP="0074124E"/>
    <w:p w14:paraId="602E01DB" w14:textId="77777777" w:rsidR="0074124E" w:rsidRDefault="0074124E" w:rsidP="0074124E"/>
    <w:p w14:paraId="600A17D5" w14:textId="77777777" w:rsidR="0074124E" w:rsidRDefault="0074124E" w:rsidP="0074124E"/>
    <w:p w14:paraId="7E412815" w14:textId="77777777" w:rsidR="0074124E" w:rsidRDefault="0074124E" w:rsidP="0074124E"/>
    <w:p w14:paraId="24ABA870" w14:textId="77777777" w:rsidR="0074124E" w:rsidRDefault="0074124E" w:rsidP="0074124E"/>
    <w:p w14:paraId="68699F6F" w14:textId="77777777" w:rsidR="0074124E" w:rsidRDefault="0074124E" w:rsidP="0074124E">
      <w:bookmarkStart w:id="0" w:name="_GoBack"/>
      <w:bookmarkEnd w:id="0"/>
    </w:p>
    <w:p w14:paraId="689E1B80" w14:textId="2B42BE3D" w:rsidR="0074124E" w:rsidRDefault="0074124E" w:rsidP="0074124E">
      <w:pPr>
        <w:pStyle w:val="ListParagraph"/>
        <w:numPr>
          <w:ilvl w:val="0"/>
          <w:numId w:val="10"/>
        </w:numPr>
        <w:ind w:left="360"/>
      </w:pPr>
      <w:r>
        <w:t>What questions do you have about the concepts discussed today?  Be specific.</w:t>
      </w:r>
    </w:p>
    <w:p w14:paraId="23104123" w14:textId="77777777" w:rsidR="006210C5" w:rsidRDefault="006210C5" w:rsidP="0074124E"/>
    <w:p w14:paraId="04F4CC20" w14:textId="77777777" w:rsidR="006210C5" w:rsidRDefault="006210C5" w:rsidP="0074124E"/>
    <w:p w14:paraId="3E47879F" w14:textId="77777777" w:rsidR="006210C5" w:rsidRDefault="006210C5" w:rsidP="0074124E"/>
    <w:p w14:paraId="592AA7BE" w14:textId="77777777" w:rsidR="006210C5" w:rsidRDefault="006210C5" w:rsidP="0074124E"/>
    <w:p w14:paraId="5471FAB7" w14:textId="77777777" w:rsidR="006210C5" w:rsidRDefault="006210C5" w:rsidP="0074124E"/>
    <w:p w14:paraId="4F58E9C9" w14:textId="04FC4E5A" w:rsidR="006210C5" w:rsidRDefault="006210C5" w:rsidP="0074124E"/>
    <w:p w14:paraId="4722AD8F" w14:textId="0EFB1364" w:rsidR="00361ACB" w:rsidRPr="00AD5CF0" w:rsidRDefault="00361ACB" w:rsidP="0074124E">
      <w:r>
        <w:br w:type="page"/>
      </w:r>
      <w:r>
        <w:rPr>
          <w:rFonts w:ascii="Times" w:eastAsia="Times New Roman" w:hAnsi="Times"/>
          <w:b/>
          <w:bCs/>
        </w:rPr>
        <w:t>Application Example</w:t>
      </w:r>
    </w:p>
    <w:p w14:paraId="79064456" w14:textId="77777777" w:rsidR="00361ACB" w:rsidRDefault="00361ACB" w:rsidP="00361ACB">
      <w:pPr>
        <w:rPr>
          <w:rFonts w:ascii="Times" w:eastAsia="Times New Roman" w:hAnsi="Times"/>
          <w:sz w:val="20"/>
          <w:szCs w:val="20"/>
        </w:rPr>
      </w:pPr>
      <w:r w:rsidRPr="00361ACB">
        <w:rPr>
          <w:rFonts w:ascii="Times" w:eastAsia="Times New Roman" w:hAnsi="Times"/>
          <w:sz w:val="20"/>
          <w:szCs w:val="20"/>
        </w:rPr>
        <w:t xml:space="preserve">Jack Smith is a terminally ill lung cancer patient. Jack Smith's current pain medication is oxycontin 40mg q 8 hours. </w:t>
      </w:r>
    </w:p>
    <w:p w14:paraId="1869249D" w14:textId="00789068" w:rsidR="00361ACB" w:rsidRPr="00361ACB" w:rsidRDefault="00361ACB" w:rsidP="00361ACB">
      <w:pPr>
        <w:rPr>
          <w:rFonts w:ascii="Times" w:eastAsia="Times New Roman" w:hAnsi="Times"/>
          <w:sz w:val="20"/>
          <w:szCs w:val="20"/>
        </w:rPr>
      </w:pPr>
      <w:r w:rsidRPr="00361ACB">
        <w:rPr>
          <w:rFonts w:ascii="Times" w:eastAsia="Times New Roman" w:hAnsi="Times"/>
          <w:sz w:val="20"/>
          <w:szCs w:val="20"/>
        </w:rPr>
        <w:t xml:space="preserve">Please convert it into an equianalgesic dose of parenteral hydromorphone. </w:t>
      </w:r>
    </w:p>
    <w:p w14:paraId="14AE5076" w14:textId="77777777" w:rsidR="00361ACB" w:rsidRPr="00361ACB" w:rsidRDefault="00361ACB" w:rsidP="00361ACB">
      <w:pPr>
        <w:spacing w:before="100" w:beforeAutospacing="1" w:after="100" w:afterAutospacing="1"/>
        <w:outlineLvl w:val="3"/>
        <w:rPr>
          <w:rFonts w:ascii="Times" w:eastAsia="Times New Roman" w:hAnsi="Times"/>
          <w:b/>
          <w:bCs/>
        </w:rPr>
      </w:pPr>
      <w:r w:rsidRPr="00361ACB">
        <w:rPr>
          <w:rFonts w:ascii="Times" w:eastAsia="Times New Roman" w:hAnsi="Times"/>
          <w:b/>
          <w:bCs/>
        </w:rPr>
        <w:t>Step 1</w:t>
      </w:r>
    </w:p>
    <w:p w14:paraId="7E5185E5" w14:textId="77777777" w:rsidR="00361ACB" w:rsidRPr="00361ACB" w:rsidRDefault="00361ACB" w:rsidP="00361ACB">
      <w:pPr>
        <w:spacing w:before="100" w:beforeAutospacing="1" w:after="100" w:afterAutospacing="1"/>
        <w:rPr>
          <w:rFonts w:ascii="Times" w:hAnsi="Times"/>
          <w:sz w:val="20"/>
          <w:szCs w:val="20"/>
        </w:rPr>
      </w:pPr>
      <w:r w:rsidRPr="00361ACB">
        <w:rPr>
          <w:rFonts w:ascii="Times" w:hAnsi="Times"/>
          <w:sz w:val="20"/>
          <w:szCs w:val="20"/>
        </w:rPr>
        <w:t xml:space="preserve">First determine </w:t>
      </w:r>
      <w:r w:rsidRPr="00361ACB">
        <w:rPr>
          <w:rFonts w:ascii="Times" w:hAnsi="Times"/>
          <w:sz w:val="20"/>
          <w:szCs w:val="20"/>
          <w:u w:val="single"/>
        </w:rPr>
        <w:t>total 24 hour dose of current drug</w:t>
      </w:r>
      <w:r w:rsidRPr="00361ACB">
        <w:rPr>
          <w:rFonts w:ascii="Times" w:hAnsi="Times"/>
          <w:sz w:val="20"/>
          <w:szCs w:val="20"/>
        </w:rPr>
        <w:t>. The total dose is the product of the unit dose in milligrams and the frequency of administration.</w:t>
      </w:r>
    </w:p>
    <w:tbl>
      <w:tblPr>
        <w:tblW w:w="0" w:type="auto"/>
        <w:tblCellSpacing w:w="0" w:type="dxa"/>
        <w:tblBorders>
          <w:top w:val="outset" w:sz="6" w:space="0" w:color="CCCCCC"/>
          <w:left w:val="outset" w:sz="6" w:space="0" w:color="CCCCCC"/>
          <w:bottom w:val="outset" w:sz="6" w:space="0" w:color="CCCCCC"/>
          <w:right w:val="outset" w:sz="6" w:space="0" w:color="CCCCCC"/>
        </w:tblBorders>
        <w:tblCellMar>
          <w:top w:w="60" w:type="dxa"/>
          <w:left w:w="60" w:type="dxa"/>
          <w:bottom w:w="60" w:type="dxa"/>
          <w:right w:w="60" w:type="dxa"/>
        </w:tblCellMar>
        <w:tblLook w:val="04A0" w:firstRow="1" w:lastRow="0" w:firstColumn="1" w:lastColumn="0" w:noHBand="0" w:noVBand="1"/>
      </w:tblPr>
      <w:tblGrid>
        <w:gridCol w:w="3394"/>
        <w:gridCol w:w="5266"/>
      </w:tblGrid>
      <w:tr w:rsidR="00361ACB" w:rsidRPr="00361ACB" w14:paraId="2A71DC1D" w14:textId="77777777" w:rsidTr="00361ACB">
        <w:trPr>
          <w:tblCellSpacing w:w="0" w:type="dxa"/>
        </w:trPr>
        <w:tc>
          <w:tcPr>
            <w:tcW w:w="0" w:type="auto"/>
            <w:tcBorders>
              <w:top w:val="outset" w:sz="6" w:space="0" w:color="CCCCCC"/>
              <w:left w:val="outset" w:sz="6" w:space="0" w:color="CCCCCC"/>
              <w:bottom w:val="outset" w:sz="6" w:space="0" w:color="CCCCCC"/>
              <w:right w:val="outset" w:sz="6" w:space="0" w:color="CCCCCC"/>
            </w:tcBorders>
            <w:hideMark/>
          </w:tcPr>
          <w:p w14:paraId="188AA9E4" w14:textId="77777777" w:rsidR="00361ACB" w:rsidRPr="00361ACB" w:rsidRDefault="00361ACB" w:rsidP="00361ACB">
            <w:pPr>
              <w:rPr>
                <w:rFonts w:ascii="Times" w:eastAsia="Times New Roman" w:hAnsi="Times"/>
                <w:sz w:val="20"/>
                <w:szCs w:val="20"/>
              </w:rPr>
            </w:pPr>
            <w:r w:rsidRPr="00361ACB">
              <w:rPr>
                <w:rFonts w:ascii="Times" w:eastAsia="Times New Roman" w:hAnsi="Times"/>
                <w:sz w:val="20"/>
                <w:szCs w:val="20"/>
              </w:rPr>
              <w:t>Current unit dose</w:t>
            </w:r>
          </w:p>
        </w:tc>
        <w:tc>
          <w:tcPr>
            <w:tcW w:w="0" w:type="auto"/>
            <w:tcBorders>
              <w:top w:val="outset" w:sz="6" w:space="0" w:color="CCCCCC"/>
              <w:left w:val="outset" w:sz="6" w:space="0" w:color="CCCCCC"/>
              <w:bottom w:val="outset" w:sz="6" w:space="0" w:color="CCCCCC"/>
              <w:right w:val="outset" w:sz="6" w:space="0" w:color="CCCCCC"/>
            </w:tcBorders>
            <w:hideMark/>
          </w:tcPr>
          <w:p w14:paraId="1AA44182" w14:textId="77777777" w:rsidR="00361ACB" w:rsidRPr="00361ACB" w:rsidRDefault="00361ACB" w:rsidP="00361ACB">
            <w:pPr>
              <w:rPr>
                <w:rFonts w:ascii="Times" w:eastAsia="Times New Roman" w:hAnsi="Times"/>
                <w:sz w:val="20"/>
                <w:szCs w:val="20"/>
              </w:rPr>
            </w:pPr>
            <w:r w:rsidRPr="00361ACB">
              <w:rPr>
                <w:rFonts w:ascii="Times" w:eastAsia="Times New Roman" w:hAnsi="Times"/>
                <w:sz w:val="20"/>
                <w:szCs w:val="20"/>
              </w:rPr>
              <w:t>= 40 milligrams</w:t>
            </w:r>
          </w:p>
        </w:tc>
      </w:tr>
      <w:tr w:rsidR="00361ACB" w:rsidRPr="00361ACB" w14:paraId="392F7286" w14:textId="77777777" w:rsidTr="00361ACB">
        <w:trPr>
          <w:tblCellSpacing w:w="0" w:type="dxa"/>
        </w:trPr>
        <w:tc>
          <w:tcPr>
            <w:tcW w:w="0" w:type="auto"/>
            <w:tcBorders>
              <w:top w:val="outset" w:sz="6" w:space="0" w:color="CCCCCC"/>
              <w:left w:val="outset" w:sz="6" w:space="0" w:color="CCCCCC"/>
              <w:bottom w:val="outset" w:sz="6" w:space="0" w:color="CCCCCC"/>
              <w:right w:val="outset" w:sz="6" w:space="0" w:color="CCCCCC"/>
            </w:tcBorders>
            <w:hideMark/>
          </w:tcPr>
          <w:p w14:paraId="6D160DBD" w14:textId="77777777" w:rsidR="00361ACB" w:rsidRPr="00361ACB" w:rsidRDefault="00361ACB" w:rsidP="00361ACB">
            <w:pPr>
              <w:rPr>
                <w:rFonts w:ascii="Times" w:eastAsia="Times New Roman" w:hAnsi="Times"/>
                <w:sz w:val="20"/>
                <w:szCs w:val="20"/>
              </w:rPr>
            </w:pPr>
            <w:r w:rsidRPr="00361ACB">
              <w:rPr>
                <w:rFonts w:ascii="Times" w:eastAsia="Times New Roman" w:hAnsi="Times"/>
                <w:sz w:val="20"/>
                <w:szCs w:val="20"/>
              </w:rPr>
              <w:t>Current frequency</w:t>
            </w:r>
          </w:p>
        </w:tc>
        <w:tc>
          <w:tcPr>
            <w:tcW w:w="0" w:type="auto"/>
            <w:tcBorders>
              <w:top w:val="outset" w:sz="6" w:space="0" w:color="CCCCCC"/>
              <w:left w:val="outset" w:sz="6" w:space="0" w:color="CCCCCC"/>
              <w:bottom w:val="outset" w:sz="6" w:space="0" w:color="CCCCCC"/>
              <w:right w:val="outset" w:sz="6" w:space="0" w:color="CCCCCC"/>
            </w:tcBorders>
            <w:hideMark/>
          </w:tcPr>
          <w:p w14:paraId="0219F743" w14:textId="77777777" w:rsidR="00361ACB" w:rsidRPr="00361ACB" w:rsidRDefault="00361ACB" w:rsidP="00361ACB">
            <w:pPr>
              <w:rPr>
                <w:rFonts w:ascii="Times" w:eastAsia="Times New Roman" w:hAnsi="Times"/>
                <w:sz w:val="20"/>
                <w:szCs w:val="20"/>
              </w:rPr>
            </w:pPr>
            <w:r w:rsidRPr="00361ACB">
              <w:rPr>
                <w:rFonts w:ascii="Times" w:eastAsia="Times New Roman" w:hAnsi="Times"/>
                <w:sz w:val="20"/>
                <w:szCs w:val="20"/>
              </w:rPr>
              <w:t xml:space="preserve">= 3 </w:t>
            </w:r>
            <w:r w:rsidRPr="00361ACB">
              <w:rPr>
                <w:rFonts w:ascii="Times" w:eastAsia="Times New Roman" w:hAnsi="Times"/>
                <w:sz w:val="20"/>
                <w:szCs w:val="20"/>
              </w:rPr>
              <w:br/>
              <w:t>(pt gets the drug every eight hours which is 3 times in 24 hours)</w:t>
            </w:r>
          </w:p>
        </w:tc>
      </w:tr>
      <w:tr w:rsidR="00361ACB" w:rsidRPr="00361ACB" w14:paraId="592906F2" w14:textId="77777777" w:rsidTr="00361ACB">
        <w:trPr>
          <w:tblCellSpacing w:w="0" w:type="dxa"/>
        </w:trPr>
        <w:tc>
          <w:tcPr>
            <w:tcW w:w="0" w:type="auto"/>
            <w:tcBorders>
              <w:top w:val="outset" w:sz="6" w:space="0" w:color="CCCCCC"/>
              <w:left w:val="outset" w:sz="6" w:space="0" w:color="CCCCCC"/>
              <w:bottom w:val="outset" w:sz="6" w:space="0" w:color="CCCCCC"/>
              <w:right w:val="outset" w:sz="6" w:space="0" w:color="CCCCCC"/>
            </w:tcBorders>
            <w:hideMark/>
          </w:tcPr>
          <w:p w14:paraId="6C494676" w14:textId="77777777" w:rsidR="00361ACB" w:rsidRPr="00361ACB" w:rsidRDefault="00361ACB" w:rsidP="00361ACB">
            <w:pPr>
              <w:rPr>
                <w:rFonts w:ascii="Times" w:eastAsia="Times New Roman" w:hAnsi="Times"/>
                <w:sz w:val="20"/>
                <w:szCs w:val="20"/>
              </w:rPr>
            </w:pPr>
            <w:r w:rsidRPr="00361ACB">
              <w:rPr>
                <w:rFonts w:ascii="Times" w:eastAsia="Times New Roman" w:hAnsi="Times"/>
                <w:sz w:val="20"/>
                <w:szCs w:val="20"/>
              </w:rPr>
              <w:t>24 hour total dose of oxycodone</w:t>
            </w:r>
          </w:p>
        </w:tc>
        <w:tc>
          <w:tcPr>
            <w:tcW w:w="0" w:type="auto"/>
            <w:tcBorders>
              <w:top w:val="outset" w:sz="6" w:space="0" w:color="CCCCCC"/>
              <w:left w:val="outset" w:sz="6" w:space="0" w:color="CCCCCC"/>
              <w:bottom w:val="outset" w:sz="6" w:space="0" w:color="CCCCCC"/>
              <w:right w:val="outset" w:sz="6" w:space="0" w:color="CCCCCC"/>
            </w:tcBorders>
            <w:hideMark/>
          </w:tcPr>
          <w:p w14:paraId="52210E28" w14:textId="77777777" w:rsidR="00361ACB" w:rsidRPr="00361ACB" w:rsidRDefault="00361ACB" w:rsidP="00361ACB">
            <w:pPr>
              <w:rPr>
                <w:rFonts w:ascii="Times" w:eastAsia="Times New Roman" w:hAnsi="Times"/>
                <w:sz w:val="20"/>
                <w:szCs w:val="20"/>
              </w:rPr>
            </w:pPr>
            <w:r w:rsidRPr="00361ACB">
              <w:rPr>
                <w:rFonts w:ascii="Times" w:eastAsia="Times New Roman" w:hAnsi="Times"/>
                <w:sz w:val="20"/>
                <w:szCs w:val="20"/>
              </w:rPr>
              <w:t>= Unit dose in milligrams x Frequency</w:t>
            </w:r>
          </w:p>
        </w:tc>
      </w:tr>
      <w:tr w:rsidR="00361ACB" w:rsidRPr="00361ACB" w14:paraId="3447DDF7" w14:textId="77777777" w:rsidTr="00361ACB">
        <w:trPr>
          <w:tblCellSpacing w:w="0" w:type="dxa"/>
        </w:trPr>
        <w:tc>
          <w:tcPr>
            <w:tcW w:w="0" w:type="auto"/>
            <w:tcBorders>
              <w:top w:val="outset" w:sz="6" w:space="0" w:color="CCCCCC"/>
              <w:left w:val="outset" w:sz="6" w:space="0" w:color="CCCCCC"/>
              <w:bottom w:val="outset" w:sz="6" w:space="0" w:color="CCCCCC"/>
              <w:right w:val="outset" w:sz="6" w:space="0" w:color="CCCCCC"/>
            </w:tcBorders>
            <w:hideMark/>
          </w:tcPr>
          <w:p w14:paraId="15FC59C4" w14:textId="77777777" w:rsidR="00361ACB" w:rsidRPr="00361ACB" w:rsidRDefault="00361ACB" w:rsidP="00361ACB">
            <w:pPr>
              <w:rPr>
                <w:rFonts w:ascii="Times" w:eastAsia="Times New Roman" w:hAnsi="Times"/>
                <w:sz w:val="20"/>
                <w:szCs w:val="20"/>
              </w:rPr>
            </w:pPr>
            <w:r w:rsidRPr="00361ACB">
              <w:rPr>
                <w:rFonts w:ascii="Times" w:eastAsia="Times New Roman" w:hAnsi="Times"/>
                <w:sz w:val="20"/>
                <w:szCs w:val="20"/>
              </w:rPr>
              <w:t>Current 24 hour total dose of oxycodone</w:t>
            </w:r>
          </w:p>
        </w:tc>
        <w:tc>
          <w:tcPr>
            <w:tcW w:w="0" w:type="auto"/>
            <w:tcBorders>
              <w:top w:val="outset" w:sz="6" w:space="0" w:color="CCCCCC"/>
              <w:left w:val="outset" w:sz="6" w:space="0" w:color="CCCCCC"/>
              <w:bottom w:val="outset" w:sz="6" w:space="0" w:color="CCCCCC"/>
              <w:right w:val="outset" w:sz="6" w:space="0" w:color="CCCCCC"/>
            </w:tcBorders>
            <w:hideMark/>
          </w:tcPr>
          <w:p w14:paraId="0D0C849B" w14:textId="77777777" w:rsidR="00361ACB" w:rsidRPr="00361ACB" w:rsidRDefault="00361ACB" w:rsidP="00361ACB">
            <w:pPr>
              <w:rPr>
                <w:rFonts w:ascii="Times" w:eastAsia="Times New Roman" w:hAnsi="Times"/>
                <w:sz w:val="20"/>
                <w:szCs w:val="20"/>
              </w:rPr>
            </w:pPr>
            <w:r w:rsidRPr="00361ACB">
              <w:rPr>
                <w:rFonts w:ascii="Times" w:eastAsia="Times New Roman" w:hAnsi="Times"/>
                <w:sz w:val="20"/>
                <w:szCs w:val="20"/>
              </w:rPr>
              <w:t xml:space="preserve">= 40mg x 3 = </w:t>
            </w:r>
            <w:r w:rsidRPr="00361ACB">
              <w:rPr>
                <w:rFonts w:ascii="Times" w:eastAsia="Times New Roman" w:hAnsi="Times"/>
                <w:sz w:val="20"/>
                <w:szCs w:val="20"/>
                <w:u w:val="single"/>
              </w:rPr>
              <w:t>120mg</w:t>
            </w:r>
          </w:p>
        </w:tc>
      </w:tr>
    </w:tbl>
    <w:p w14:paraId="441B1449" w14:textId="77777777" w:rsidR="00361ACB" w:rsidRPr="00361ACB" w:rsidRDefault="00361ACB" w:rsidP="00361ACB">
      <w:pPr>
        <w:spacing w:before="100" w:beforeAutospacing="1" w:after="100" w:afterAutospacing="1"/>
        <w:outlineLvl w:val="3"/>
        <w:rPr>
          <w:rFonts w:ascii="Times" w:eastAsia="Times New Roman" w:hAnsi="Times"/>
          <w:b/>
          <w:bCs/>
        </w:rPr>
      </w:pPr>
      <w:r w:rsidRPr="00361ACB">
        <w:rPr>
          <w:rFonts w:ascii="Times" w:eastAsia="Times New Roman" w:hAnsi="Times"/>
          <w:b/>
          <w:bCs/>
        </w:rPr>
        <w:t>Step 2</w:t>
      </w:r>
    </w:p>
    <w:p w14:paraId="5DE62044" w14:textId="77777777" w:rsidR="00361ACB" w:rsidRDefault="00361ACB" w:rsidP="00361ACB">
      <w:pPr>
        <w:spacing w:before="100" w:beforeAutospacing="1" w:after="100" w:afterAutospacing="1"/>
        <w:rPr>
          <w:rFonts w:ascii="Times" w:hAnsi="Times"/>
          <w:sz w:val="20"/>
          <w:szCs w:val="20"/>
        </w:rPr>
      </w:pPr>
      <w:r w:rsidRPr="00361ACB">
        <w:rPr>
          <w:rFonts w:ascii="Times" w:hAnsi="Times"/>
          <w:sz w:val="20"/>
          <w:szCs w:val="20"/>
          <w:u w:val="single"/>
        </w:rPr>
        <w:t xml:space="preserve">Convert </w:t>
      </w:r>
      <w:r w:rsidRPr="00361ACB">
        <w:rPr>
          <w:rFonts w:ascii="Times" w:hAnsi="Times"/>
          <w:sz w:val="20"/>
          <w:szCs w:val="20"/>
        </w:rPr>
        <w:t xml:space="preserve">total 24 hour dose of current drug to equianalgesic dose of </w:t>
      </w:r>
      <w:r w:rsidRPr="00902C14">
        <w:rPr>
          <w:rFonts w:ascii="Times" w:hAnsi="Times"/>
          <w:b/>
          <w:sz w:val="20"/>
          <w:szCs w:val="20"/>
        </w:rPr>
        <w:t>ORAL morphine</w:t>
      </w:r>
      <w:r w:rsidRPr="00361ACB">
        <w:rPr>
          <w:rFonts w:ascii="Times" w:hAnsi="Times"/>
          <w:sz w:val="20"/>
          <w:szCs w:val="20"/>
        </w:rPr>
        <w:t xml:space="preserve"> using the following guidelines: </w:t>
      </w:r>
    </w:p>
    <w:p w14:paraId="2BD54992" w14:textId="76E6C104" w:rsidR="00902C14" w:rsidRPr="00902C14" w:rsidRDefault="00902C14" w:rsidP="00361ACB">
      <w:pPr>
        <w:spacing w:before="100" w:beforeAutospacing="1" w:after="100" w:afterAutospacing="1"/>
        <w:rPr>
          <w:rFonts w:ascii="Times" w:hAnsi="Times"/>
          <w:sz w:val="20"/>
          <w:szCs w:val="20"/>
          <w:u w:val="single"/>
        </w:rPr>
      </w:pPr>
      <w:r w:rsidRPr="00902C14">
        <w:rPr>
          <w:rFonts w:ascii="Times" w:hAnsi="Times"/>
          <w:sz w:val="20"/>
          <w:szCs w:val="20"/>
          <w:u w:val="single"/>
        </w:rPr>
        <w:t>Equi from table</w:t>
      </w:r>
      <w:r w:rsidRPr="00902C14">
        <w:rPr>
          <w:rFonts w:ascii="Times" w:hAnsi="Times"/>
          <w:sz w:val="20"/>
          <w:szCs w:val="20"/>
          <w:u w:val="single"/>
        </w:rPr>
        <w:tab/>
        <w:t>known med</w:t>
      </w:r>
      <w:r w:rsidRPr="00902C14">
        <w:rPr>
          <w:rFonts w:ascii="Times" w:hAnsi="Times"/>
          <w:sz w:val="20"/>
          <w:szCs w:val="20"/>
          <w:u w:val="single"/>
        </w:rPr>
        <w:tab/>
      </w:r>
      <w:r>
        <w:rPr>
          <w:rFonts w:ascii="Times" w:hAnsi="Times"/>
          <w:sz w:val="20"/>
          <w:szCs w:val="20"/>
        </w:rPr>
        <w:tab/>
      </w:r>
      <w:r>
        <w:rPr>
          <w:rFonts w:ascii="Times" w:hAnsi="Times"/>
          <w:sz w:val="20"/>
          <w:szCs w:val="20"/>
        </w:rPr>
        <w:tab/>
        <w:t>=</w:t>
      </w:r>
      <w:r>
        <w:rPr>
          <w:rFonts w:ascii="Times" w:hAnsi="Times"/>
          <w:sz w:val="20"/>
          <w:szCs w:val="20"/>
        </w:rPr>
        <w:tab/>
      </w:r>
      <w:r>
        <w:rPr>
          <w:rFonts w:ascii="Times" w:hAnsi="Times"/>
          <w:sz w:val="20"/>
          <w:szCs w:val="20"/>
        </w:rPr>
        <w:tab/>
      </w:r>
      <w:r w:rsidRPr="00902C14">
        <w:rPr>
          <w:rFonts w:ascii="Times" w:hAnsi="Times"/>
          <w:sz w:val="20"/>
          <w:szCs w:val="20"/>
          <w:u w:val="single"/>
        </w:rPr>
        <w:t>Equi from table unknown med</w:t>
      </w:r>
    </w:p>
    <w:p w14:paraId="307440C7" w14:textId="299F8667" w:rsidR="00902C14" w:rsidRDefault="00902C14" w:rsidP="00361ACB">
      <w:pPr>
        <w:spacing w:before="100" w:beforeAutospacing="1" w:after="100" w:afterAutospacing="1"/>
        <w:rPr>
          <w:rFonts w:ascii="Times" w:hAnsi="Times"/>
          <w:sz w:val="20"/>
          <w:szCs w:val="20"/>
        </w:rPr>
      </w:pPr>
      <w:r>
        <w:rPr>
          <w:rFonts w:ascii="Times" w:hAnsi="Times"/>
          <w:sz w:val="20"/>
          <w:szCs w:val="20"/>
        </w:rPr>
        <w:t xml:space="preserve">KNOWN 24 hour dose </w:t>
      </w:r>
      <w:r>
        <w:rPr>
          <w:rFonts w:ascii="Times" w:hAnsi="Times"/>
          <w:sz w:val="20"/>
          <w:szCs w:val="20"/>
        </w:rPr>
        <w:tab/>
      </w:r>
      <w:r>
        <w:rPr>
          <w:rFonts w:ascii="Times" w:hAnsi="Times"/>
          <w:sz w:val="20"/>
          <w:szCs w:val="20"/>
        </w:rPr>
        <w:tab/>
      </w:r>
      <w:r>
        <w:rPr>
          <w:rFonts w:ascii="Times" w:hAnsi="Times"/>
          <w:sz w:val="20"/>
          <w:szCs w:val="20"/>
        </w:rPr>
        <w:tab/>
      </w:r>
      <w:r>
        <w:rPr>
          <w:rFonts w:ascii="Times" w:hAnsi="Times"/>
          <w:sz w:val="20"/>
          <w:szCs w:val="20"/>
        </w:rPr>
        <w:tab/>
      </w:r>
      <w:r>
        <w:rPr>
          <w:rFonts w:ascii="Times" w:hAnsi="Times"/>
          <w:sz w:val="20"/>
          <w:szCs w:val="20"/>
        </w:rPr>
        <w:tab/>
      </w:r>
      <w:r>
        <w:rPr>
          <w:rFonts w:ascii="Times" w:hAnsi="Times"/>
          <w:sz w:val="20"/>
          <w:szCs w:val="20"/>
        </w:rPr>
        <w:tab/>
        <w:t>X</w:t>
      </w:r>
    </w:p>
    <w:p w14:paraId="67F3F8FA" w14:textId="77777777" w:rsidR="00902C14" w:rsidRDefault="00902C14" w:rsidP="00361ACB">
      <w:pPr>
        <w:spacing w:before="100" w:beforeAutospacing="1" w:after="100" w:afterAutospacing="1"/>
        <w:rPr>
          <w:rFonts w:ascii="Times" w:hAnsi="Times"/>
          <w:sz w:val="20"/>
          <w:szCs w:val="20"/>
          <w:u w:val="single"/>
        </w:rPr>
      </w:pPr>
    </w:p>
    <w:p w14:paraId="2D718C17" w14:textId="5046C078" w:rsidR="00902C14" w:rsidRPr="00902C14" w:rsidRDefault="00902C14" w:rsidP="00361ACB">
      <w:pPr>
        <w:spacing w:before="100" w:beforeAutospacing="1" w:after="100" w:afterAutospacing="1"/>
        <w:rPr>
          <w:rFonts w:ascii="Times" w:hAnsi="Times"/>
          <w:sz w:val="20"/>
          <w:szCs w:val="20"/>
          <w:u w:val="single"/>
        </w:rPr>
      </w:pPr>
      <w:r w:rsidRPr="00902C14">
        <w:rPr>
          <w:rFonts w:ascii="Times" w:hAnsi="Times"/>
          <w:sz w:val="20"/>
          <w:szCs w:val="20"/>
          <w:u w:val="single"/>
        </w:rPr>
        <w:t>20mg PO oxycodone (from table)</w:t>
      </w:r>
      <w:r w:rsidRPr="00902C14">
        <w:rPr>
          <w:rFonts w:ascii="Times" w:hAnsi="Times"/>
          <w:sz w:val="20"/>
          <w:szCs w:val="20"/>
          <w:u w:val="single"/>
        </w:rPr>
        <w:tab/>
      </w:r>
      <w:r>
        <w:rPr>
          <w:rFonts w:ascii="Times" w:hAnsi="Times"/>
          <w:sz w:val="20"/>
          <w:szCs w:val="20"/>
        </w:rPr>
        <w:tab/>
      </w:r>
      <w:r>
        <w:rPr>
          <w:rFonts w:ascii="Times" w:hAnsi="Times"/>
          <w:sz w:val="20"/>
          <w:szCs w:val="20"/>
        </w:rPr>
        <w:tab/>
        <w:t>=</w:t>
      </w:r>
      <w:r>
        <w:rPr>
          <w:rFonts w:ascii="Times" w:hAnsi="Times"/>
          <w:sz w:val="20"/>
          <w:szCs w:val="20"/>
        </w:rPr>
        <w:tab/>
      </w:r>
      <w:r>
        <w:rPr>
          <w:rFonts w:ascii="Times" w:hAnsi="Times"/>
          <w:sz w:val="20"/>
          <w:szCs w:val="20"/>
        </w:rPr>
        <w:tab/>
      </w:r>
      <w:r w:rsidRPr="00902C14">
        <w:rPr>
          <w:rFonts w:ascii="Times" w:hAnsi="Times"/>
          <w:sz w:val="20"/>
          <w:szCs w:val="20"/>
          <w:u w:val="single"/>
        </w:rPr>
        <w:t>30 mg PO morphine (from table)</w:t>
      </w:r>
    </w:p>
    <w:p w14:paraId="781826B1" w14:textId="45529043" w:rsidR="00902C14" w:rsidRDefault="00902C14" w:rsidP="00361ACB">
      <w:pPr>
        <w:spacing w:before="100" w:beforeAutospacing="1" w:after="100" w:afterAutospacing="1"/>
        <w:rPr>
          <w:rFonts w:ascii="Times" w:hAnsi="Times"/>
          <w:sz w:val="20"/>
          <w:szCs w:val="20"/>
        </w:rPr>
      </w:pPr>
      <w:r>
        <w:rPr>
          <w:rFonts w:ascii="Times" w:hAnsi="Times"/>
          <w:sz w:val="20"/>
          <w:szCs w:val="20"/>
        </w:rPr>
        <w:t>120mg PO oxycodone</w:t>
      </w:r>
      <w:r>
        <w:rPr>
          <w:rFonts w:ascii="Times" w:hAnsi="Times"/>
          <w:sz w:val="20"/>
          <w:szCs w:val="20"/>
        </w:rPr>
        <w:tab/>
      </w:r>
      <w:r>
        <w:rPr>
          <w:rFonts w:ascii="Times" w:hAnsi="Times"/>
          <w:sz w:val="20"/>
          <w:szCs w:val="20"/>
        </w:rPr>
        <w:tab/>
      </w:r>
      <w:r>
        <w:rPr>
          <w:rFonts w:ascii="Times" w:hAnsi="Times"/>
          <w:sz w:val="20"/>
          <w:szCs w:val="20"/>
        </w:rPr>
        <w:tab/>
      </w:r>
      <w:r>
        <w:rPr>
          <w:rFonts w:ascii="Times" w:hAnsi="Times"/>
          <w:sz w:val="20"/>
          <w:szCs w:val="20"/>
        </w:rPr>
        <w:tab/>
      </w:r>
      <w:r>
        <w:rPr>
          <w:rFonts w:ascii="Times" w:hAnsi="Times"/>
          <w:sz w:val="20"/>
          <w:szCs w:val="20"/>
        </w:rPr>
        <w:tab/>
      </w:r>
      <w:r>
        <w:rPr>
          <w:rFonts w:ascii="Times" w:hAnsi="Times"/>
          <w:sz w:val="20"/>
          <w:szCs w:val="20"/>
        </w:rPr>
        <w:tab/>
        <w:t>x PO morphine</w:t>
      </w:r>
    </w:p>
    <w:p w14:paraId="15A38DAD" w14:textId="265DD48E" w:rsidR="00902C14" w:rsidRPr="00902C14" w:rsidRDefault="00902C14" w:rsidP="00361ACB">
      <w:pPr>
        <w:spacing w:before="100" w:beforeAutospacing="1" w:after="100" w:afterAutospacing="1"/>
        <w:rPr>
          <w:rFonts w:ascii="Times" w:hAnsi="Times"/>
          <w:b/>
          <w:sz w:val="20"/>
          <w:szCs w:val="20"/>
        </w:rPr>
      </w:pPr>
      <w:r w:rsidRPr="00902C14">
        <w:rPr>
          <w:rFonts w:ascii="Times" w:hAnsi="Times"/>
          <w:b/>
          <w:sz w:val="20"/>
          <w:szCs w:val="20"/>
        </w:rPr>
        <w:t>cross multiple &amp; divide</w:t>
      </w:r>
    </w:p>
    <w:p w14:paraId="3E7EED2E" w14:textId="77777777" w:rsidR="00902C14" w:rsidRDefault="00902C14" w:rsidP="00361ACB">
      <w:pPr>
        <w:spacing w:before="100" w:beforeAutospacing="1" w:after="100" w:afterAutospacing="1"/>
        <w:rPr>
          <w:rFonts w:ascii="Times" w:hAnsi="Times"/>
          <w:sz w:val="20"/>
          <w:szCs w:val="20"/>
        </w:rPr>
      </w:pPr>
    </w:p>
    <w:p w14:paraId="78B01310" w14:textId="27B31152" w:rsidR="00902C14" w:rsidRDefault="00902C14" w:rsidP="00361ACB">
      <w:pPr>
        <w:spacing w:before="100" w:beforeAutospacing="1" w:after="100" w:afterAutospacing="1"/>
        <w:rPr>
          <w:rFonts w:ascii="Times" w:hAnsi="Times"/>
          <w:sz w:val="20"/>
          <w:szCs w:val="20"/>
        </w:rPr>
      </w:pPr>
      <w:r>
        <w:rPr>
          <w:rFonts w:ascii="Times" w:hAnsi="Times"/>
          <w:sz w:val="20"/>
          <w:szCs w:val="20"/>
        </w:rPr>
        <w:t>120mg(30) = 20x</w:t>
      </w:r>
    </w:p>
    <w:p w14:paraId="1BAC3CED" w14:textId="547819A9" w:rsidR="00902C14" w:rsidRDefault="00902C14" w:rsidP="00361ACB">
      <w:pPr>
        <w:spacing w:before="100" w:beforeAutospacing="1" w:after="100" w:afterAutospacing="1"/>
        <w:rPr>
          <w:rFonts w:ascii="Times" w:hAnsi="Times"/>
          <w:sz w:val="20"/>
          <w:szCs w:val="20"/>
        </w:rPr>
      </w:pPr>
      <w:r w:rsidRPr="00902C14">
        <w:rPr>
          <w:rFonts w:ascii="Times" w:hAnsi="Times"/>
          <w:sz w:val="20"/>
          <w:szCs w:val="20"/>
          <w:u w:val="single"/>
        </w:rPr>
        <w:t>120mg(30)</w:t>
      </w:r>
      <w:r>
        <w:rPr>
          <w:rFonts w:ascii="Times" w:hAnsi="Times"/>
          <w:sz w:val="20"/>
          <w:szCs w:val="20"/>
        </w:rPr>
        <w:t xml:space="preserve"> = x</w:t>
      </w:r>
      <w:r>
        <w:rPr>
          <w:rFonts w:ascii="Times" w:hAnsi="Times"/>
          <w:sz w:val="20"/>
          <w:szCs w:val="20"/>
        </w:rPr>
        <w:tab/>
      </w:r>
      <w:r>
        <w:rPr>
          <w:rFonts w:ascii="Times" w:hAnsi="Times"/>
          <w:sz w:val="20"/>
          <w:szCs w:val="20"/>
        </w:rPr>
        <w:tab/>
      </w:r>
      <w:r>
        <w:rPr>
          <w:rFonts w:ascii="Times" w:hAnsi="Times"/>
          <w:sz w:val="20"/>
          <w:szCs w:val="20"/>
        </w:rPr>
        <w:tab/>
        <w:t>x=180mg PO morphine</w:t>
      </w:r>
    </w:p>
    <w:p w14:paraId="4A6EEF0A" w14:textId="1CD5316B" w:rsidR="00902C14" w:rsidRDefault="00902C14" w:rsidP="00361ACB">
      <w:pPr>
        <w:spacing w:before="100" w:beforeAutospacing="1" w:after="100" w:afterAutospacing="1"/>
        <w:rPr>
          <w:rFonts w:ascii="Times" w:hAnsi="Times"/>
          <w:sz w:val="20"/>
          <w:szCs w:val="20"/>
        </w:rPr>
      </w:pPr>
      <w:r>
        <w:rPr>
          <w:rFonts w:ascii="Times" w:hAnsi="Times"/>
          <w:sz w:val="20"/>
          <w:szCs w:val="20"/>
        </w:rPr>
        <w:t>20</w:t>
      </w:r>
    </w:p>
    <w:p w14:paraId="1E7D4F59" w14:textId="72FD3A41" w:rsidR="00902C14" w:rsidRPr="00361ACB" w:rsidRDefault="00902C14" w:rsidP="00361ACB">
      <w:pPr>
        <w:spacing w:before="100" w:beforeAutospacing="1" w:after="100" w:afterAutospacing="1"/>
        <w:rPr>
          <w:rFonts w:ascii="Times" w:hAnsi="Times"/>
          <w:sz w:val="20"/>
          <w:szCs w:val="20"/>
        </w:rPr>
      </w:pPr>
      <w:r>
        <w:rPr>
          <w:rFonts w:ascii="Times" w:hAnsi="Times"/>
          <w:sz w:val="20"/>
          <w:szCs w:val="20"/>
        </w:rPr>
        <w:t>Or think about it this way…</w:t>
      </w:r>
    </w:p>
    <w:p w14:paraId="3C33CCA9" w14:textId="77777777" w:rsidR="00361ACB" w:rsidRPr="00361ACB" w:rsidRDefault="00361ACB" w:rsidP="00361ACB">
      <w:pPr>
        <w:rPr>
          <w:rFonts w:ascii="Times" w:eastAsia="Times New Roman" w:hAnsi="Times"/>
          <w:vanish/>
          <w:sz w:val="20"/>
          <w:szCs w:val="20"/>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6046"/>
        <w:gridCol w:w="4874"/>
      </w:tblGrid>
      <w:tr w:rsidR="00361ACB" w:rsidRPr="00361ACB" w14:paraId="49A5212A" w14:textId="77777777" w:rsidTr="00361ACB">
        <w:trPr>
          <w:tblCellSpacing w:w="0" w:type="dxa"/>
        </w:trPr>
        <w:tc>
          <w:tcPr>
            <w:tcW w:w="0" w:type="auto"/>
            <w:shd w:val="clear" w:color="auto" w:fill="FFFFCC"/>
            <w:hideMark/>
          </w:tcPr>
          <w:p w14:paraId="2A3F3E25" w14:textId="77777777" w:rsidR="00361ACB" w:rsidRPr="00361ACB" w:rsidRDefault="00361ACB" w:rsidP="00361ACB">
            <w:pPr>
              <w:rPr>
                <w:rFonts w:ascii="Times" w:eastAsia="Times New Roman" w:hAnsi="Times"/>
                <w:sz w:val="20"/>
                <w:szCs w:val="20"/>
              </w:rPr>
            </w:pPr>
            <w:r w:rsidRPr="00361ACB">
              <w:rPr>
                <w:rFonts w:ascii="Times" w:eastAsia="Times New Roman" w:hAnsi="Times"/>
                <w:sz w:val="20"/>
                <w:szCs w:val="20"/>
              </w:rPr>
              <w:t>Current 24 hour total dose of oxycodone</w:t>
            </w:r>
          </w:p>
        </w:tc>
        <w:tc>
          <w:tcPr>
            <w:tcW w:w="0" w:type="auto"/>
            <w:shd w:val="clear" w:color="auto" w:fill="FFFFCC"/>
            <w:hideMark/>
          </w:tcPr>
          <w:p w14:paraId="573FE79C" w14:textId="77777777" w:rsidR="00361ACB" w:rsidRPr="00361ACB" w:rsidRDefault="00361ACB" w:rsidP="00361ACB">
            <w:pPr>
              <w:rPr>
                <w:rFonts w:ascii="Times" w:eastAsia="Times New Roman" w:hAnsi="Times"/>
                <w:sz w:val="20"/>
                <w:szCs w:val="20"/>
              </w:rPr>
            </w:pPr>
            <w:r w:rsidRPr="00361ACB">
              <w:rPr>
                <w:rFonts w:ascii="Times" w:eastAsia="Times New Roman" w:hAnsi="Times"/>
                <w:sz w:val="20"/>
                <w:szCs w:val="20"/>
              </w:rPr>
              <w:t xml:space="preserve">= 40mg x 3 </w:t>
            </w:r>
            <w:r w:rsidRPr="00361ACB">
              <w:rPr>
                <w:rFonts w:ascii="Times" w:eastAsia="Times New Roman" w:hAnsi="Times"/>
                <w:sz w:val="20"/>
                <w:szCs w:val="20"/>
              </w:rPr>
              <w:br/>
              <w:t xml:space="preserve">= 120mg </w:t>
            </w:r>
          </w:p>
        </w:tc>
      </w:tr>
      <w:tr w:rsidR="00361ACB" w:rsidRPr="00361ACB" w14:paraId="24F9BA13" w14:textId="77777777" w:rsidTr="00361ACB">
        <w:trPr>
          <w:tblCellSpacing w:w="0" w:type="dxa"/>
        </w:trPr>
        <w:tc>
          <w:tcPr>
            <w:tcW w:w="0" w:type="auto"/>
            <w:gridSpan w:val="2"/>
            <w:shd w:val="clear" w:color="auto" w:fill="FFFFCC"/>
            <w:hideMark/>
          </w:tcPr>
          <w:p w14:paraId="5EF62BC3" w14:textId="77777777" w:rsidR="00361ACB" w:rsidRPr="00361ACB" w:rsidRDefault="00361ACB" w:rsidP="00361ACB">
            <w:pPr>
              <w:rPr>
                <w:rFonts w:ascii="Times" w:eastAsia="Times New Roman" w:hAnsi="Times"/>
                <w:sz w:val="20"/>
                <w:szCs w:val="20"/>
              </w:rPr>
            </w:pPr>
            <w:r w:rsidRPr="00361ACB">
              <w:rPr>
                <w:rFonts w:ascii="Times" w:eastAsia="Times New Roman" w:hAnsi="Times"/>
                <w:sz w:val="20"/>
                <w:szCs w:val="20"/>
              </w:rPr>
              <w:t xml:space="preserve">Oral Oxycodone is roughly 1.5 times more potent than oral morphine. </w:t>
            </w:r>
          </w:p>
        </w:tc>
      </w:tr>
      <w:tr w:rsidR="00361ACB" w:rsidRPr="00361ACB" w14:paraId="2DAABAB6" w14:textId="77777777" w:rsidTr="00361ACB">
        <w:trPr>
          <w:tblCellSpacing w:w="0" w:type="dxa"/>
        </w:trPr>
        <w:tc>
          <w:tcPr>
            <w:tcW w:w="0" w:type="auto"/>
            <w:shd w:val="clear" w:color="auto" w:fill="FFFFCC"/>
            <w:hideMark/>
          </w:tcPr>
          <w:p w14:paraId="1B642367" w14:textId="77777777" w:rsidR="00361ACB" w:rsidRPr="00361ACB" w:rsidRDefault="00361ACB" w:rsidP="00361ACB">
            <w:pPr>
              <w:rPr>
                <w:rFonts w:ascii="Times" w:eastAsia="Times New Roman" w:hAnsi="Times"/>
                <w:sz w:val="20"/>
                <w:szCs w:val="20"/>
              </w:rPr>
            </w:pPr>
            <w:r w:rsidRPr="00361ACB">
              <w:rPr>
                <w:rFonts w:ascii="Times" w:eastAsia="Times New Roman" w:hAnsi="Times"/>
                <w:sz w:val="20"/>
                <w:szCs w:val="20"/>
              </w:rPr>
              <w:t xml:space="preserve">Therefore, equianalgesic dose of oral morphine </w:t>
            </w:r>
          </w:p>
        </w:tc>
        <w:tc>
          <w:tcPr>
            <w:tcW w:w="0" w:type="auto"/>
            <w:shd w:val="clear" w:color="auto" w:fill="FFFFCC"/>
            <w:hideMark/>
          </w:tcPr>
          <w:p w14:paraId="6BAED83E" w14:textId="77777777" w:rsidR="00361ACB" w:rsidRPr="00361ACB" w:rsidRDefault="00361ACB" w:rsidP="00361ACB">
            <w:pPr>
              <w:rPr>
                <w:rFonts w:ascii="Times" w:eastAsia="Times New Roman" w:hAnsi="Times"/>
                <w:sz w:val="20"/>
                <w:szCs w:val="20"/>
              </w:rPr>
            </w:pPr>
            <w:r w:rsidRPr="00361ACB">
              <w:rPr>
                <w:rFonts w:ascii="Times" w:eastAsia="Times New Roman" w:hAnsi="Times"/>
                <w:sz w:val="20"/>
                <w:szCs w:val="20"/>
              </w:rPr>
              <w:t xml:space="preserve">= oxycodone dose in milligrams x 1.5 </w:t>
            </w:r>
            <w:r w:rsidRPr="00361ACB">
              <w:rPr>
                <w:rFonts w:ascii="Times" w:eastAsia="Times New Roman" w:hAnsi="Times"/>
                <w:sz w:val="20"/>
                <w:szCs w:val="20"/>
              </w:rPr>
              <w:br/>
              <w:t xml:space="preserve">= 120mg x 1.5 </w:t>
            </w:r>
            <w:r w:rsidRPr="00361ACB">
              <w:rPr>
                <w:rFonts w:ascii="Times" w:eastAsia="Times New Roman" w:hAnsi="Times"/>
                <w:sz w:val="20"/>
                <w:szCs w:val="20"/>
              </w:rPr>
              <w:br/>
              <w:t xml:space="preserve">= 180mg of oral morphine </w:t>
            </w:r>
          </w:p>
        </w:tc>
      </w:tr>
    </w:tbl>
    <w:p w14:paraId="77B0BF41" w14:textId="77777777" w:rsidR="00902C14" w:rsidRDefault="00902C14" w:rsidP="00361ACB">
      <w:pPr>
        <w:spacing w:before="100" w:beforeAutospacing="1" w:after="100" w:afterAutospacing="1"/>
        <w:outlineLvl w:val="3"/>
        <w:rPr>
          <w:rFonts w:ascii="Times" w:eastAsia="Times New Roman" w:hAnsi="Times"/>
          <w:b/>
          <w:bCs/>
        </w:rPr>
      </w:pPr>
    </w:p>
    <w:p w14:paraId="52A61354" w14:textId="77777777" w:rsidR="00902C14" w:rsidRDefault="00902C14" w:rsidP="00361ACB">
      <w:pPr>
        <w:spacing w:before="100" w:beforeAutospacing="1" w:after="100" w:afterAutospacing="1"/>
        <w:outlineLvl w:val="3"/>
        <w:rPr>
          <w:rFonts w:ascii="Times" w:eastAsia="Times New Roman" w:hAnsi="Times"/>
          <w:b/>
          <w:bCs/>
        </w:rPr>
      </w:pPr>
    </w:p>
    <w:p w14:paraId="09C99915" w14:textId="77777777" w:rsidR="00361ACB" w:rsidRPr="00361ACB" w:rsidRDefault="00361ACB" w:rsidP="00361ACB">
      <w:pPr>
        <w:spacing w:before="100" w:beforeAutospacing="1" w:after="100" w:afterAutospacing="1"/>
        <w:outlineLvl w:val="3"/>
        <w:rPr>
          <w:rFonts w:ascii="Times" w:eastAsia="Times New Roman" w:hAnsi="Times"/>
          <w:b/>
          <w:bCs/>
        </w:rPr>
      </w:pPr>
      <w:r w:rsidRPr="00361ACB">
        <w:rPr>
          <w:rFonts w:ascii="Times" w:eastAsia="Times New Roman" w:hAnsi="Times"/>
          <w:b/>
          <w:bCs/>
        </w:rPr>
        <w:t>Step 3</w:t>
      </w:r>
    </w:p>
    <w:p w14:paraId="1602809D" w14:textId="77777777" w:rsidR="00361ACB" w:rsidRDefault="00361ACB" w:rsidP="00361ACB">
      <w:pPr>
        <w:spacing w:before="100" w:beforeAutospacing="1" w:after="100" w:afterAutospacing="1"/>
        <w:rPr>
          <w:rFonts w:ascii="Times" w:hAnsi="Times"/>
          <w:sz w:val="20"/>
          <w:szCs w:val="20"/>
        </w:rPr>
      </w:pPr>
      <w:r w:rsidRPr="00361ACB">
        <w:rPr>
          <w:rFonts w:ascii="Times" w:hAnsi="Times"/>
          <w:sz w:val="20"/>
          <w:szCs w:val="20"/>
        </w:rPr>
        <w:t xml:space="preserve">Convert the calculated 24 hour equianalgesic dose of oral morphine to the 24 hour equianalgesic dose of the new opioid: </w:t>
      </w:r>
    </w:p>
    <w:p w14:paraId="48405AF3" w14:textId="5F099EB3" w:rsidR="00902C14" w:rsidRPr="00902C14" w:rsidRDefault="00902C14" w:rsidP="00361ACB">
      <w:pPr>
        <w:spacing w:before="100" w:beforeAutospacing="1" w:after="100" w:afterAutospacing="1"/>
        <w:rPr>
          <w:rFonts w:ascii="Times" w:hAnsi="Times"/>
          <w:sz w:val="20"/>
          <w:szCs w:val="20"/>
          <w:u w:val="single"/>
        </w:rPr>
      </w:pPr>
      <w:r w:rsidRPr="00902C14">
        <w:rPr>
          <w:rFonts w:ascii="Times" w:hAnsi="Times"/>
          <w:sz w:val="20"/>
          <w:szCs w:val="20"/>
          <w:u w:val="single"/>
        </w:rPr>
        <w:t>30mg PO morphine (Table)</w:t>
      </w:r>
      <w:r>
        <w:rPr>
          <w:rFonts w:ascii="Times" w:hAnsi="Times"/>
          <w:sz w:val="20"/>
          <w:szCs w:val="20"/>
        </w:rPr>
        <w:tab/>
        <w:t>=</w:t>
      </w:r>
      <w:r>
        <w:rPr>
          <w:rFonts w:ascii="Times" w:hAnsi="Times"/>
          <w:sz w:val="20"/>
          <w:szCs w:val="20"/>
        </w:rPr>
        <w:tab/>
      </w:r>
      <w:r w:rsidRPr="00902C14">
        <w:rPr>
          <w:rFonts w:ascii="Times" w:hAnsi="Times"/>
          <w:sz w:val="20"/>
          <w:szCs w:val="20"/>
          <w:u w:val="single"/>
        </w:rPr>
        <w:t>1.5 mg IV hydromorphone (Table)</w:t>
      </w:r>
    </w:p>
    <w:p w14:paraId="67EE0985" w14:textId="0F1A33C3" w:rsidR="00902C14" w:rsidRDefault="00902C14" w:rsidP="00361ACB">
      <w:pPr>
        <w:spacing w:before="100" w:beforeAutospacing="1" w:after="100" w:afterAutospacing="1"/>
        <w:rPr>
          <w:rFonts w:ascii="Times" w:hAnsi="Times"/>
          <w:sz w:val="20"/>
          <w:szCs w:val="20"/>
        </w:rPr>
      </w:pPr>
      <w:r>
        <w:rPr>
          <w:rFonts w:ascii="Times" w:hAnsi="Times"/>
          <w:sz w:val="20"/>
          <w:szCs w:val="20"/>
        </w:rPr>
        <w:t>180mg PO morphine</w:t>
      </w:r>
      <w:r>
        <w:rPr>
          <w:rFonts w:ascii="Times" w:hAnsi="Times"/>
          <w:sz w:val="20"/>
          <w:szCs w:val="20"/>
        </w:rPr>
        <w:tab/>
      </w:r>
      <w:r>
        <w:rPr>
          <w:rFonts w:ascii="Times" w:hAnsi="Times"/>
          <w:sz w:val="20"/>
          <w:szCs w:val="20"/>
        </w:rPr>
        <w:tab/>
      </w:r>
      <w:r>
        <w:rPr>
          <w:rFonts w:ascii="Times" w:hAnsi="Times"/>
          <w:sz w:val="20"/>
          <w:szCs w:val="20"/>
        </w:rPr>
        <w:tab/>
        <w:t>x IV hydromorphone</w:t>
      </w:r>
    </w:p>
    <w:p w14:paraId="6AC65B00" w14:textId="77777777" w:rsidR="00902C14" w:rsidRPr="00902C14" w:rsidRDefault="00902C14" w:rsidP="00902C14">
      <w:pPr>
        <w:spacing w:before="100" w:beforeAutospacing="1" w:after="100" w:afterAutospacing="1"/>
        <w:rPr>
          <w:rFonts w:ascii="Times" w:hAnsi="Times"/>
          <w:b/>
          <w:sz w:val="20"/>
          <w:szCs w:val="20"/>
        </w:rPr>
      </w:pPr>
      <w:r w:rsidRPr="00902C14">
        <w:rPr>
          <w:rFonts w:ascii="Times" w:hAnsi="Times"/>
          <w:b/>
          <w:sz w:val="20"/>
          <w:szCs w:val="20"/>
        </w:rPr>
        <w:t>cross multiple &amp; divide</w:t>
      </w:r>
    </w:p>
    <w:p w14:paraId="1D4492F4" w14:textId="08E52DC7" w:rsidR="00902C14" w:rsidRDefault="00902C14" w:rsidP="00361ACB">
      <w:pPr>
        <w:spacing w:before="100" w:beforeAutospacing="1" w:after="100" w:afterAutospacing="1"/>
        <w:rPr>
          <w:rFonts w:ascii="Times" w:hAnsi="Times"/>
          <w:sz w:val="20"/>
          <w:szCs w:val="20"/>
        </w:rPr>
      </w:pPr>
      <w:r>
        <w:rPr>
          <w:rFonts w:ascii="Times" w:hAnsi="Times"/>
          <w:sz w:val="20"/>
          <w:szCs w:val="20"/>
        </w:rPr>
        <w:t>(1.5) 180 = 30 x == 9mg IV hydromorphone</w:t>
      </w:r>
    </w:p>
    <w:p w14:paraId="569E1053" w14:textId="3A01E318" w:rsidR="00902C14" w:rsidRPr="00361ACB" w:rsidRDefault="00902C14" w:rsidP="00361ACB">
      <w:pPr>
        <w:spacing w:before="100" w:beforeAutospacing="1" w:after="100" w:afterAutospacing="1"/>
        <w:rPr>
          <w:rFonts w:ascii="Times" w:hAnsi="Times"/>
          <w:sz w:val="20"/>
          <w:szCs w:val="20"/>
        </w:rPr>
      </w:pPr>
      <w:r>
        <w:rPr>
          <w:rFonts w:ascii="Times" w:hAnsi="Times"/>
          <w:sz w:val="20"/>
          <w:szCs w:val="20"/>
        </w:rPr>
        <w:t>Or think about this way…</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6130"/>
        <w:gridCol w:w="4790"/>
      </w:tblGrid>
      <w:tr w:rsidR="00361ACB" w:rsidRPr="00361ACB" w14:paraId="5D20DC36" w14:textId="77777777" w:rsidTr="00361ACB">
        <w:trPr>
          <w:tblCellSpacing w:w="0" w:type="dxa"/>
        </w:trPr>
        <w:tc>
          <w:tcPr>
            <w:tcW w:w="0" w:type="auto"/>
            <w:shd w:val="clear" w:color="auto" w:fill="FFFFCC"/>
            <w:hideMark/>
          </w:tcPr>
          <w:p w14:paraId="790CD389" w14:textId="77777777" w:rsidR="00361ACB" w:rsidRPr="00361ACB" w:rsidRDefault="00361ACB" w:rsidP="00361ACB">
            <w:pPr>
              <w:spacing w:before="100" w:beforeAutospacing="1" w:after="100" w:afterAutospacing="1"/>
              <w:rPr>
                <w:rFonts w:ascii="Times" w:hAnsi="Times"/>
                <w:sz w:val="20"/>
                <w:szCs w:val="20"/>
              </w:rPr>
            </w:pPr>
            <w:r w:rsidRPr="00361ACB">
              <w:rPr>
                <w:rFonts w:ascii="Times" w:hAnsi="Times"/>
                <w:sz w:val="20"/>
                <w:szCs w:val="20"/>
              </w:rPr>
              <w:t>Calculated 24 hour equianalgesic dose of oral morphine</w:t>
            </w:r>
          </w:p>
        </w:tc>
        <w:tc>
          <w:tcPr>
            <w:tcW w:w="0" w:type="auto"/>
            <w:shd w:val="clear" w:color="auto" w:fill="FFFFCC"/>
            <w:hideMark/>
          </w:tcPr>
          <w:p w14:paraId="7C1C1A10" w14:textId="77777777" w:rsidR="00361ACB" w:rsidRPr="00361ACB" w:rsidRDefault="00361ACB" w:rsidP="00361ACB">
            <w:pPr>
              <w:rPr>
                <w:rFonts w:ascii="Times" w:eastAsia="Times New Roman" w:hAnsi="Times"/>
                <w:sz w:val="20"/>
                <w:szCs w:val="20"/>
              </w:rPr>
            </w:pPr>
            <w:r w:rsidRPr="00361ACB">
              <w:rPr>
                <w:rFonts w:ascii="Times" w:eastAsia="Times New Roman" w:hAnsi="Times"/>
                <w:sz w:val="20"/>
                <w:szCs w:val="20"/>
              </w:rPr>
              <w:t>= 180mg</w:t>
            </w:r>
          </w:p>
        </w:tc>
      </w:tr>
      <w:tr w:rsidR="00361ACB" w:rsidRPr="00361ACB" w14:paraId="127F25C4" w14:textId="77777777" w:rsidTr="00361ACB">
        <w:trPr>
          <w:tblCellSpacing w:w="0" w:type="dxa"/>
        </w:trPr>
        <w:tc>
          <w:tcPr>
            <w:tcW w:w="0" w:type="auto"/>
            <w:gridSpan w:val="2"/>
            <w:shd w:val="clear" w:color="auto" w:fill="FFFFCC"/>
            <w:hideMark/>
          </w:tcPr>
          <w:p w14:paraId="50ACDBF5" w14:textId="77777777" w:rsidR="00361ACB" w:rsidRPr="00361ACB" w:rsidRDefault="00361ACB" w:rsidP="00361ACB">
            <w:pPr>
              <w:rPr>
                <w:rFonts w:ascii="Times" w:eastAsia="Times New Roman" w:hAnsi="Times"/>
                <w:sz w:val="20"/>
                <w:szCs w:val="20"/>
              </w:rPr>
            </w:pPr>
            <w:r w:rsidRPr="00361ACB">
              <w:rPr>
                <w:rFonts w:ascii="Times" w:eastAsia="Times New Roman" w:hAnsi="Times"/>
                <w:sz w:val="20"/>
                <w:szCs w:val="20"/>
              </w:rPr>
              <w:t xml:space="preserve">Parenteral hydromorphone is 20 times as strong as oral morphine. </w:t>
            </w:r>
          </w:p>
        </w:tc>
      </w:tr>
      <w:tr w:rsidR="00361ACB" w:rsidRPr="00361ACB" w14:paraId="671E5AD6" w14:textId="77777777" w:rsidTr="00361ACB">
        <w:trPr>
          <w:tblCellSpacing w:w="0" w:type="dxa"/>
        </w:trPr>
        <w:tc>
          <w:tcPr>
            <w:tcW w:w="0" w:type="auto"/>
            <w:shd w:val="clear" w:color="auto" w:fill="FFFFCC"/>
            <w:hideMark/>
          </w:tcPr>
          <w:p w14:paraId="32D888ED" w14:textId="77777777" w:rsidR="00361ACB" w:rsidRPr="00361ACB" w:rsidRDefault="00361ACB" w:rsidP="00361ACB">
            <w:pPr>
              <w:rPr>
                <w:rFonts w:ascii="Times" w:eastAsia="Times New Roman" w:hAnsi="Times"/>
                <w:sz w:val="20"/>
                <w:szCs w:val="20"/>
              </w:rPr>
            </w:pPr>
            <w:r w:rsidRPr="00361ACB">
              <w:rPr>
                <w:rFonts w:ascii="Times" w:eastAsia="Times New Roman" w:hAnsi="Times"/>
                <w:sz w:val="20"/>
                <w:szCs w:val="20"/>
              </w:rPr>
              <w:t xml:space="preserve">Therefore 180mg of oral morphine </w:t>
            </w:r>
          </w:p>
        </w:tc>
        <w:tc>
          <w:tcPr>
            <w:tcW w:w="0" w:type="auto"/>
            <w:shd w:val="clear" w:color="auto" w:fill="FFFFCC"/>
            <w:hideMark/>
          </w:tcPr>
          <w:p w14:paraId="3809B2D5" w14:textId="77777777" w:rsidR="00361ACB" w:rsidRPr="00361ACB" w:rsidRDefault="00361ACB" w:rsidP="00361ACB">
            <w:pPr>
              <w:rPr>
                <w:rFonts w:ascii="Times" w:eastAsia="Times New Roman" w:hAnsi="Times"/>
                <w:sz w:val="20"/>
                <w:szCs w:val="20"/>
              </w:rPr>
            </w:pPr>
            <w:r w:rsidRPr="00361ACB">
              <w:rPr>
                <w:rFonts w:ascii="Times" w:eastAsia="Times New Roman" w:hAnsi="Times"/>
                <w:sz w:val="20"/>
                <w:szCs w:val="20"/>
              </w:rPr>
              <w:t xml:space="preserve">= 180/ 20 mg of parenteral hydromorphone </w:t>
            </w:r>
            <w:r w:rsidRPr="00361ACB">
              <w:rPr>
                <w:rFonts w:ascii="Times" w:eastAsia="Times New Roman" w:hAnsi="Times"/>
                <w:sz w:val="20"/>
                <w:szCs w:val="20"/>
              </w:rPr>
              <w:br/>
              <w:t xml:space="preserve">= 9mg of parenteral hydromorphone </w:t>
            </w:r>
          </w:p>
        </w:tc>
      </w:tr>
    </w:tbl>
    <w:p w14:paraId="128FAC32" w14:textId="77777777" w:rsidR="00361ACB" w:rsidRPr="00361ACB" w:rsidRDefault="00361ACB" w:rsidP="00361ACB">
      <w:pPr>
        <w:spacing w:before="100" w:beforeAutospacing="1" w:after="100" w:afterAutospacing="1"/>
        <w:outlineLvl w:val="3"/>
        <w:rPr>
          <w:rFonts w:ascii="Times" w:eastAsia="Times New Roman" w:hAnsi="Times"/>
          <w:b/>
          <w:bCs/>
        </w:rPr>
      </w:pPr>
      <w:r w:rsidRPr="00361ACB">
        <w:rPr>
          <w:rFonts w:ascii="Times" w:eastAsia="Times New Roman" w:hAnsi="Times"/>
          <w:b/>
          <w:bCs/>
        </w:rPr>
        <w:t>Step 4</w:t>
      </w:r>
    </w:p>
    <w:p w14:paraId="2CCDB595" w14:textId="77777777" w:rsidR="00361ACB" w:rsidRPr="00361ACB" w:rsidRDefault="00361ACB" w:rsidP="00361ACB">
      <w:pPr>
        <w:spacing w:before="100" w:beforeAutospacing="1" w:after="100" w:afterAutospacing="1"/>
        <w:rPr>
          <w:rFonts w:ascii="Times" w:hAnsi="Times"/>
          <w:sz w:val="20"/>
          <w:szCs w:val="20"/>
        </w:rPr>
      </w:pPr>
      <w:r w:rsidRPr="00361ACB">
        <w:rPr>
          <w:rFonts w:ascii="Times" w:hAnsi="Times"/>
          <w:sz w:val="20"/>
          <w:szCs w:val="20"/>
        </w:rPr>
        <w:t xml:space="preserve">Divide the 24 hour dose of the equianalgesic dose of the new opioid to determine the unit doses and frequency: </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5242"/>
        <w:gridCol w:w="5678"/>
      </w:tblGrid>
      <w:tr w:rsidR="00361ACB" w:rsidRPr="00361ACB" w14:paraId="119EF54D" w14:textId="77777777" w:rsidTr="00361ACB">
        <w:trPr>
          <w:tblCellSpacing w:w="0" w:type="dxa"/>
        </w:trPr>
        <w:tc>
          <w:tcPr>
            <w:tcW w:w="2400" w:type="pct"/>
            <w:shd w:val="clear" w:color="auto" w:fill="FFFFCC"/>
            <w:hideMark/>
          </w:tcPr>
          <w:p w14:paraId="6ABBF08A" w14:textId="77777777" w:rsidR="00361ACB" w:rsidRPr="00361ACB" w:rsidRDefault="00361ACB" w:rsidP="00361ACB">
            <w:pPr>
              <w:rPr>
                <w:rFonts w:ascii="Times" w:eastAsia="Times New Roman" w:hAnsi="Times"/>
                <w:sz w:val="20"/>
                <w:szCs w:val="20"/>
              </w:rPr>
            </w:pPr>
            <w:r w:rsidRPr="00361ACB">
              <w:rPr>
                <w:rFonts w:ascii="Times" w:eastAsia="Times New Roman" w:hAnsi="Times"/>
                <w:sz w:val="20"/>
                <w:szCs w:val="20"/>
              </w:rPr>
              <w:t>Calculated 24 hour dose of hydromorphone</w:t>
            </w:r>
          </w:p>
        </w:tc>
        <w:tc>
          <w:tcPr>
            <w:tcW w:w="2600" w:type="pct"/>
            <w:shd w:val="clear" w:color="auto" w:fill="FFFFCC"/>
            <w:hideMark/>
          </w:tcPr>
          <w:p w14:paraId="4707CF0D" w14:textId="77777777" w:rsidR="00361ACB" w:rsidRPr="00361ACB" w:rsidRDefault="00361ACB" w:rsidP="00361ACB">
            <w:pPr>
              <w:rPr>
                <w:rFonts w:ascii="Times" w:eastAsia="Times New Roman" w:hAnsi="Times"/>
                <w:sz w:val="20"/>
                <w:szCs w:val="20"/>
              </w:rPr>
            </w:pPr>
            <w:r w:rsidRPr="00361ACB">
              <w:rPr>
                <w:rFonts w:ascii="Times" w:eastAsia="Times New Roman" w:hAnsi="Times"/>
                <w:sz w:val="20"/>
                <w:szCs w:val="20"/>
              </w:rPr>
              <w:t>= 9mg</w:t>
            </w:r>
          </w:p>
        </w:tc>
      </w:tr>
      <w:tr w:rsidR="00361ACB" w:rsidRPr="00361ACB" w14:paraId="05C9CDA3" w14:textId="77777777" w:rsidTr="00361ACB">
        <w:trPr>
          <w:tblCellSpacing w:w="0" w:type="dxa"/>
        </w:trPr>
        <w:tc>
          <w:tcPr>
            <w:tcW w:w="0" w:type="auto"/>
            <w:shd w:val="clear" w:color="auto" w:fill="FFFFCC"/>
            <w:hideMark/>
          </w:tcPr>
          <w:p w14:paraId="1A353AB4" w14:textId="77777777" w:rsidR="00361ACB" w:rsidRPr="00361ACB" w:rsidRDefault="00361ACB" w:rsidP="00361ACB">
            <w:pPr>
              <w:rPr>
                <w:rFonts w:ascii="Times" w:eastAsia="Times New Roman" w:hAnsi="Times"/>
                <w:sz w:val="20"/>
                <w:szCs w:val="20"/>
              </w:rPr>
            </w:pPr>
            <w:r w:rsidRPr="00361ACB">
              <w:rPr>
                <w:rFonts w:ascii="Times" w:eastAsia="Times New Roman" w:hAnsi="Times"/>
                <w:sz w:val="20"/>
                <w:szCs w:val="20"/>
              </w:rPr>
              <w:t>Hourly dose of parenteral hydromorphone</w:t>
            </w:r>
          </w:p>
        </w:tc>
        <w:tc>
          <w:tcPr>
            <w:tcW w:w="0" w:type="auto"/>
            <w:shd w:val="clear" w:color="auto" w:fill="FFFFCC"/>
            <w:hideMark/>
          </w:tcPr>
          <w:p w14:paraId="0719D9EB" w14:textId="77777777" w:rsidR="00361ACB" w:rsidRPr="00361ACB" w:rsidRDefault="00361ACB" w:rsidP="00361ACB">
            <w:pPr>
              <w:rPr>
                <w:rFonts w:ascii="Times" w:eastAsia="Times New Roman" w:hAnsi="Times"/>
                <w:sz w:val="20"/>
                <w:szCs w:val="20"/>
              </w:rPr>
            </w:pPr>
            <w:r w:rsidRPr="00361ACB">
              <w:rPr>
                <w:rFonts w:ascii="Times" w:eastAsia="Times New Roman" w:hAnsi="Times"/>
                <w:sz w:val="20"/>
                <w:szCs w:val="20"/>
              </w:rPr>
              <w:t xml:space="preserve">= Calculated 24 hour dose/ 24 </w:t>
            </w:r>
            <w:r w:rsidRPr="00361ACB">
              <w:rPr>
                <w:rFonts w:ascii="Times" w:eastAsia="Times New Roman" w:hAnsi="Times"/>
                <w:sz w:val="20"/>
                <w:szCs w:val="20"/>
              </w:rPr>
              <w:br/>
              <w:t xml:space="preserve">= 9mg/24 </w:t>
            </w:r>
            <w:r w:rsidRPr="00361ACB">
              <w:rPr>
                <w:rFonts w:ascii="Times" w:eastAsia="Times New Roman" w:hAnsi="Times"/>
                <w:sz w:val="20"/>
                <w:szCs w:val="20"/>
              </w:rPr>
              <w:br/>
              <w:t xml:space="preserve">= 0.375mg/hour </w:t>
            </w:r>
          </w:p>
        </w:tc>
      </w:tr>
    </w:tbl>
    <w:p w14:paraId="74ED488B" w14:textId="77777777" w:rsidR="00361ACB" w:rsidRDefault="00361ACB" w:rsidP="00361ACB">
      <w:pPr>
        <w:spacing w:before="100" w:beforeAutospacing="1" w:after="100" w:afterAutospacing="1"/>
        <w:outlineLvl w:val="3"/>
        <w:rPr>
          <w:rFonts w:ascii="Times" w:eastAsia="Times New Roman" w:hAnsi="Times"/>
          <w:b/>
          <w:bCs/>
        </w:rPr>
      </w:pPr>
    </w:p>
    <w:p w14:paraId="2F56BCAC" w14:textId="77777777" w:rsidR="00361ACB" w:rsidRDefault="00361ACB">
      <w:pPr>
        <w:rPr>
          <w:rFonts w:ascii="Times" w:eastAsia="Times New Roman" w:hAnsi="Times"/>
          <w:b/>
          <w:bCs/>
        </w:rPr>
      </w:pPr>
      <w:r>
        <w:rPr>
          <w:rFonts w:ascii="Times" w:eastAsia="Times New Roman" w:hAnsi="Times"/>
          <w:b/>
          <w:bCs/>
        </w:rPr>
        <w:br w:type="page"/>
      </w:r>
    </w:p>
    <w:p w14:paraId="29E2A1B6" w14:textId="4E04F5CE" w:rsidR="00361ACB" w:rsidRPr="00361ACB" w:rsidRDefault="00361ACB" w:rsidP="00361ACB">
      <w:pPr>
        <w:spacing w:before="100" w:beforeAutospacing="1" w:after="100" w:afterAutospacing="1"/>
        <w:outlineLvl w:val="3"/>
        <w:rPr>
          <w:rFonts w:ascii="Times" w:eastAsia="Times New Roman" w:hAnsi="Times"/>
          <w:b/>
          <w:bCs/>
        </w:rPr>
      </w:pPr>
      <w:r w:rsidRPr="00361ACB">
        <w:rPr>
          <w:rFonts w:ascii="Times" w:eastAsia="Times New Roman" w:hAnsi="Times"/>
          <w:b/>
          <w:bCs/>
        </w:rPr>
        <w:t>The case:</w:t>
      </w:r>
    </w:p>
    <w:p w14:paraId="76627F22" w14:textId="77777777" w:rsidR="00361ACB" w:rsidRPr="00361ACB" w:rsidRDefault="00361ACB" w:rsidP="00361ACB">
      <w:pPr>
        <w:rPr>
          <w:rFonts w:ascii="Times" w:eastAsia="Times New Roman" w:hAnsi="Times"/>
          <w:sz w:val="20"/>
          <w:szCs w:val="20"/>
        </w:rPr>
      </w:pPr>
      <w:r w:rsidRPr="00361ACB">
        <w:rPr>
          <w:rFonts w:ascii="Times" w:eastAsia="Times New Roman" w:hAnsi="Times"/>
          <w:sz w:val="20"/>
          <w:szCs w:val="20"/>
        </w:rPr>
        <w:t xml:space="preserve">Jack Smith is a terminally ill lung cancer patient. Jack Smith's current pain medication is Morphine sulfate sustained release 45mg every 12 hours. During a clinic visit, Mrs. Smith complains that she has noticed that her husband has developed muscle twitching ever since his Morphine sulfate sustained release was increased to 45mg every 12 hours. You review Mr. Smith's recent chemistry panel and note that his creatinine is elevated at 2.4. Please convert the transdermal fentanyl into an equianalgesic dose of long acting oxycodone. </w:t>
      </w:r>
    </w:p>
    <w:p w14:paraId="3BB42826" w14:textId="77777777" w:rsidR="00361ACB" w:rsidRPr="00361ACB" w:rsidRDefault="00361ACB" w:rsidP="00361ACB">
      <w:pPr>
        <w:spacing w:before="100" w:beforeAutospacing="1" w:after="100" w:afterAutospacing="1"/>
        <w:outlineLvl w:val="3"/>
        <w:rPr>
          <w:rFonts w:ascii="Times" w:eastAsia="Times New Roman" w:hAnsi="Times"/>
          <w:b/>
          <w:bCs/>
        </w:rPr>
      </w:pPr>
      <w:r w:rsidRPr="00361ACB">
        <w:rPr>
          <w:rFonts w:ascii="Times" w:eastAsia="Times New Roman" w:hAnsi="Times"/>
          <w:b/>
          <w:bCs/>
        </w:rPr>
        <w:t>Sequential steps</w:t>
      </w:r>
    </w:p>
    <w:tbl>
      <w:tblPr>
        <w:tblW w:w="5000" w:type="pct"/>
        <w:tblCellSpacing w:w="0" w:type="dxa"/>
        <w:tblBorders>
          <w:top w:val="outset" w:sz="6" w:space="0" w:color="CCCCCC"/>
          <w:left w:val="outset" w:sz="6" w:space="0" w:color="CCCCCC"/>
          <w:bottom w:val="outset" w:sz="6" w:space="0" w:color="CCCCCC"/>
          <w:right w:val="outset" w:sz="6" w:space="0" w:color="CCCCCC"/>
        </w:tblBorders>
        <w:tblCellMar>
          <w:top w:w="60" w:type="dxa"/>
          <w:left w:w="60" w:type="dxa"/>
          <w:bottom w:w="60" w:type="dxa"/>
          <w:right w:w="60" w:type="dxa"/>
        </w:tblCellMar>
        <w:tblLook w:val="04A0" w:firstRow="1" w:lastRow="0" w:firstColumn="1" w:lastColumn="0" w:noHBand="0" w:noVBand="1"/>
      </w:tblPr>
      <w:tblGrid>
        <w:gridCol w:w="3164"/>
        <w:gridCol w:w="5587"/>
        <w:gridCol w:w="2199"/>
      </w:tblGrid>
      <w:tr w:rsidR="00361ACB" w:rsidRPr="00361ACB" w14:paraId="36752B0F" w14:textId="77777777" w:rsidTr="00361ACB">
        <w:trPr>
          <w:tblCellSpacing w:w="0" w:type="dxa"/>
        </w:trPr>
        <w:tc>
          <w:tcPr>
            <w:tcW w:w="0" w:type="auto"/>
            <w:tcBorders>
              <w:top w:val="outset" w:sz="6" w:space="0" w:color="CCCCCC"/>
              <w:left w:val="outset" w:sz="6" w:space="0" w:color="CCCCCC"/>
              <w:bottom w:val="outset" w:sz="6" w:space="0" w:color="CCCCCC"/>
              <w:right w:val="outset" w:sz="6" w:space="0" w:color="CCCCCC"/>
            </w:tcBorders>
            <w:hideMark/>
          </w:tcPr>
          <w:p w14:paraId="097509C2" w14:textId="77777777" w:rsidR="00361ACB" w:rsidRPr="00361ACB" w:rsidRDefault="00361ACB" w:rsidP="00361ACB">
            <w:pPr>
              <w:spacing w:before="100" w:beforeAutospacing="1" w:after="100" w:afterAutospacing="1"/>
              <w:outlineLvl w:val="3"/>
              <w:rPr>
                <w:rFonts w:ascii="Times" w:eastAsia="Times New Roman" w:hAnsi="Times"/>
                <w:b/>
                <w:bCs/>
              </w:rPr>
            </w:pPr>
            <w:r w:rsidRPr="00361ACB">
              <w:rPr>
                <w:rFonts w:ascii="Times" w:eastAsia="Times New Roman" w:hAnsi="Times"/>
                <w:b/>
                <w:bCs/>
              </w:rPr>
              <w:t xml:space="preserve">Sequential steps </w:t>
            </w:r>
          </w:p>
        </w:tc>
        <w:tc>
          <w:tcPr>
            <w:tcW w:w="0" w:type="auto"/>
            <w:tcBorders>
              <w:top w:val="outset" w:sz="6" w:space="0" w:color="CCCCCC"/>
              <w:left w:val="outset" w:sz="6" w:space="0" w:color="CCCCCC"/>
              <w:bottom w:val="outset" w:sz="6" w:space="0" w:color="CCCCCC"/>
              <w:right w:val="outset" w:sz="6" w:space="0" w:color="CCCCCC"/>
            </w:tcBorders>
            <w:hideMark/>
          </w:tcPr>
          <w:p w14:paraId="6A0403AF" w14:textId="77777777" w:rsidR="00361ACB" w:rsidRPr="00361ACB" w:rsidRDefault="00361ACB" w:rsidP="00361ACB">
            <w:pPr>
              <w:spacing w:before="100" w:beforeAutospacing="1" w:after="100" w:afterAutospacing="1"/>
              <w:outlineLvl w:val="3"/>
              <w:rPr>
                <w:rFonts w:ascii="Times" w:eastAsia="Times New Roman" w:hAnsi="Times"/>
                <w:b/>
                <w:bCs/>
              </w:rPr>
            </w:pPr>
            <w:r w:rsidRPr="00361ACB">
              <w:rPr>
                <w:rFonts w:ascii="Times" w:eastAsia="Times New Roman" w:hAnsi="Times"/>
                <w:b/>
                <w:bCs/>
              </w:rPr>
              <w:t>Process</w:t>
            </w:r>
          </w:p>
        </w:tc>
        <w:tc>
          <w:tcPr>
            <w:tcW w:w="0" w:type="auto"/>
            <w:tcBorders>
              <w:top w:val="outset" w:sz="6" w:space="0" w:color="CCCCCC"/>
              <w:left w:val="outset" w:sz="6" w:space="0" w:color="CCCCCC"/>
              <w:bottom w:val="outset" w:sz="6" w:space="0" w:color="CCCCCC"/>
              <w:right w:val="outset" w:sz="6" w:space="0" w:color="CCCCCC"/>
            </w:tcBorders>
            <w:hideMark/>
          </w:tcPr>
          <w:p w14:paraId="370E30DC" w14:textId="77777777" w:rsidR="00361ACB" w:rsidRPr="00361ACB" w:rsidRDefault="00361ACB" w:rsidP="00361ACB">
            <w:pPr>
              <w:spacing w:before="100" w:beforeAutospacing="1" w:after="100" w:afterAutospacing="1"/>
              <w:outlineLvl w:val="3"/>
              <w:rPr>
                <w:rFonts w:ascii="Times" w:eastAsia="Times New Roman" w:hAnsi="Times"/>
                <w:b/>
                <w:bCs/>
              </w:rPr>
            </w:pPr>
            <w:r w:rsidRPr="00361ACB">
              <w:rPr>
                <w:rFonts w:ascii="Times" w:eastAsia="Times New Roman" w:hAnsi="Times"/>
                <w:b/>
                <w:bCs/>
              </w:rPr>
              <w:t>Answer</w:t>
            </w:r>
          </w:p>
        </w:tc>
      </w:tr>
      <w:tr w:rsidR="00361ACB" w:rsidRPr="00361ACB" w14:paraId="411CAB52" w14:textId="77777777" w:rsidTr="00361ACB">
        <w:trPr>
          <w:tblCellSpacing w:w="0" w:type="dxa"/>
        </w:trPr>
        <w:tc>
          <w:tcPr>
            <w:tcW w:w="0" w:type="auto"/>
            <w:tcBorders>
              <w:top w:val="outset" w:sz="6" w:space="0" w:color="CCCCCC"/>
              <w:left w:val="outset" w:sz="6" w:space="0" w:color="CCCCCC"/>
              <w:bottom w:val="outset" w:sz="6" w:space="0" w:color="CCCCCC"/>
              <w:right w:val="outset" w:sz="6" w:space="0" w:color="CCCCCC"/>
            </w:tcBorders>
            <w:hideMark/>
          </w:tcPr>
          <w:p w14:paraId="4801AEB2" w14:textId="77777777" w:rsidR="00361ACB" w:rsidRPr="00361ACB" w:rsidRDefault="00361ACB" w:rsidP="00361ACB">
            <w:pPr>
              <w:rPr>
                <w:rFonts w:ascii="Times" w:eastAsia="Times New Roman" w:hAnsi="Times"/>
                <w:sz w:val="20"/>
                <w:szCs w:val="20"/>
              </w:rPr>
            </w:pPr>
            <w:r w:rsidRPr="00361ACB">
              <w:rPr>
                <w:rFonts w:ascii="Times" w:eastAsia="Times New Roman" w:hAnsi="Times"/>
                <w:sz w:val="20"/>
                <w:szCs w:val="20"/>
              </w:rPr>
              <w:t xml:space="preserve">First determine total 24 hour dose of current drug. </w:t>
            </w:r>
          </w:p>
        </w:tc>
        <w:tc>
          <w:tcPr>
            <w:tcW w:w="0" w:type="auto"/>
            <w:tcBorders>
              <w:top w:val="outset" w:sz="6" w:space="0" w:color="CCCCCC"/>
              <w:left w:val="outset" w:sz="6" w:space="0" w:color="CCCCCC"/>
              <w:bottom w:val="outset" w:sz="6" w:space="0" w:color="CCCCCC"/>
              <w:right w:val="outset" w:sz="6" w:space="0" w:color="CCCCCC"/>
            </w:tcBorders>
            <w:hideMark/>
          </w:tcPr>
          <w:p w14:paraId="0397D11D" w14:textId="77777777" w:rsidR="00361ACB" w:rsidRPr="00361ACB" w:rsidRDefault="00361ACB" w:rsidP="00361ACB">
            <w:pPr>
              <w:spacing w:before="100" w:beforeAutospacing="1" w:after="100" w:afterAutospacing="1"/>
              <w:rPr>
                <w:rFonts w:ascii="Times" w:hAnsi="Times"/>
                <w:sz w:val="20"/>
                <w:szCs w:val="20"/>
              </w:rPr>
            </w:pPr>
            <w:r w:rsidRPr="00361ACB">
              <w:rPr>
                <w:rFonts w:ascii="Times" w:hAnsi="Times"/>
                <w:sz w:val="20"/>
                <w:szCs w:val="20"/>
              </w:rPr>
              <w:t>The total dose is the product of the unit dose in milligrams and the frequency of administration in 24 hours.</w:t>
            </w:r>
          </w:p>
          <w:p w14:paraId="723DEEF8" w14:textId="77777777" w:rsidR="00361ACB" w:rsidRPr="00361ACB" w:rsidRDefault="00361ACB" w:rsidP="00361ACB">
            <w:pPr>
              <w:spacing w:before="100" w:beforeAutospacing="1" w:after="100" w:afterAutospacing="1"/>
              <w:rPr>
                <w:rFonts w:ascii="Times" w:hAnsi="Times"/>
                <w:sz w:val="20"/>
                <w:szCs w:val="20"/>
              </w:rPr>
            </w:pPr>
            <w:r w:rsidRPr="00361ACB">
              <w:rPr>
                <w:rFonts w:ascii="Times" w:hAnsi="Times"/>
                <w:sz w:val="20"/>
                <w:szCs w:val="20"/>
              </w:rPr>
              <w:t xml:space="preserve">In this case: </w:t>
            </w:r>
          </w:p>
          <w:p w14:paraId="4D058B17" w14:textId="77777777" w:rsidR="00361ACB" w:rsidRPr="00361ACB" w:rsidRDefault="00361ACB" w:rsidP="00361ACB">
            <w:pPr>
              <w:spacing w:before="100" w:beforeAutospacing="1" w:after="100" w:afterAutospacing="1"/>
              <w:rPr>
                <w:rFonts w:ascii="Times" w:hAnsi="Times"/>
                <w:sz w:val="20"/>
                <w:szCs w:val="20"/>
              </w:rPr>
            </w:pPr>
            <w:r w:rsidRPr="00361ACB">
              <w:rPr>
                <w:rFonts w:ascii="Times" w:hAnsi="Times"/>
                <w:sz w:val="20"/>
                <w:szCs w:val="20"/>
              </w:rPr>
              <w:t xml:space="preserve">Unit dose = 45mg </w:t>
            </w:r>
          </w:p>
          <w:p w14:paraId="68B5D9E1" w14:textId="77777777" w:rsidR="00361ACB" w:rsidRPr="00361ACB" w:rsidRDefault="00361ACB" w:rsidP="00361ACB">
            <w:pPr>
              <w:spacing w:before="100" w:beforeAutospacing="1" w:after="100" w:afterAutospacing="1"/>
              <w:rPr>
                <w:rFonts w:ascii="Times" w:hAnsi="Times"/>
                <w:sz w:val="20"/>
                <w:szCs w:val="20"/>
              </w:rPr>
            </w:pPr>
            <w:r w:rsidRPr="00361ACB">
              <w:rPr>
                <w:rFonts w:ascii="Times" w:hAnsi="Times"/>
                <w:sz w:val="20"/>
                <w:szCs w:val="20"/>
              </w:rPr>
              <w:t xml:space="preserve">Frequency of administration = 2 times in 24 hours </w:t>
            </w:r>
          </w:p>
          <w:p w14:paraId="2374757D" w14:textId="77777777" w:rsidR="00361ACB" w:rsidRPr="00361ACB" w:rsidRDefault="00361ACB" w:rsidP="00361ACB">
            <w:pPr>
              <w:spacing w:before="100" w:beforeAutospacing="1" w:after="100" w:afterAutospacing="1"/>
              <w:rPr>
                <w:rFonts w:ascii="Times" w:hAnsi="Times"/>
                <w:sz w:val="20"/>
                <w:szCs w:val="20"/>
              </w:rPr>
            </w:pPr>
            <w:r w:rsidRPr="00361ACB">
              <w:rPr>
                <w:rFonts w:ascii="Times" w:hAnsi="Times"/>
                <w:sz w:val="20"/>
                <w:szCs w:val="20"/>
              </w:rPr>
              <w:t xml:space="preserve">Therefore total dose = Unit dose x frequency = 45 x 2= 90mg </w:t>
            </w:r>
          </w:p>
        </w:tc>
        <w:tc>
          <w:tcPr>
            <w:tcW w:w="0" w:type="auto"/>
            <w:tcBorders>
              <w:top w:val="outset" w:sz="6" w:space="0" w:color="CCCCCC"/>
              <w:left w:val="outset" w:sz="6" w:space="0" w:color="CCCCCC"/>
              <w:bottom w:val="outset" w:sz="6" w:space="0" w:color="CCCCCC"/>
              <w:right w:val="outset" w:sz="6" w:space="0" w:color="CCCCCC"/>
            </w:tcBorders>
            <w:hideMark/>
          </w:tcPr>
          <w:p w14:paraId="45CC13B4" w14:textId="77777777" w:rsidR="00361ACB" w:rsidRPr="00361ACB" w:rsidRDefault="00361ACB" w:rsidP="00361ACB">
            <w:pPr>
              <w:rPr>
                <w:rFonts w:ascii="Times" w:eastAsia="Times New Roman" w:hAnsi="Times"/>
                <w:sz w:val="20"/>
                <w:szCs w:val="20"/>
              </w:rPr>
            </w:pPr>
            <w:r w:rsidRPr="00361ACB">
              <w:rPr>
                <w:rFonts w:ascii="Times" w:eastAsia="Times New Roman" w:hAnsi="Times"/>
                <w:sz w:val="20"/>
                <w:szCs w:val="20"/>
              </w:rPr>
              <w:t>Patient is currently on 90mg of Morphine sulphate.</w:t>
            </w:r>
          </w:p>
        </w:tc>
      </w:tr>
      <w:tr w:rsidR="00361ACB" w:rsidRPr="00361ACB" w14:paraId="1D8EAB70" w14:textId="77777777" w:rsidTr="00361ACB">
        <w:trPr>
          <w:tblCellSpacing w:w="0" w:type="dxa"/>
        </w:trPr>
        <w:tc>
          <w:tcPr>
            <w:tcW w:w="0" w:type="auto"/>
            <w:tcBorders>
              <w:top w:val="outset" w:sz="6" w:space="0" w:color="CCCCCC"/>
              <w:left w:val="outset" w:sz="6" w:space="0" w:color="CCCCCC"/>
              <w:bottom w:val="outset" w:sz="6" w:space="0" w:color="CCCCCC"/>
              <w:right w:val="outset" w:sz="6" w:space="0" w:color="CCCCCC"/>
            </w:tcBorders>
            <w:hideMark/>
          </w:tcPr>
          <w:p w14:paraId="03E534D8" w14:textId="77777777" w:rsidR="00361ACB" w:rsidRPr="00361ACB" w:rsidRDefault="00361ACB" w:rsidP="00361ACB">
            <w:pPr>
              <w:rPr>
                <w:rFonts w:ascii="Times" w:eastAsia="Times New Roman" w:hAnsi="Times"/>
                <w:sz w:val="20"/>
                <w:szCs w:val="20"/>
              </w:rPr>
            </w:pPr>
            <w:r w:rsidRPr="00361ACB">
              <w:rPr>
                <w:rFonts w:ascii="Times" w:eastAsia="Times New Roman" w:hAnsi="Times"/>
                <w:sz w:val="20"/>
                <w:szCs w:val="20"/>
              </w:rPr>
              <w:t xml:space="preserve">Convert total 24 hour dose of current drug to equianalgesic dose of ORAL morphine. </w:t>
            </w:r>
          </w:p>
        </w:tc>
        <w:tc>
          <w:tcPr>
            <w:tcW w:w="0" w:type="auto"/>
            <w:tcBorders>
              <w:top w:val="outset" w:sz="6" w:space="0" w:color="CCCCCC"/>
              <w:left w:val="outset" w:sz="6" w:space="0" w:color="CCCCCC"/>
              <w:bottom w:val="outset" w:sz="6" w:space="0" w:color="CCCCCC"/>
              <w:right w:val="outset" w:sz="6" w:space="0" w:color="CCCCCC"/>
            </w:tcBorders>
            <w:hideMark/>
          </w:tcPr>
          <w:p w14:paraId="2C488E52" w14:textId="77777777" w:rsidR="00361ACB" w:rsidRDefault="00361ACB" w:rsidP="00361ACB">
            <w:pPr>
              <w:rPr>
                <w:rFonts w:ascii="Times" w:eastAsia="Times New Roman" w:hAnsi="Times"/>
                <w:sz w:val="20"/>
                <w:szCs w:val="20"/>
              </w:rPr>
            </w:pPr>
            <w:r w:rsidRPr="00361ACB">
              <w:rPr>
                <w:rFonts w:ascii="Times" w:eastAsia="Times New Roman" w:hAnsi="Times"/>
                <w:sz w:val="20"/>
                <w:szCs w:val="20"/>
              </w:rPr>
              <w:t xml:space="preserve">Current drug in this case is Morphine sulfate. </w:t>
            </w:r>
          </w:p>
          <w:p w14:paraId="76889D87" w14:textId="77777777" w:rsidR="00361ACB" w:rsidRDefault="00361ACB" w:rsidP="00361ACB">
            <w:pPr>
              <w:rPr>
                <w:rFonts w:ascii="Times" w:eastAsia="Times New Roman" w:hAnsi="Times"/>
                <w:sz w:val="20"/>
                <w:szCs w:val="20"/>
              </w:rPr>
            </w:pPr>
          </w:p>
          <w:p w14:paraId="0B2903F6" w14:textId="77777777" w:rsidR="00361ACB" w:rsidRPr="00361ACB" w:rsidRDefault="00361ACB" w:rsidP="00361ACB">
            <w:pPr>
              <w:rPr>
                <w:rFonts w:ascii="Times" w:eastAsia="Times New Roman" w:hAnsi="Times"/>
                <w:sz w:val="20"/>
                <w:szCs w:val="20"/>
              </w:rPr>
            </w:pPr>
          </w:p>
        </w:tc>
        <w:tc>
          <w:tcPr>
            <w:tcW w:w="0" w:type="auto"/>
            <w:tcBorders>
              <w:top w:val="outset" w:sz="6" w:space="0" w:color="CCCCCC"/>
              <w:left w:val="outset" w:sz="6" w:space="0" w:color="CCCCCC"/>
              <w:bottom w:val="outset" w:sz="6" w:space="0" w:color="CCCCCC"/>
              <w:right w:val="outset" w:sz="6" w:space="0" w:color="CCCCCC"/>
            </w:tcBorders>
            <w:hideMark/>
          </w:tcPr>
          <w:p w14:paraId="3F899E67" w14:textId="77777777" w:rsidR="00361ACB" w:rsidRPr="00361ACB" w:rsidRDefault="00361ACB" w:rsidP="00361ACB">
            <w:pPr>
              <w:rPr>
                <w:rFonts w:ascii="Times" w:eastAsia="Times New Roman" w:hAnsi="Times"/>
                <w:sz w:val="20"/>
                <w:szCs w:val="20"/>
              </w:rPr>
            </w:pPr>
            <w:r w:rsidRPr="00361ACB">
              <w:rPr>
                <w:rFonts w:ascii="Times" w:eastAsia="Times New Roman" w:hAnsi="Times"/>
                <w:sz w:val="20"/>
                <w:szCs w:val="20"/>
              </w:rPr>
              <w:t>4 hour equianalgesic dose = 90mg of morphine sulfate.</w:t>
            </w:r>
          </w:p>
        </w:tc>
      </w:tr>
      <w:tr w:rsidR="00361ACB" w:rsidRPr="00361ACB" w14:paraId="118A09D7" w14:textId="77777777" w:rsidTr="00361ACB">
        <w:trPr>
          <w:tblCellSpacing w:w="0" w:type="dxa"/>
        </w:trPr>
        <w:tc>
          <w:tcPr>
            <w:tcW w:w="0" w:type="auto"/>
            <w:tcBorders>
              <w:top w:val="outset" w:sz="6" w:space="0" w:color="CCCCCC"/>
              <w:left w:val="outset" w:sz="6" w:space="0" w:color="CCCCCC"/>
              <w:bottom w:val="outset" w:sz="6" w:space="0" w:color="CCCCCC"/>
              <w:right w:val="outset" w:sz="6" w:space="0" w:color="CCCCCC"/>
            </w:tcBorders>
            <w:hideMark/>
          </w:tcPr>
          <w:p w14:paraId="0553AF3F" w14:textId="77777777" w:rsidR="00361ACB" w:rsidRPr="00361ACB" w:rsidRDefault="00361ACB" w:rsidP="00361ACB">
            <w:pPr>
              <w:rPr>
                <w:rFonts w:ascii="Times" w:eastAsia="Times New Roman" w:hAnsi="Times"/>
                <w:sz w:val="20"/>
                <w:szCs w:val="20"/>
              </w:rPr>
            </w:pPr>
            <w:r w:rsidRPr="00361ACB">
              <w:rPr>
                <w:rFonts w:ascii="Times" w:eastAsia="Times New Roman" w:hAnsi="Times"/>
                <w:sz w:val="20"/>
                <w:szCs w:val="20"/>
              </w:rPr>
              <w:t>Convert the calculated 24 hour equianalgesic dose of oral morphine to the 24 hour equianalgesic dose of the new opioid.</w:t>
            </w:r>
          </w:p>
        </w:tc>
        <w:tc>
          <w:tcPr>
            <w:tcW w:w="0" w:type="auto"/>
            <w:tcBorders>
              <w:top w:val="outset" w:sz="6" w:space="0" w:color="CCCCCC"/>
              <w:left w:val="outset" w:sz="6" w:space="0" w:color="CCCCCC"/>
              <w:bottom w:val="outset" w:sz="6" w:space="0" w:color="CCCCCC"/>
              <w:right w:val="outset" w:sz="6" w:space="0" w:color="CCCCCC"/>
            </w:tcBorders>
            <w:hideMark/>
          </w:tcPr>
          <w:p w14:paraId="7676C944" w14:textId="77777777" w:rsidR="00361ACB" w:rsidRPr="00361ACB" w:rsidRDefault="00361ACB" w:rsidP="00361ACB">
            <w:pPr>
              <w:rPr>
                <w:rFonts w:ascii="Times" w:eastAsia="Times New Roman" w:hAnsi="Times"/>
                <w:sz w:val="20"/>
                <w:szCs w:val="20"/>
              </w:rPr>
            </w:pPr>
            <w:r w:rsidRPr="00361ACB">
              <w:rPr>
                <w:rFonts w:ascii="Times" w:eastAsia="Times New Roman" w:hAnsi="Times"/>
                <w:sz w:val="20"/>
                <w:szCs w:val="20"/>
              </w:rPr>
              <w:t xml:space="preserve">Oxycodone is the preferred drug in this case as it is renally safer than morphine. Oxycodone is thought to be 1.5 times stronger than morphine. </w:t>
            </w:r>
            <w:r w:rsidRPr="00361ACB">
              <w:rPr>
                <w:rFonts w:ascii="Times" w:eastAsia="Times New Roman" w:hAnsi="Times"/>
                <w:sz w:val="20"/>
                <w:szCs w:val="20"/>
              </w:rPr>
              <w:br/>
              <w:t xml:space="preserve">Therefore, Morphine sulfate 90mg is equianalgesic to oxycodone 60mg </w:t>
            </w:r>
          </w:p>
        </w:tc>
        <w:tc>
          <w:tcPr>
            <w:tcW w:w="0" w:type="auto"/>
            <w:tcBorders>
              <w:top w:val="outset" w:sz="6" w:space="0" w:color="CCCCCC"/>
              <w:left w:val="outset" w:sz="6" w:space="0" w:color="CCCCCC"/>
              <w:bottom w:val="outset" w:sz="6" w:space="0" w:color="CCCCCC"/>
              <w:right w:val="outset" w:sz="6" w:space="0" w:color="CCCCCC"/>
            </w:tcBorders>
            <w:hideMark/>
          </w:tcPr>
          <w:p w14:paraId="46143D8C" w14:textId="77777777" w:rsidR="00361ACB" w:rsidRPr="00361ACB" w:rsidRDefault="00361ACB" w:rsidP="00361ACB">
            <w:pPr>
              <w:rPr>
                <w:rFonts w:ascii="Times" w:eastAsia="Times New Roman" w:hAnsi="Times"/>
                <w:sz w:val="20"/>
                <w:szCs w:val="20"/>
              </w:rPr>
            </w:pPr>
            <w:r w:rsidRPr="00361ACB">
              <w:rPr>
                <w:rFonts w:ascii="Times" w:eastAsia="Times New Roman" w:hAnsi="Times"/>
                <w:sz w:val="20"/>
                <w:szCs w:val="20"/>
              </w:rPr>
              <w:t xml:space="preserve">24 hour equianalgesic dose of the new opioid (oxycodone) = 60mg </w:t>
            </w:r>
          </w:p>
        </w:tc>
      </w:tr>
      <w:tr w:rsidR="00361ACB" w:rsidRPr="00361ACB" w14:paraId="12120875" w14:textId="77777777" w:rsidTr="00361ACB">
        <w:trPr>
          <w:tblCellSpacing w:w="0" w:type="dxa"/>
        </w:trPr>
        <w:tc>
          <w:tcPr>
            <w:tcW w:w="0" w:type="auto"/>
            <w:tcBorders>
              <w:top w:val="outset" w:sz="6" w:space="0" w:color="CCCCCC"/>
              <w:left w:val="outset" w:sz="6" w:space="0" w:color="CCCCCC"/>
              <w:bottom w:val="outset" w:sz="6" w:space="0" w:color="CCCCCC"/>
              <w:right w:val="outset" w:sz="6" w:space="0" w:color="CCCCCC"/>
            </w:tcBorders>
            <w:hideMark/>
          </w:tcPr>
          <w:p w14:paraId="77A838BF" w14:textId="77777777" w:rsidR="00361ACB" w:rsidRPr="00361ACB" w:rsidRDefault="00361ACB" w:rsidP="00361ACB">
            <w:pPr>
              <w:rPr>
                <w:rFonts w:ascii="Times" w:eastAsia="Times New Roman" w:hAnsi="Times"/>
                <w:sz w:val="20"/>
                <w:szCs w:val="20"/>
              </w:rPr>
            </w:pPr>
            <w:r w:rsidRPr="00361ACB">
              <w:rPr>
                <w:rFonts w:ascii="Times" w:eastAsia="Times New Roman" w:hAnsi="Times"/>
                <w:sz w:val="20"/>
                <w:szCs w:val="20"/>
              </w:rPr>
              <w:t>Divide the 24 hour dose of the equianalgesic dose of the new opioid to determine the unit doses and frequency.</w:t>
            </w:r>
          </w:p>
        </w:tc>
        <w:tc>
          <w:tcPr>
            <w:tcW w:w="0" w:type="auto"/>
            <w:tcBorders>
              <w:top w:val="outset" w:sz="6" w:space="0" w:color="CCCCCC"/>
              <w:left w:val="outset" w:sz="6" w:space="0" w:color="CCCCCC"/>
              <w:bottom w:val="outset" w:sz="6" w:space="0" w:color="CCCCCC"/>
              <w:right w:val="outset" w:sz="6" w:space="0" w:color="CCCCCC"/>
            </w:tcBorders>
            <w:hideMark/>
          </w:tcPr>
          <w:p w14:paraId="0B95E7B5" w14:textId="77777777" w:rsidR="00361ACB" w:rsidRPr="00361ACB" w:rsidRDefault="00361ACB" w:rsidP="00361ACB">
            <w:pPr>
              <w:spacing w:before="100" w:beforeAutospacing="1" w:after="100" w:afterAutospacing="1"/>
              <w:rPr>
                <w:rFonts w:ascii="Times" w:hAnsi="Times"/>
                <w:sz w:val="20"/>
                <w:szCs w:val="20"/>
              </w:rPr>
            </w:pPr>
            <w:r w:rsidRPr="00361ACB">
              <w:rPr>
                <w:rFonts w:ascii="Times" w:hAnsi="Times"/>
                <w:sz w:val="20"/>
                <w:szCs w:val="20"/>
              </w:rPr>
              <w:t>Similar to morphine, oxycodone is available in a sustained acting preparation Oxycodone (OxyContin™) that can be dosed every 12 hours. In this case Oxycodone 60mg in 24 hours can be divided into a unit dose of 30mg to be given every 12 hours.</w:t>
            </w:r>
          </w:p>
        </w:tc>
        <w:tc>
          <w:tcPr>
            <w:tcW w:w="0" w:type="auto"/>
            <w:tcBorders>
              <w:top w:val="outset" w:sz="6" w:space="0" w:color="CCCCCC"/>
              <w:left w:val="outset" w:sz="6" w:space="0" w:color="CCCCCC"/>
              <w:bottom w:val="outset" w:sz="6" w:space="0" w:color="CCCCCC"/>
              <w:right w:val="outset" w:sz="6" w:space="0" w:color="CCCCCC"/>
            </w:tcBorders>
            <w:hideMark/>
          </w:tcPr>
          <w:p w14:paraId="10E6C906" w14:textId="77777777" w:rsidR="00361ACB" w:rsidRPr="00361ACB" w:rsidRDefault="00361ACB" w:rsidP="00361ACB">
            <w:pPr>
              <w:spacing w:before="100" w:beforeAutospacing="1" w:after="100" w:afterAutospacing="1"/>
              <w:rPr>
                <w:rFonts w:ascii="Times" w:hAnsi="Times"/>
                <w:sz w:val="20"/>
                <w:szCs w:val="20"/>
              </w:rPr>
            </w:pPr>
            <w:r w:rsidRPr="00361ACB">
              <w:rPr>
                <w:rFonts w:ascii="Times" w:hAnsi="Times"/>
                <w:sz w:val="20"/>
                <w:szCs w:val="20"/>
              </w:rPr>
              <w:t xml:space="preserve">Final order for basal analgesic should read: </w:t>
            </w:r>
          </w:p>
          <w:p w14:paraId="00BA9C7D" w14:textId="77777777" w:rsidR="00361ACB" w:rsidRPr="00361ACB" w:rsidRDefault="00361ACB" w:rsidP="00361ACB">
            <w:pPr>
              <w:spacing w:before="100" w:beforeAutospacing="1" w:after="100" w:afterAutospacing="1"/>
              <w:rPr>
                <w:rFonts w:ascii="Times" w:hAnsi="Times"/>
                <w:sz w:val="20"/>
                <w:szCs w:val="20"/>
              </w:rPr>
            </w:pPr>
            <w:r w:rsidRPr="00361ACB">
              <w:rPr>
                <w:rFonts w:ascii="Times" w:hAnsi="Times"/>
                <w:sz w:val="20"/>
                <w:szCs w:val="20"/>
              </w:rPr>
              <w:t xml:space="preserve">Oxycodone sustained release every 12 hours for chronic pain. </w:t>
            </w:r>
          </w:p>
        </w:tc>
      </w:tr>
    </w:tbl>
    <w:p w14:paraId="57911826" w14:textId="663762FF" w:rsidR="00AD5CF0" w:rsidRDefault="00AD5CF0" w:rsidP="006210C5"/>
    <w:p w14:paraId="75DDC96B" w14:textId="77777777" w:rsidR="00AD5CF0" w:rsidRDefault="00AD5CF0">
      <w:r>
        <w:br w:type="page"/>
      </w:r>
    </w:p>
    <w:p w14:paraId="58850694" w14:textId="787054A4" w:rsidR="00AD5CF0" w:rsidRPr="00AD5CF0" w:rsidRDefault="00AD5CF0" w:rsidP="00AD5CF0">
      <w:pPr>
        <w:rPr>
          <w:b/>
        </w:rPr>
      </w:pPr>
      <w:r w:rsidRPr="00AD5CF0">
        <w:rPr>
          <w:b/>
        </w:rPr>
        <w:t>Practice Problem: Charlotte Smith</w:t>
      </w:r>
    </w:p>
    <w:p w14:paraId="025A4D96" w14:textId="77777777" w:rsidR="00AD5CF0" w:rsidRDefault="00AD5CF0" w:rsidP="00AD5CF0">
      <w:pPr>
        <w:ind w:firstLine="720"/>
      </w:pPr>
    </w:p>
    <w:p w14:paraId="5D5F2398" w14:textId="77777777" w:rsidR="00AD5CF0" w:rsidRDefault="00AD5CF0" w:rsidP="00AD5CF0">
      <w:pPr>
        <w:rPr>
          <w:rFonts w:eastAsia="Times New Roman"/>
        </w:rPr>
      </w:pPr>
      <w:r>
        <w:rPr>
          <w:rFonts w:eastAsia="Times New Roman"/>
        </w:rPr>
        <w:t xml:space="preserve">Charlotte Smith is a 55 year old lady with history of metastatic breast cancer, s/p bilateral mastectomy and several rounds of chemotherapy. She is currently admitted for another round of palliative chemotherapy. The oncology team asks you to help with her pain management. </w:t>
      </w:r>
    </w:p>
    <w:p w14:paraId="25E56F97" w14:textId="77777777" w:rsidR="00AD5CF0" w:rsidRDefault="00AD5CF0" w:rsidP="00AD5CF0">
      <w:pPr>
        <w:rPr>
          <w:rFonts w:eastAsia="Times New Roman"/>
        </w:rPr>
      </w:pPr>
    </w:p>
    <w:p w14:paraId="6DF6B783" w14:textId="77777777" w:rsidR="00AD5CF0" w:rsidRDefault="00AD5CF0" w:rsidP="00AD5CF0">
      <w:pPr>
        <w:rPr>
          <w:rFonts w:eastAsia="Times New Roman"/>
        </w:rPr>
      </w:pPr>
      <w:r>
        <w:rPr>
          <w:rFonts w:eastAsia="Times New Roman"/>
        </w:rPr>
        <w:t xml:space="preserve">She has moderate to severe unstable pain which you manage to control with morphine subcutaneous infusion at 10mg per hour. Mrs. Smith completes her chemotherapy and is now ready for discharge. </w:t>
      </w:r>
    </w:p>
    <w:p w14:paraId="2CEB1D9E" w14:textId="77777777" w:rsidR="00AD5CF0" w:rsidRDefault="00AD5CF0" w:rsidP="00AD5CF0">
      <w:pPr>
        <w:rPr>
          <w:rFonts w:eastAsia="Times New Roman"/>
        </w:rPr>
      </w:pPr>
    </w:p>
    <w:p w14:paraId="52DC0825" w14:textId="77777777" w:rsidR="00AD5CF0" w:rsidRDefault="00AD5CF0" w:rsidP="00AD5CF0">
      <w:pPr>
        <w:rPr>
          <w:rFonts w:eastAsia="Times New Roman"/>
        </w:rPr>
      </w:pPr>
      <w:r>
        <w:rPr>
          <w:rFonts w:eastAsia="Times New Roman"/>
        </w:rPr>
        <w:t xml:space="preserve">Over the last 2 days her pain is well controlled and you now want to switch her to oral morphine sulfate. </w:t>
      </w:r>
    </w:p>
    <w:p w14:paraId="5E3153CC" w14:textId="77777777" w:rsidR="00AD5CF0" w:rsidRDefault="00AD5CF0" w:rsidP="00AD5CF0">
      <w:pPr>
        <w:rPr>
          <w:rFonts w:eastAsia="Times New Roman"/>
        </w:rPr>
      </w:pPr>
    </w:p>
    <w:p w14:paraId="2568A994" w14:textId="77777777" w:rsidR="00AD5CF0" w:rsidRDefault="00AD5CF0" w:rsidP="00AD5CF0">
      <w:pPr>
        <w:rPr>
          <w:rFonts w:eastAsia="Times New Roman"/>
        </w:rPr>
      </w:pPr>
      <w:r>
        <w:rPr>
          <w:rFonts w:eastAsia="Times New Roman"/>
        </w:rPr>
        <w:t xml:space="preserve">Please calculate the equianalgesic dose of oral morphine. </w:t>
      </w:r>
    </w:p>
    <w:p w14:paraId="3B3E5EE5" w14:textId="77777777" w:rsidR="00AD5CF0" w:rsidRDefault="00AD5CF0" w:rsidP="00AD5CF0">
      <w:pPr>
        <w:rPr>
          <w:rFonts w:eastAsia="Times New Roman"/>
        </w:rPr>
      </w:pPr>
    </w:p>
    <w:p w14:paraId="62CB3FA5" w14:textId="77777777" w:rsidR="00AD5CF0" w:rsidRDefault="00AD5CF0" w:rsidP="00AD5CF0">
      <w:r>
        <w:rPr>
          <w:rFonts w:eastAsia="Times New Roman"/>
        </w:rPr>
        <w:t>The equianalgesic dose of morphine sulfate sustained action (MS Contin) is 360mg every 12 hours. </w:t>
      </w:r>
    </w:p>
    <w:p w14:paraId="2A558F95" w14:textId="77777777" w:rsidR="00AD5CF0" w:rsidRDefault="00AD5CF0" w:rsidP="00AD5CF0"/>
    <w:p w14:paraId="5FCA1292" w14:textId="77777777" w:rsidR="00361ACB" w:rsidRDefault="00361ACB" w:rsidP="006210C5"/>
    <w:sectPr w:rsidR="00361ACB" w:rsidSect="00C12A94">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altName w:val="Futura Bk"/>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D708A"/>
    <w:multiLevelType w:val="hybridMultilevel"/>
    <w:tmpl w:val="000C2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AC3BDB"/>
    <w:multiLevelType w:val="hybridMultilevel"/>
    <w:tmpl w:val="E84AF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1A9198A"/>
    <w:multiLevelType w:val="hybridMultilevel"/>
    <w:tmpl w:val="1E867070"/>
    <w:lvl w:ilvl="0" w:tplc="516E5C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6701FE"/>
    <w:multiLevelType w:val="hybridMultilevel"/>
    <w:tmpl w:val="705ABD42"/>
    <w:lvl w:ilvl="0" w:tplc="635ACA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53332F"/>
    <w:multiLevelType w:val="hybridMultilevel"/>
    <w:tmpl w:val="3D9CF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585D52"/>
    <w:multiLevelType w:val="hybridMultilevel"/>
    <w:tmpl w:val="010A4980"/>
    <w:lvl w:ilvl="0" w:tplc="4DDA1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601EB1"/>
    <w:multiLevelType w:val="hybridMultilevel"/>
    <w:tmpl w:val="5D92023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7DC6E3B"/>
    <w:multiLevelType w:val="hybridMultilevel"/>
    <w:tmpl w:val="63C88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0D7F3B"/>
    <w:multiLevelType w:val="hybridMultilevel"/>
    <w:tmpl w:val="9D8684F8"/>
    <w:lvl w:ilvl="0" w:tplc="25BA9D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6C81955"/>
    <w:multiLevelType w:val="hybridMultilevel"/>
    <w:tmpl w:val="5F64D3E4"/>
    <w:lvl w:ilvl="0" w:tplc="E6BC73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
  </w:num>
  <w:num w:numId="3">
    <w:abstractNumId w:val="8"/>
  </w:num>
  <w:num w:numId="4">
    <w:abstractNumId w:val="6"/>
  </w:num>
  <w:num w:numId="5">
    <w:abstractNumId w:val="7"/>
  </w:num>
  <w:num w:numId="6">
    <w:abstractNumId w:val="3"/>
  </w:num>
  <w:num w:numId="7">
    <w:abstractNumId w:val="5"/>
  </w:num>
  <w:num w:numId="8">
    <w:abstractNumId w:val="9"/>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656"/>
    <w:rsid w:val="000B5384"/>
    <w:rsid w:val="001103AA"/>
    <w:rsid w:val="00361ACB"/>
    <w:rsid w:val="003702D3"/>
    <w:rsid w:val="005C4BA1"/>
    <w:rsid w:val="005D15F9"/>
    <w:rsid w:val="006210C5"/>
    <w:rsid w:val="006B3906"/>
    <w:rsid w:val="0074124E"/>
    <w:rsid w:val="00902C14"/>
    <w:rsid w:val="00AD5CF0"/>
    <w:rsid w:val="00B919E0"/>
    <w:rsid w:val="00C12A94"/>
    <w:rsid w:val="00E82656"/>
    <w:rsid w:val="00F656B4"/>
    <w:rsid w:val="00F67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6DD53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3">
    <w:name w:val="heading 3"/>
    <w:basedOn w:val="Normal"/>
    <w:next w:val="Normal"/>
    <w:link w:val="Heading3Char"/>
    <w:uiPriority w:val="9"/>
    <w:semiHidden/>
    <w:unhideWhenUsed/>
    <w:qFormat/>
    <w:rsid w:val="0074124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61ACB"/>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BA1"/>
    <w:pPr>
      <w:ind w:left="720"/>
      <w:contextualSpacing/>
    </w:pPr>
  </w:style>
  <w:style w:type="character" w:customStyle="1" w:styleId="Heading4Char">
    <w:name w:val="Heading 4 Char"/>
    <w:basedOn w:val="DefaultParagraphFont"/>
    <w:link w:val="Heading4"/>
    <w:uiPriority w:val="9"/>
    <w:rsid w:val="00361ACB"/>
    <w:rPr>
      <w:rFonts w:ascii="Times" w:hAnsi="Times"/>
      <w:b/>
      <w:bCs/>
      <w:sz w:val="24"/>
      <w:szCs w:val="24"/>
      <w:lang w:eastAsia="en-US"/>
    </w:rPr>
  </w:style>
  <w:style w:type="paragraph" w:styleId="NormalWeb">
    <w:name w:val="Normal (Web)"/>
    <w:basedOn w:val="Normal"/>
    <w:uiPriority w:val="99"/>
    <w:unhideWhenUsed/>
    <w:rsid w:val="00361ACB"/>
    <w:pPr>
      <w:spacing w:before="100" w:beforeAutospacing="1" w:after="100" w:afterAutospacing="1"/>
    </w:pPr>
    <w:rPr>
      <w:rFonts w:ascii="Times" w:hAnsi="Times"/>
      <w:sz w:val="20"/>
      <w:szCs w:val="20"/>
    </w:rPr>
  </w:style>
  <w:style w:type="character" w:customStyle="1" w:styleId="Heading3Char">
    <w:name w:val="Heading 3 Char"/>
    <w:basedOn w:val="DefaultParagraphFont"/>
    <w:link w:val="Heading3"/>
    <w:uiPriority w:val="9"/>
    <w:semiHidden/>
    <w:rsid w:val="0074124E"/>
    <w:rPr>
      <w:rFonts w:asciiTheme="majorHAnsi" w:eastAsiaTheme="majorEastAsia" w:hAnsiTheme="majorHAnsi" w:cstheme="majorBidi"/>
      <w:b/>
      <w:bCs/>
      <w:color w:val="4F81BD" w:themeColor="accent1"/>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3">
    <w:name w:val="heading 3"/>
    <w:basedOn w:val="Normal"/>
    <w:next w:val="Normal"/>
    <w:link w:val="Heading3Char"/>
    <w:uiPriority w:val="9"/>
    <w:semiHidden/>
    <w:unhideWhenUsed/>
    <w:qFormat/>
    <w:rsid w:val="0074124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61ACB"/>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BA1"/>
    <w:pPr>
      <w:ind w:left="720"/>
      <w:contextualSpacing/>
    </w:pPr>
  </w:style>
  <w:style w:type="character" w:customStyle="1" w:styleId="Heading4Char">
    <w:name w:val="Heading 4 Char"/>
    <w:basedOn w:val="DefaultParagraphFont"/>
    <w:link w:val="Heading4"/>
    <w:uiPriority w:val="9"/>
    <w:rsid w:val="00361ACB"/>
    <w:rPr>
      <w:rFonts w:ascii="Times" w:hAnsi="Times"/>
      <w:b/>
      <w:bCs/>
      <w:sz w:val="24"/>
      <w:szCs w:val="24"/>
      <w:lang w:eastAsia="en-US"/>
    </w:rPr>
  </w:style>
  <w:style w:type="paragraph" w:styleId="NormalWeb">
    <w:name w:val="Normal (Web)"/>
    <w:basedOn w:val="Normal"/>
    <w:uiPriority w:val="99"/>
    <w:unhideWhenUsed/>
    <w:rsid w:val="00361ACB"/>
    <w:pPr>
      <w:spacing w:before="100" w:beforeAutospacing="1" w:after="100" w:afterAutospacing="1"/>
    </w:pPr>
    <w:rPr>
      <w:rFonts w:ascii="Times" w:hAnsi="Times"/>
      <w:sz w:val="20"/>
      <w:szCs w:val="20"/>
    </w:rPr>
  </w:style>
  <w:style w:type="character" w:customStyle="1" w:styleId="Heading3Char">
    <w:name w:val="Heading 3 Char"/>
    <w:basedOn w:val="DefaultParagraphFont"/>
    <w:link w:val="Heading3"/>
    <w:uiPriority w:val="9"/>
    <w:semiHidden/>
    <w:rsid w:val="0074124E"/>
    <w:rPr>
      <w:rFonts w:asciiTheme="majorHAnsi" w:eastAsiaTheme="majorEastAsia" w:hAnsiTheme="majorHAnsi" w:cstheme="majorBidi"/>
      <w:b/>
      <w:bCs/>
      <w:color w:val="4F81BD" w:themeColor="accen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3940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946</Words>
  <Characters>5396</Characters>
  <Application>Microsoft Macintosh Word</Application>
  <DocSecurity>0</DocSecurity>
  <Lines>44</Lines>
  <Paragraphs>12</Paragraphs>
  <ScaleCrop>false</ScaleCrop>
  <Company>Lakeview College of Nursing</Company>
  <LinksUpToDate>false</LinksUpToDate>
  <CharactersWithSpaces>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Lohmeyer</dc:creator>
  <cp:keywords/>
  <dc:description/>
  <cp:lastModifiedBy>Jason  Lohmeyer</cp:lastModifiedBy>
  <cp:revision>4</cp:revision>
  <cp:lastPrinted>2012-01-04T21:01:00Z</cp:lastPrinted>
  <dcterms:created xsi:type="dcterms:W3CDTF">2012-01-04T22:08:00Z</dcterms:created>
  <dcterms:modified xsi:type="dcterms:W3CDTF">2012-01-05T01:02:00Z</dcterms:modified>
</cp:coreProperties>
</file>