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F7" w:rsidRPr="006F4CA4" w:rsidRDefault="00821AF7" w:rsidP="00821AF7">
      <w:pPr>
        <w:jc w:val="center"/>
        <w:rPr>
          <w:rFonts w:ascii="Times New Roman" w:hAnsi="Times New Roman"/>
          <w:b/>
          <w:szCs w:val="24"/>
        </w:rPr>
      </w:pPr>
      <w:r w:rsidRPr="006F4CA4">
        <w:rPr>
          <w:rFonts w:ascii="Times New Roman" w:hAnsi="Times New Roman"/>
          <w:b/>
          <w:szCs w:val="24"/>
        </w:rPr>
        <w:t>FINAL GROUP POWER POINT PRESENTATION &amp; APA PAPER</w:t>
      </w:r>
    </w:p>
    <w:p w:rsidR="00821AF7" w:rsidRDefault="00821AF7" w:rsidP="00821AF7">
      <w:pPr>
        <w:rPr>
          <w:rFonts w:ascii="Times New Roman" w:hAnsi="Times New Roman"/>
          <w:szCs w:val="24"/>
        </w:rPr>
      </w:pPr>
    </w:p>
    <w:p w:rsidR="00821AF7" w:rsidRDefault="00821AF7" w:rsidP="00821AF7">
      <w:pPr>
        <w:rPr>
          <w:rFonts w:ascii="Times New Roman" w:hAnsi="Times New Roman"/>
          <w:szCs w:val="24"/>
        </w:rPr>
      </w:pPr>
      <w:r>
        <w:rPr>
          <w:rFonts w:ascii="Times New Roman" w:hAnsi="Times New Roman"/>
          <w:szCs w:val="24"/>
        </w:rPr>
        <w:t xml:space="preserve">Create a Power Point and APA paper (1000 words) WITH YOUR DESIGNATED GROUP.  Each group will be assigned a case study and this will be posted within the Group room. Instructions will be given there as well. The Power Point is to follow the guidelines provided in the grading grid at the end of this course module, as is the APA paper. Post your Power Point presentation and paper to </w:t>
      </w:r>
      <w:proofErr w:type="spellStart"/>
      <w:r>
        <w:rPr>
          <w:rFonts w:ascii="Times New Roman" w:hAnsi="Times New Roman"/>
          <w:szCs w:val="24"/>
        </w:rPr>
        <w:t>dropbox</w:t>
      </w:r>
      <w:proofErr w:type="spellEnd"/>
      <w:r>
        <w:rPr>
          <w:rFonts w:ascii="Times New Roman" w:hAnsi="Times New Roman"/>
          <w:szCs w:val="24"/>
        </w:rPr>
        <w:t xml:space="preserve"> for this course before Sunday, December 4. Late submissions will NOT be accepted, so begin working on this project early in the semester. </w:t>
      </w:r>
    </w:p>
    <w:p w:rsidR="00821AF7" w:rsidRDefault="00821AF7" w:rsidP="00821AF7">
      <w:pPr>
        <w:rPr>
          <w:rFonts w:ascii="Times New Roman" w:hAnsi="Times New Roman"/>
          <w:szCs w:val="24"/>
        </w:rPr>
      </w:pPr>
    </w:p>
    <w:p w:rsidR="00821AF7" w:rsidRDefault="00821AF7" w:rsidP="00821AF7">
      <w:pPr>
        <w:jc w:val="center"/>
        <w:rPr>
          <w:rFonts w:ascii="Times New Roman" w:hAnsi="Times New Roman"/>
          <w:b/>
        </w:rPr>
      </w:pPr>
      <w:r w:rsidRPr="006433FB">
        <w:rPr>
          <w:rFonts w:ascii="Times New Roman" w:hAnsi="Times New Roman"/>
          <w:b/>
        </w:rPr>
        <w:t>GRADING GRID</w:t>
      </w:r>
    </w:p>
    <w:p w:rsidR="00821AF7" w:rsidRPr="006433FB" w:rsidRDefault="00821AF7" w:rsidP="00821AF7">
      <w:pPr>
        <w:jc w:val="center"/>
        <w:rPr>
          <w:rFonts w:ascii="Times New Roman" w:hAnsi="Times New Roman"/>
          <w:b/>
        </w:rPr>
      </w:pPr>
    </w:p>
    <w:p w:rsidR="00821AF7" w:rsidRDefault="00821AF7" w:rsidP="00821AF7">
      <w:pPr>
        <w:jc w:val="center"/>
        <w:rPr>
          <w:rFonts w:ascii="Times New Roman" w:hAnsi="Times New Roman"/>
          <w:b/>
        </w:rPr>
      </w:pPr>
      <w:r>
        <w:rPr>
          <w:rFonts w:ascii="Times New Roman" w:hAnsi="Times New Roman"/>
          <w:b/>
        </w:rPr>
        <w:t>ASSIGNMENT #4</w:t>
      </w:r>
      <w:r w:rsidRPr="006433FB">
        <w:rPr>
          <w:rFonts w:ascii="Times New Roman" w:hAnsi="Times New Roman"/>
          <w:b/>
        </w:rPr>
        <w:t xml:space="preserve">: </w:t>
      </w:r>
      <w:smartTag w:uri="urn:schemas-microsoft-com:office:smarttags" w:element="place">
        <w:r w:rsidRPr="006433FB">
          <w:rPr>
            <w:rFonts w:ascii="Times New Roman" w:hAnsi="Times New Roman"/>
            <w:b/>
          </w:rPr>
          <w:t>CAM</w:t>
        </w:r>
      </w:smartTag>
      <w:r w:rsidRPr="006433FB">
        <w:rPr>
          <w:rFonts w:ascii="Times New Roman" w:hAnsi="Times New Roman"/>
          <w:b/>
        </w:rPr>
        <w:t xml:space="preserve"> Power Point Presentation </w:t>
      </w:r>
      <w:r w:rsidRPr="002A4D39">
        <w:rPr>
          <w:rFonts w:ascii="Times New Roman" w:hAnsi="Times New Roman"/>
          <w:b/>
          <w:color w:val="FF0000"/>
        </w:rPr>
        <w:t xml:space="preserve">and </w:t>
      </w:r>
      <w:r w:rsidRPr="006433FB">
        <w:rPr>
          <w:rFonts w:ascii="Times New Roman" w:hAnsi="Times New Roman"/>
          <w:b/>
        </w:rPr>
        <w:t>APA Paper</w:t>
      </w:r>
    </w:p>
    <w:p w:rsidR="00821AF7" w:rsidRPr="006433FB" w:rsidRDefault="00821AF7" w:rsidP="00821AF7">
      <w:pPr>
        <w:jc w:val="center"/>
        <w:rPr>
          <w:rFonts w:ascii="Times New Roman" w:hAnsi="Times New Roman"/>
          <w:b/>
        </w:rPr>
      </w:pPr>
    </w:p>
    <w:p w:rsidR="00821AF7" w:rsidRPr="006433FB" w:rsidRDefault="00821AF7" w:rsidP="00821AF7">
      <w:pPr>
        <w:rPr>
          <w:rFonts w:ascii="Times New Roman" w:hAnsi="Times New Roman"/>
          <w:b/>
        </w:rPr>
      </w:pPr>
      <w:r w:rsidRPr="006433FB">
        <w:rPr>
          <w:rFonts w:ascii="Times New Roman" w:hAnsi="Times New Roman"/>
          <w:b/>
        </w:rPr>
        <w:t xml:space="preserve">             Required Components of Paper                         </w:t>
      </w:r>
      <w:r>
        <w:rPr>
          <w:rFonts w:ascii="Times New Roman" w:hAnsi="Times New Roman"/>
          <w:b/>
        </w:rPr>
        <w:t xml:space="preserve">    </w:t>
      </w:r>
      <w:r w:rsidRPr="006433FB">
        <w:rPr>
          <w:rFonts w:ascii="Times New Roman" w:hAnsi="Times New Roman"/>
          <w:b/>
        </w:rPr>
        <w:t xml:space="preserve">      Points                     </w:t>
      </w:r>
      <w:proofErr w:type="spellStart"/>
      <w:r w:rsidRPr="006433FB">
        <w:rPr>
          <w:rFonts w:ascii="Times New Roman" w:hAnsi="Times New Roman"/>
          <w:b/>
        </w:rPr>
        <w:t>Points</w:t>
      </w:r>
      <w:proofErr w:type="spellEnd"/>
      <w:r w:rsidRPr="006433FB">
        <w:rPr>
          <w:rFonts w:ascii="Times New Roman" w:hAnsi="Times New Roman"/>
          <w:b/>
        </w:rPr>
        <w:t xml:space="preserve"> </w:t>
      </w:r>
    </w:p>
    <w:p w:rsidR="00821AF7" w:rsidRPr="006433FB" w:rsidRDefault="00821AF7" w:rsidP="00821AF7">
      <w:pPr>
        <w:jc w:val="center"/>
        <w:rPr>
          <w:rFonts w:ascii="Times New Roman" w:hAnsi="Times New Roman"/>
          <w:b/>
        </w:rPr>
      </w:pPr>
      <w:r w:rsidRPr="006433FB">
        <w:rPr>
          <w:rFonts w:ascii="Times New Roman" w:hAnsi="Times New Roman"/>
          <w:b/>
        </w:rPr>
        <w:t xml:space="preserve">            </w:t>
      </w:r>
      <w:r w:rsidRPr="006433FB">
        <w:rPr>
          <w:rFonts w:ascii="Times New Roman" w:hAnsi="Times New Roman"/>
          <w:b/>
        </w:rPr>
        <w:tab/>
      </w:r>
      <w:r w:rsidRPr="006433FB">
        <w:rPr>
          <w:rFonts w:ascii="Times New Roman" w:hAnsi="Times New Roman"/>
          <w:b/>
        </w:rPr>
        <w:tab/>
        <w:t xml:space="preserve">                                           </w:t>
      </w:r>
      <w:r>
        <w:rPr>
          <w:rFonts w:ascii="Times New Roman" w:hAnsi="Times New Roman"/>
          <w:b/>
        </w:rPr>
        <w:t xml:space="preserve">          </w:t>
      </w:r>
      <w:r w:rsidRPr="006433FB">
        <w:rPr>
          <w:rFonts w:ascii="Times New Roman" w:hAnsi="Times New Roman"/>
          <w:b/>
        </w:rPr>
        <w:t xml:space="preserve">    Earned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1710"/>
        <w:gridCol w:w="2268"/>
      </w:tblGrid>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 xml:space="preserve">Included a thorough summary of the patient’s history, including all current and past information available, signs and symptoms, and a thorough discussion of the pathophysiology of the </w:t>
            </w:r>
            <w:r w:rsidRPr="006433FB">
              <w:rPr>
                <w:rFonts w:ascii="Times New Roman" w:hAnsi="Times New Roman"/>
                <w:b/>
              </w:rPr>
              <w:t>primary medical diagnosis</w:t>
            </w:r>
            <w:r w:rsidRPr="006433FB">
              <w:rPr>
                <w:rFonts w:ascii="Times New Roman" w:hAnsi="Times New Roman"/>
              </w:rPr>
              <w:t xml:space="preserve">. </w:t>
            </w:r>
            <w:r>
              <w:rPr>
                <w:rFonts w:ascii="Times New Roman" w:hAnsi="Times New Roman"/>
              </w:rPr>
              <w:t>Must i</w:t>
            </w:r>
            <w:r w:rsidRPr="006433FB">
              <w:rPr>
                <w:rFonts w:ascii="Times New Roman" w:hAnsi="Times New Roman"/>
              </w:rPr>
              <w:t xml:space="preserve">dentify the </w:t>
            </w:r>
            <w:r w:rsidRPr="006433FB">
              <w:rPr>
                <w:rFonts w:ascii="Times New Roman" w:hAnsi="Times New Roman"/>
                <w:b/>
              </w:rPr>
              <w:t>primary nursing diagnosis</w:t>
            </w:r>
            <w:r w:rsidRPr="006433FB">
              <w:rPr>
                <w:rFonts w:ascii="Times New Roman" w:hAnsi="Times New Roman"/>
              </w:rPr>
              <w:t xml:space="preserve"> (must be NANDA approved).</w:t>
            </w:r>
          </w:p>
        </w:tc>
        <w:tc>
          <w:tcPr>
            <w:tcW w:w="1710" w:type="dxa"/>
          </w:tcPr>
          <w:p w:rsidR="00821AF7" w:rsidRPr="006433FB" w:rsidRDefault="00821AF7" w:rsidP="003174B3">
            <w:pPr>
              <w:jc w:val="center"/>
              <w:rPr>
                <w:rFonts w:ascii="Times New Roman" w:hAnsi="Times New Roman"/>
              </w:rPr>
            </w:pPr>
            <w:r>
              <w:rPr>
                <w:rFonts w:ascii="Times New Roman" w:hAnsi="Times New Roman"/>
              </w:rPr>
              <w:t>50</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 xml:space="preserve">Identify appropriate </w:t>
            </w:r>
            <w:r w:rsidRPr="006433FB">
              <w:rPr>
                <w:rFonts w:ascii="Times New Roman" w:hAnsi="Times New Roman"/>
                <w:b/>
              </w:rPr>
              <w:t>traditional approaches</w:t>
            </w:r>
            <w:r w:rsidRPr="006433FB">
              <w:rPr>
                <w:rFonts w:ascii="Times New Roman" w:hAnsi="Times New Roman"/>
              </w:rPr>
              <w:t xml:space="preserve"> to treatment for this patient’s medical, emotional, and spiritual condition. Include medications, physical therapy, and another other treatments that would be acceptable. </w:t>
            </w:r>
          </w:p>
        </w:tc>
        <w:tc>
          <w:tcPr>
            <w:tcW w:w="1710" w:type="dxa"/>
          </w:tcPr>
          <w:p w:rsidR="00821AF7" w:rsidRPr="006433FB" w:rsidRDefault="00821AF7" w:rsidP="003174B3">
            <w:pPr>
              <w:jc w:val="center"/>
              <w:rPr>
                <w:rFonts w:ascii="Times New Roman" w:hAnsi="Times New Roman"/>
              </w:rPr>
            </w:pPr>
            <w:r>
              <w:rPr>
                <w:rFonts w:ascii="Times New Roman" w:hAnsi="Times New Roman"/>
              </w:rPr>
              <w:t>50</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 xml:space="preserve">Identify appropriate </w:t>
            </w:r>
            <w:r w:rsidRPr="006433FB">
              <w:rPr>
                <w:rFonts w:ascii="Times New Roman" w:hAnsi="Times New Roman"/>
                <w:i/>
              </w:rPr>
              <w:t>complementary and alternative (</w:t>
            </w:r>
            <w:smartTag w:uri="urn:schemas-microsoft-com:office:smarttags" w:element="place">
              <w:r w:rsidRPr="006433FB">
                <w:rPr>
                  <w:rFonts w:ascii="Times New Roman" w:hAnsi="Times New Roman"/>
                  <w:i/>
                </w:rPr>
                <w:t>CAM</w:t>
              </w:r>
            </w:smartTag>
            <w:r w:rsidRPr="006433FB">
              <w:rPr>
                <w:rFonts w:ascii="Times New Roman" w:hAnsi="Times New Roman"/>
                <w:i/>
              </w:rPr>
              <w:t>) approaches</w:t>
            </w:r>
            <w:r w:rsidRPr="006433FB">
              <w:rPr>
                <w:rFonts w:ascii="Times New Roman" w:hAnsi="Times New Roman"/>
              </w:rPr>
              <w:t xml:space="preserve"> to treatment for this patient’s medical, emotional, and spiritual condition. Include a minimum of three </w:t>
            </w:r>
            <w:smartTag w:uri="urn:schemas-microsoft-com:office:smarttags" w:element="place">
              <w:r w:rsidRPr="006433FB">
                <w:rPr>
                  <w:rFonts w:ascii="Times New Roman" w:hAnsi="Times New Roman"/>
                </w:rPr>
                <w:t>CAM</w:t>
              </w:r>
            </w:smartTag>
            <w:r w:rsidRPr="006433FB">
              <w:rPr>
                <w:rFonts w:ascii="Times New Roman" w:hAnsi="Times New Roman"/>
              </w:rPr>
              <w:t xml:space="preserve"> modalities. </w:t>
            </w:r>
          </w:p>
        </w:tc>
        <w:tc>
          <w:tcPr>
            <w:tcW w:w="1710" w:type="dxa"/>
          </w:tcPr>
          <w:p w:rsidR="00821AF7" w:rsidRPr="006433FB" w:rsidRDefault="00821AF7" w:rsidP="003174B3">
            <w:pPr>
              <w:jc w:val="center"/>
              <w:rPr>
                <w:rFonts w:ascii="Times New Roman" w:hAnsi="Times New Roman"/>
              </w:rPr>
            </w:pPr>
            <w:r>
              <w:rPr>
                <w:rFonts w:ascii="Times New Roman" w:hAnsi="Times New Roman"/>
              </w:rPr>
              <w:t>50</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Integrated an appropriate introduction for the entire presentation with excellent choice of words and flow.</w:t>
            </w:r>
          </w:p>
        </w:tc>
        <w:tc>
          <w:tcPr>
            <w:tcW w:w="1710" w:type="dxa"/>
          </w:tcPr>
          <w:p w:rsidR="00821AF7" w:rsidRPr="006433FB" w:rsidRDefault="00821AF7" w:rsidP="003174B3">
            <w:pPr>
              <w:jc w:val="center"/>
              <w:rPr>
                <w:rFonts w:ascii="Times New Roman" w:hAnsi="Times New Roman"/>
              </w:rPr>
            </w:pPr>
            <w:r>
              <w:rPr>
                <w:rFonts w:ascii="Times New Roman" w:hAnsi="Times New Roman"/>
              </w:rPr>
              <w:t>5</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Integrated an appropriate conclusion for the entire presentation with excellent choice of words and flow.</w:t>
            </w:r>
          </w:p>
        </w:tc>
        <w:tc>
          <w:tcPr>
            <w:tcW w:w="1710" w:type="dxa"/>
          </w:tcPr>
          <w:p w:rsidR="00821AF7" w:rsidRPr="006433FB" w:rsidRDefault="00821AF7" w:rsidP="003174B3">
            <w:pPr>
              <w:jc w:val="center"/>
              <w:rPr>
                <w:rFonts w:ascii="Times New Roman" w:hAnsi="Times New Roman"/>
              </w:rPr>
            </w:pPr>
            <w:r>
              <w:rPr>
                <w:rFonts w:ascii="Times New Roman" w:hAnsi="Times New Roman"/>
              </w:rPr>
              <w:t>5</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b/>
                <w:color w:val="7030A0"/>
              </w:rPr>
            </w:pPr>
            <w:r w:rsidRPr="006433FB">
              <w:rPr>
                <w:rFonts w:ascii="Times New Roman" w:hAnsi="Times New Roman"/>
              </w:rPr>
              <w:t xml:space="preserve">Appropriate level grammar, phrase and slide structure, APA format (citations on slides as needed as well as a title and reference slide), etc. </w:t>
            </w:r>
            <w:r>
              <w:rPr>
                <w:rFonts w:ascii="Times New Roman" w:hAnsi="Times New Roman"/>
              </w:rPr>
              <w:t>as well as within paper.</w:t>
            </w:r>
          </w:p>
        </w:tc>
        <w:tc>
          <w:tcPr>
            <w:tcW w:w="1710" w:type="dxa"/>
          </w:tcPr>
          <w:p w:rsidR="00821AF7" w:rsidRPr="006433FB" w:rsidRDefault="00821AF7" w:rsidP="003174B3">
            <w:pPr>
              <w:jc w:val="center"/>
              <w:rPr>
                <w:rFonts w:ascii="Times New Roman" w:hAnsi="Times New Roman"/>
              </w:rPr>
            </w:pPr>
            <w:r>
              <w:rPr>
                <w:rFonts w:ascii="Times New Roman" w:hAnsi="Times New Roman"/>
              </w:rPr>
              <w:t>25</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 xml:space="preserve">Used a minimum of </w:t>
            </w:r>
            <w:r>
              <w:rPr>
                <w:rFonts w:ascii="Times New Roman" w:hAnsi="Times New Roman"/>
              </w:rPr>
              <w:t>six</w:t>
            </w:r>
            <w:r w:rsidRPr="006433FB">
              <w:rPr>
                <w:rFonts w:ascii="Times New Roman" w:hAnsi="Times New Roman"/>
              </w:rPr>
              <w:t xml:space="preserve"> appropriate references (nursing journals unless otherwise approved, less than five years old) with reference slide at the end of the presentation.</w:t>
            </w:r>
          </w:p>
        </w:tc>
        <w:tc>
          <w:tcPr>
            <w:tcW w:w="1710" w:type="dxa"/>
          </w:tcPr>
          <w:p w:rsidR="00821AF7" w:rsidRPr="006433FB" w:rsidRDefault="00821AF7" w:rsidP="003174B3">
            <w:pPr>
              <w:jc w:val="center"/>
              <w:rPr>
                <w:rFonts w:ascii="Times New Roman" w:hAnsi="Times New Roman"/>
              </w:rPr>
            </w:pPr>
            <w:r>
              <w:rPr>
                <w:rFonts w:ascii="Times New Roman" w:hAnsi="Times New Roman"/>
              </w:rPr>
              <w:t>10</w:t>
            </w:r>
          </w:p>
        </w:tc>
        <w:tc>
          <w:tcPr>
            <w:tcW w:w="2268" w:type="dxa"/>
          </w:tcPr>
          <w:p w:rsidR="00821AF7" w:rsidRPr="006433FB" w:rsidRDefault="00821AF7" w:rsidP="003174B3">
            <w:pPr>
              <w:rPr>
                <w:rFonts w:ascii="Times New Roman" w:hAnsi="Times New Roman"/>
                <w:b/>
              </w:rPr>
            </w:pPr>
          </w:p>
        </w:tc>
      </w:tr>
      <w:tr w:rsidR="00821AF7" w:rsidRPr="006433FB" w:rsidTr="003174B3">
        <w:tc>
          <w:tcPr>
            <w:tcW w:w="5598" w:type="dxa"/>
          </w:tcPr>
          <w:p w:rsidR="00821AF7" w:rsidRPr="006433FB" w:rsidRDefault="00821AF7" w:rsidP="003174B3">
            <w:pPr>
              <w:rPr>
                <w:rFonts w:ascii="Times New Roman" w:hAnsi="Times New Roman"/>
              </w:rPr>
            </w:pPr>
            <w:r w:rsidRPr="006433FB">
              <w:rPr>
                <w:rFonts w:ascii="Times New Roman" w:hAnsi="Times New Roman"/>
              </w:rPr>
              <w:t xml:space="preserve">Length 15 to 18 slides. Must include a title slide as well as a reference slide, both properly formatted. </w:t>
            </w:r>
            <w:r>
              <w:rPr>
                <w:rFonts w:ascii="Times New Roman" w:hAnsi="Times New Roman"/>
              </w:rPr>
              <w:t>For APA paper, 1000 words (950 to 1050 words are allowed without deduction; 1 point will be subtracted for each 50 words under or over the limit of 950-1050)</w:t>
            </w:r>
          </w:p>
        </w:tc>
        <w:tc>
          <w:tcPr>
            <w:tcW w:w="1710" w:type="dxa"/>
          </w:tcPr>
          <w:p w:rsidR="00821AF7" w:rsidRPr="006433FB" w:rsidRDefault="00821AF7" w:rsidP="003174B3">
            <w:pPr>
              <w:jc w:val="center"/>
              <w:rPr>
                <w:rFonts w:ascii="Times New Roman" w:hAnsi="Times New Roman"/>
              </w:rPr>
            </w:pPr>
            <w:r w:rsidRPr="006433FB">
              <w:rPr>
                <w:rFonts w:ascii="Times New Roman" w:hAnsi="Times New Roman"/>
              </w:rPr>
              <w:t>5</w:t>
            </w:r>
          </w:p>
        </w:tc>
        <w:tc>
          <w:tcPr>
            <w:tcW w:w="2268" w:type="dxa"/>
          </w:tcPr>
          <w:p w:rsidR="00821AF7" w:rsidRPr="006433FB" w:rsidRDefault="00821AF7" w:rsidP="003174B3">
            <w:pPr>
              <w:rPr>
                <w:rFonts w:ascii="Times New Roman" w:hAnsi="Times New Roman"/>
                <w:b/>
              </w:rPr>
            </w:pPr>
          </w:p>
        </w:tc>
      </w:tr>
    </w:tbl>
    <w:p w:rsidR="00821AF7" w:rsidRDefault="00821AF7" w:rsidP="00821AF7">
      <w:pPr>
        <w:rPr>
          <w:rFonts w:ascii="Times New Roman" w:hAnsi="Times New Roman"/>
          <w:b/>
        </w:rPr>
      </w:pPr>
    </w:p>
    <w:p w:rsidR="00821AF7" w:rsidRPr="006433FB" w:rsidRDefault="00821AF7" w:rsidP="00821AF7">
      <w:pPr>
        <w:rPr>
          <w:rFonts w:ascii="Times New Roman" w:hAnsi="Times New Roman"/>
          <w:b/>
        </w:rPr>
      </w:pPr>
      <w:r w:rsidRPr="006433FB">
        <w:rPr>
          <w:rFonts w:ascii="Times New Roman" w:hAnsi="Times New Roman"/>
          <w:b/>
        </w:rPr>
        <w:lastRenderedPageBreak/>
        <w:t xml:space="preserve"> TOTAL POINTS AVAILABLE</w:t>
      </w:r>
      <w:r w:rsidRPr="006433FB">
        <w:rPr>
          <w:rFonts w:ascii="Times New Roman" w:hAnsi="Times New Roman"/>
          <w:b/>
        </w:rPr>
        <w:tab/>
        <w:t xml:space="preserve">   </w:t>
      </w:r>
      <w:r>
        <w:rPr>
          <w:rFonts w:ascii="Times New Roman" w:hAnsi="Times New Roman"/>
          <w:b/>
        </w:rPr>
        <w:t>2</w:t>
      </w:r>
      <w:r w:rsidRPr="006433FB">
        <w:rPr>
          <w:rFonts w:ascii="Times New Roman" w:hAnsi="Times New Roman"/>
          <w:b/>
        </w:rPr>
        <w:t>00</w:t>
      </w:r>
      <w:r>
        <w:rPr>
          <w:rFonts w:ascii="Times New Roman" w:hAnsi="Times New Roman"/>
          <w:b/>
        </w:rPr>
        <w:t xml:space="preserve">            </w:t>
      </w:r>
      <w:r w:rsidRPr="006433FB">
        <w:rPr>
          <w:rFonts w:ascii="Times New Roman" w:hAnsi="Times New Roman"/>
          <w:b/>
        </w:rPr>
        <w:t xml:space="preserve">TOTAL POINTS EARNED        </w:t>
      </w:r>
      <w:r>
        <w:rPr>
          <w:rFonts w:ascii="Times New Roman" w:hAnsi="Times New Roman"/>
          <w:b/>
        </w:rPr>
        <w:t xml:space="preserve">      </w:t>
      </w:r>
      <w:r w:rsidRPr="006433FB">
        <w:rPr>
          <w:rFonts w:ascii="Times New Roman" w:hAnsi="Times New Roman"/>
          <w:b/>
        </w:rPr>
        <w:t xml:space="preserve">  _____</w:t>
      </w:r>
    </w:p>
    <w:p w:rsidR="00BA6AC8" w:rsidRDefault="00BA6AC8">
      <w:bookmarkStart w:id="0" w:name="_GoBack"/>
      <w:bookmarkEnd w:id="0"/>
    </w:p>
    <w:sectPr w:rsidR="00BA6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F7"/>
    <w:rsid w:val="00821AF7"/>
    <w:rsid w:val="00BA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F7"/>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F7"/>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1</cp:revision>
  <dcterms:created xsi:type="dcterms:W3CDTF">2011-12-04T01:44:00Z</dcterms:created>
  <dcterms:modified xsi:type="dcterms:W3CDTF">2011-12-04T01:45:00Z</dcterms:modified>
</cp:coreProperties>
</file>