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75" w:rsidRDefault="00023275" w:rsidP="0002327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My Personal Philosophy of Nursing</w:t>
      </w:r>
    </w:p>
    <w:p w:rsidR="00023275" w:rsidRDefault="0002327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nursing profession is a profession that requires as well as, demands contributions to safety – through caring, learnin</w:t>
      </w:r>
      <w:r w:rsidR="00A3026F">
        <w:rPr>
          <w:rFonts w:ascii="Times New Roman" w:hAnsi="Times New Roman" w:cs="Times New Roman"/>
          <w:sz w:val="24"/>
          <w:szCs w:val="24"/>
        </w:rPr>
        <w:t>g, service, and research</w:t>
      </w:r>
      <w:r>
        <w:rPr>
          <w:rFonts w:ascii="Times New Roman" w:hAnsi="Times New Roman" w:cs="Times New Roman"/>
          <w:sz w:val="24"/>
          <w:szCs w:val="24"/>
        </w:rPr>
        <w:t>.  The purpose of this paper it to discuss my personal philosophy of nursing in terms of how it relates to people the environment and the concept of health and how health relates to the whole person – including measures of life experiences, life satisfaction</w:t>
      </w:r>
      <w:r w:rsidR="00EA39FF">
        <w:rPr>
          <w:rFonts w:ascii="Times New Roman" w:hAnsi="Times New Roman" w:cs="Times New Roman"/>
          <w:sz w:val="24"/>
          <w:szCs w:val="24"/>
        </w:rPr>
        <w:t>,</w:t>
      </w:r>
      <w:r w:rsidR="00A3026F">
        <w:rPr>
          <w:rFonts w:ascii="Times New Roman" w:hAnsi="Times New Roman" w:cs="Times New Roman"/>
          <w:sz w:val="24"/>
          <w:szCs w:val="24"/>
        </w:rPr>
        <w:t xml:space="preserve"> and happiness</w:t>
      </w:r>
      <w:r>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  </w:t>
      </w:r>
      <w:r>
        <w:rPr>
          <w:rFonts w:ascii="Times New Roman" w:hAnsi="Times New Roman" w:cs="Times New Roman"/>
          <w:sz w:val="24"/>
          <w:szCs w:val="24"/>
        </w:rPr>
        <w:t>I will also discuss my self-assessments, whi</w:t>
      </w:r>
      <w:r w:rsidR="00EA39FF">
        <w:rPr>
          <w:rFonts w:ascii="Times New Roman" w:hAnsi="Times New Roman" w:cs="Times New Roman"/>
          <w:sz w:val="24"/>
          <w:szCs w:val="24"/>
        </w:rPr>
        <w:t>ch have been completed in class and</w:t>
      </w:r>
      <w:r>
        <w:rPr>
          <w:rFonts w:ascii="Times New Roman" w:hAnsi="Times New Roman" w:cs="Times New Roman"/>
          <w:sz w:val="24"/>
          <w:szCs w:val="24"/>
        </w:rPr>
        <w:t xml:space="preserve"> my personal calendar and how these two resources will impact me as I begin my journey towards attaining my baccalaureate in nursing.</w:t>
      </w:r>
    </w:p>
    <w:p w:rsidR="00023275" w:rsidRDefault="0002327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Lakeview College of Nursing encompasses the philosophy that nursing, as a discipline and as a profession, requires a unique body of knowledge using various nursing theories.  It is Lakeview’s belief that nursing provides a vital service for individuals and their environment.  Lakeview believes that the Nursing profession is based on a Code of Ethics, Standards of Practice, and evidence based research.  Lakeview </w:t>
      </w:r>
      <w:r w:rsidR="00DA0605">
        <w:rPr>
          <w:rFonts w:ascii="Times New Roman" w:hAnsi="Times New Roman" w:cs="Times New Roman"/>
          <w:sz w:val="24"/>
          <w:szCs w:val="24"/>
        </w:rPr>
        <w:t>professes the philosophy that nursing activities are relational, contextual and re</w:t>
      </w:r>
      <w:r w:rsidR="00EA39FF">
        <w:rPr>
          <w:rFonts w:ascii="Times New Roman" w:hAnsi="Times New Roman" w:cs="Times New Roman"/>
          <w:sz w:val="24"/>
          <w:szCs w:val="24"/>
        </w:rPr>
        <w:t xml:space="preserve">quires clinical judgment skills; </w:t>
      </w:r>
      <w:r w:rsidR="00DA0605">
        <w:rPr>
          <w:rFonts w:ascii="Times New Roman" w:hAnsi="Times New Roman" w:cs="Times New Roman"/>
          <w:sz w:val="24"/>
          <w:szCs w:val="24"/>
        </w:rPr>
        <w:t>diagnostic and monitoring as helping, coaching, teaching, counseling and communications; and an understandi</w:t>
      </w:r>
      <w:r w:rsidR="00A3026F">
        <w:rPr>
          <w:rFonts w:ascii="Times New Roman" w:hAnsi="Times New Roman" w:cs="Times New Roman"/>
          <w:sz w:val="24"/>
          <w:szCs w:val="24"/>
        </w:rPr>
        <w:t>ng of cultural diversity</w:t>
      </w:r>
      <w:r w:rsidR="00DA0605">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r w:rsidR="00DA0605">
        <w:rPr>
          <w:rFonts w:ascii="Times New Roman" w:hAnsi="Times New Roman" w:cs="Times New Roman"/>
          <w:sz w:val="24"/>
          <w:szCs w:val="24"/>
        </w:rPr>
        <w:t xml:space="preserve">  </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Chitty and Black discuss philosophies of nursing by defining “philosophies” and exploring the discipline of philosophy.  Additionally, they presented information concerning individual philosophies, hospital philosophies, and schools of nursing philosophies.  Chitty and Black also discuss how to develop a personal philosophy and provide a </w:t>
      </w:r>
      <w:r w:rsidR="001E1463">
        <w:rPr>
          <w:rFonts w:ascii="Times New Roman" w:hAnsi="Times New Roman" w:cs="Times New Roman"/>
          <w:sz w:val="24"/>
          <w:szCs w:val="24"/>
        </w:rPr>
        <w:t>philosophy of nursing worksheet. (Chitty &amp; Black, 2007)</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My philosophy of nursing is very similar to that of Lakeview College of Nursing’s philosophy.  I believe a critical component of the Nursing profession is that of caring.  I believe nursing demands that one not only care for the patients who are sick, infirm, or dying, but that one also cares about these patients as individuals.  I have </w:t>
      </w:r>
      <w:r w:rsidR="00EA39FF">
        <w:rPr>
          <w:rFonts w:ascii="Times New Roman" w:hAnsi="Times New Roman" w:cs="Times New Roman"/>
          <w:sz w:val="24"/>
          <w:szCs w:val="24"/>
        </w:rPr>
        <w:t>a vision of myself, as a nurse</w:t>
      </w:r>
      <w:r>
        <w:rPr>
          <w:rFonts w:ascii="Times New Roman" w:hAnsi="Times New Roman" w:cs="Times New Roman"/>
          <w:sz w:val="24"/>
          <w:szCs w:val="24"/>
        </w:rPr>
        <w:t>, providing excellent care – to the best of my ability – regardless of a patient’s social status, religious beliefs, cultural differences or financial situation.  I will be committed and dedicated to this profession.  I will be professional in my care of others and in being a lifelong learner as required by the rapid advancements of medical practices, technology, and medications.  I will take care of myself physically, emotionally and spiritually so I can be productive in my duties.</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Environment, as defined by Lakeview College of Nursing, is comprised of internal and external contexts and processes that impact people.  Lakeview believes individuals interact with their environment in a dynamic process which require</w:t>
      </w:r>
      <w:r w:rsidR="007A56A3">
        <w:rPr>
          <w:rFonts w:ascii="Times New Roman" w:hAnsi="Times New Roman" w:cs="Times New Roman"/>
          <w:sz w:val="24"/>
          <w:szCs w:val="24"/>
        </w:rPr>
        <w:t>s adaptation.  Environment is viewed as including physical, psychological, social, spiritual and cultural elements, as well as the conceptual space in which nursing is needed, implemented, and evaluated.  The Lakeview College of Nursing philosophy also indicates that environment also includes the historical</w:t>
      </w:r>
      <w:r w:rsidR="00EA39FF">
        <w:rPr>
          <w:rFonts w:ascii="Times New Roman" w:hAnsi="Times New Roman" w:cs="Times New Roman"/>
          <w:sz w:val="24"/>
          <w:szCs w:val="24"/>
        </w:rPr>
        <w:t>,</w:t>
      </w:r>
      <w:r w:rsidR="007A56A3">
        <w:rPr>
          <w:rFonts w:ascii="Times New Roman" w:hAnsi="Times New Roman" w:cs="Times New Roman"/>
          <w:sz w:val="24"/>
          <w:szCs w:val="24"/>
        </w:rPr>
        <w:t xml:space="preserve"> political, and economic conditions through whic</w:t>
      </w:r>
      <w:r w:rsidR="00A3026F">
        <w:rPr>
          <w:rFonts w:ascii="Times New Roman" w:hAnsi="Times New Roman" w:cs="Times New Roman"/>
          <w:sz w:val="24"/>
          <w:szCs w:val="24"/>
        </w:rPr>
        <w:t>h systems of care evolve</w:t>
      </w:r>
      <w:r w:rsidR="007A56A3">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p>
    <w:p w:rsidR="007A56A3" w:rsidRDefault="007A56A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According to Chitty and Black, the “environment includes all the circumstances, influences, and conditions that surround and affect individuals, families and groups” (C&amp;B 296).  Environments can range from</w:t>
      </w:r>
      <w:r w:rsidR="00EA39FF">
        <w:rPr>
          <w:rFonts w:ascii="Times New Roman" w:hAnsi="Times New Roman" w:cs="Times New Roman"/>
          <w:sz w:val="24"/>
          <w:szCs w:val="24"/>
        </w:rPr>
        <w:t xml:space="preserve"> spaces as confining as a </w:t>
      </w:r>
      <w:r>
        <w:rPr>
          <w:rFonts w:ascii="Times New Roman" w:hAnsi="Times New Roman" w:cs="Times New Roman"/>
          <w:sz w:val="24"/>
          <w:szCs w:val="24"/>
        </w:rPr>
        <w:t xml:space="preserve">very small infant’s isollette or </w:t>
      </w:r>
      <w:r w:rsidR="00EA39FF">
        <w:rPr>
          <w:rFonts w:ascii="Times New Roman" w:hAnsi="Times New Roman" w:cs="Times New Roman"/>
          <w:sz w:val="24"/>
          <w:szCs w:val="24"/>
        </w:rPr>
        <w:t xml:space="preserve">to a space </w:t>
      </w:r>
      <w:r>
        <w:rPr>
          <w:rFonts w:ascii="Times New Roman" w:hAnsi="Times New Roman" w:cs="Times New Roman"/>
          <w:sz w:val="24"/>
          <w:szCs w:val="24"/>
        </w:rPr>
        <w:t>as large as the universe.  Social and cultural attitudes are also included in the environment because these attitudes impact and shape the human experience.</w:t>
      </w:r>
      <w:r w:rsidR="00A3026F">
        <w:rPr>
          <w:rFonts w:ascii="Times New Roman" w:hAnsi="Times New Roman" w:cs="Times New Roman"/>
          <w:sz w:val="24"/>
          <w:szCs w:val="24"/>
        </w:rPr>
        <w:t xml:space="preserve"> (Chitty &amp; Black, 2007)</w:t>
      </w:r>
    </w:p>
    <w:p w:rsidR="007A56A3" w:rsidRDefault="007A56A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My philosophy concerning the environment, in terms of nursing, has been shaped over the years.  I understand that a healthy environment is necessary in preventing disease and illness and is imperative in order to preserve and restore health to those who are sick.  I also realize that environmental sy</w:t>
      </w:r>
      <w:r w:rsidR="00EA39FF">
        <w:rPr>
          <w:rFonts w:ascii="Times New Roman" w:hAnsi="Times New Roman" w:cs="Times New Roman"/>
          <w:sz w:val="24"/>
          <w:szCs w:val="24"/>
        </w:rPr>
        <w:t>stems</w:t>
      </w:r>
      <w:r w:rsidR="003853D7">
        <w:rPr>
          <w:rFonts w:ascii="Times New Roman" w:hAnsi="Times New Roman" w:cs="Times New Roman"/>
          <w:sz w:val="24"/>
          <w:szCs w:val="24"/>
        </w:rPr>
        <w:t xml:space="preserve"> are many and varied</w:t>
      </w:r>
      <w:r w:rsidR="00EA39FF">
        <w:rPr>
          <w:rFonts w:ascii="Times New Roman" w:hAnsi="Times New Roman" w:cs="Times New Roman"/>
          <w:sz w:val="24"/>
          <w:szCs w:val="24"/>
        </w:rPr>
        <w:t>.  There are family systems,</w:t>
      </w:r>
      <w:r>
        <w:rPr>
          <w:rFonts w:ascii="Times New Roman" w:hAnsi="Times New Roman" w:cs="Times New Roman"/>
          <w:sz w:val="24"/>
          <w:szCs w:val="24"/>
        </w:rPr>
        <w:t xml:space="preserve"> cultural systems, social systems, and community systems.  All of these systems influence the choices and decisions families, individuals, healthcare professionals, as well as healthcare facilities make.  I realize it will be my responsibility</w:t>
      </w:r>
      <w:r w:rsidR="00EA39FF">
        <w:rPr>
          <w:rFonts w:ascii="Times New Roman" w:hAnsi="Times New Roman" w:cs="Times New Roman"/>
          <w:sz w:val="24"/>
          <w:szCs w:val="24"/>
        </w:rPr>
        <w:t>,</w:t>
      </w:r>
      <w:r>
        <w:rPr>
          <w:rFonts w:ascii="Times New Roman" w:hAnsi="Times New Roman" w:cs="Times New Roman"/>
          <w:sz w:val="24"/>
          <w:szCs w:val="24"/>
        </w:rPr>
        <w:t xml:space="preserve"> as a nurse</w:t>
      </w:r>
      <w:r w:rsidR="00EA39FF">
        <w:rPr>
          <w:rFonts w:ascii="Times New Roman" w:hAnsi="Times New Roman" w:cs="Times New Roman"/>
          <w:sz w:val="24"/>
          <w:szCs w:val="24"/>
        </w:rPr>
        <w:t>,</w:t>
      </w:r>
      <w:r w:rsidR="003853D7">
        <w:rPr>
          <w:rFonts w:ascii="Times New Roman" w:hAnsi="Times New Roman" w:cs="Times New Roman"/>
          <w:sz w:val="24"/>
          <w:szCs w:val="24"/>
        </w:rPr>
        <w:t xml:space="preserve"> to learn of and understand</w:t>
      </w:r>
      <w:r>
        <w:rPr>
          <w:rFonts w:ascii="Times New Roman" w:hAnsi="Times New Roman" w:cs="Times New Roman"/>
          <w:sz w:val="24"/>
          <w:szCs w:val="24"/>
        </w:rPr>
        <w:t xml:space="preserve"> as much as I can about the </w:t>
      </w:r>
      <w:r w:rsidR="00E578E3">
        <w:rPr>
          <w:rFonts w:ascii="Times New Roman" w:hAnsi="Times New Roman" w:cs="Times New Roman"/>
          <w:sz w:val="24"/>
          <w:szCs w:val="24"/>
        </w:rPr>
        <w:t>hierarchy</w:t>
      </w:r>
      <w:r>
        <w:rPr>
          <w:rFonts w:ascii="Times New Roman" w:hAnsi="Times New Roman" w:cs="Times New Roman"/>
          <w:sz w:val="24"/>
          <w:szCs w:val="24"/>
        </w:rPr>
        <w:t xml:space="preserve"> and interdependence of these different systems.  Awareness of</w:t>
      </w:r>
      <w:r w:rsidR="00EA39FF">
        <w:rPr>
          <w:rFonts w:ascii="Times New Roman" w:hAnsi="Times New Roman" w:cs="Times New Roman"/>
          <w:sz w:val="24"/>
          <w:szCs w:val="24"/>
        </w:rPr>
        <w:t xml:space="preserve"> and</w:t>
      </w:r>
      <w:r>
        <w:rPr>
          <w:rFonts w:ascii="Times New Roman" w:hAnsi="Times New Roman" w:cs="Times New Roman"/>
          <w:sz w:val="24"/>
          <w:szCs w:val="24"/>
        </w:rPr>
        <w:t xml:space="preserve"> enlightenment concerning</w:t>
      </w:r>
      <w:r w:rsidR="003853D7">
        <w:rPr>
          <w:rFonts w:ascii="Times New Roman" w:hAnsi="Times New Roman" w:cs="Times New Roman"/>
          <w:sz w:val="24"/>
          <w:szCs w:val="24"/>
        </w:rPr>
        <w:t xml:space="preserve"> these environments and systems</w:t>
      </w:r>
      <w:r>
        <w:rPr>
          <w:rFonts w:ascii="Times New Roman" w:hAnsi="Times New Roman" w:cs="Times New Roman"/>
          <w:sz w:val="24"/>
          <w:szCs w:val="24"/>
        </w:rPr>
        <w:t xml:space="preserve"> may provide insight into the needs and best decisions for the patients.  I know </w:t>
      </w:r>
      <w:r w:rsidR="00E578E3">
        <w:rPr>
          <w:rFonts w:ascii="Times New Roman" w:hAnsi="Times New Roman" w:cs="Times New Roman"/>
          <w:sz w:val="24"/>
          <w:szCs w:val="24"/>
        </w:rPr>
        <w:t>I must do my share as an individual – recycling, conserving water, planting trees, carpooling – as well as doing my part as a professional – ensuring safety of food medicines, air, dis</w:t>
      </w:r>
      <w:r w:rsidR="00EA39FF">
        <w:rPr>
          <w:rFonts w:ascii="Times New Roman" w:hAnsi="Times New Roman" w:cs="Times New Roman"/>
          <w:sz w:val="24"/>
          <w:szCs w:val="24"/>
        </w:rPr>
        <w:t>carding and properly disposing</w:t>
      </w:r>
      <w:r w:rsidR="00E578E3">
        <w:rPr>
          <w:rFonts w:ascii="Times New Roman" w:hAnsi="Times New Roman" w:cs="Times New Roman"/>
          <w:sz w:val="24"/>
          <w:szCs w:val="24"/>
        </w:rPr>
        <w:t xml:space="preserve"> of hazardous materials using protective equipment </w:t>
      </w:r>
      <w:r w:rsidR="003853D7">
        <w:rPr>
          <w:rFonts w:ascii="Times New Roman" w:hAnsi="Times New Roman" w:cs="Times New Roman"/>
          <w:sz w:val="24"/>
          <w:szCs w:val="24"/>
        </w:rPr>
        <w:t>as needed – in order to protect</w:t>
      </w:r>
      <w:r w:rsidR="00E578E3">
        <w:rPr>
          <w:rFonts w:ascii="Times New Roman" w:hAnsi="Times New Roman" w:cs="Times New Roman"/>
          <w:sz w:val="24"/>
          <w:szCs w:val="24"/>
        </w:rPr>
        <w:t xml:space="preserve"> the commun</w:t>
      </w:r>
      <w:r w:rsidR="00EA39FF">
        <w:rPr>
          <w:rFonts w:ascii="Times New Roman" w:hAnsi="Times New Roman" w:cs="Times New Roman"/>
          <w:sz w:val="24"/>
          <w:szCs w:val="24"/>
        </w:rPr>
        <w:t xml:space="preserve">ity, the environment of patients, </w:t>
      </w:r>
      <w:r w:rsidR="00E578E3">
        <w:rPr>
          <w:rFonts w:ascii="Times New Roman" w:hAnsi="Times New Roman" w:cs="Times New Roman"/>
          <w:sz w:val="24"/>
          <w:szCs w:val="24"/>
        </w:rPr>
        <w:t>the</w:t>
      </w:r>
      <w:r w:rsidR="00EA39FF">
        <w:rPr>
          <w:rFonts w:ascii="Times New Roman" w:hAnsi="Times New Roman" w:cs="Times New Roman"/>
          <w:sz w:val="24"/>
          <w:szCs w:val="24"/>
        </w:rPr>
        <w:t xml:space="preserve"> community and my</w:t>
      </w:r>
      <w:r w:rsidR="00E578E3">
        <w:rPr>
          <w:rFonts w:ascii="Times New Roman" w:hAnsi="Times New Roman" w:cs="Times New Roman"/>
          <w:sz w:val="24"/>
          <w:szCs w:val="24"/>
        </w:rPr>
        <w:t xml:space="preserve"> world. </w:t>
      </w:r>
    </w:p>
    <w:p w:rsidR="00E578E3" w:rsidRDefault="00E578E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Lakev</w:t>
      </w:r>
      <w:r w:rsidR="00EA39FF">
        <w:rPr>
          <w:rFonts w:ascii="Times New Roman" w:hAnsi="Times New Roman" w:cs="Times New Roman"/>
          <w:sz w:val="24"/>
          <w:szCs w:val="24"/>
        </w:rPr>
        <w:t>iew’s philosophy of health encircles the idea that</w:t>
      </w:r>
      <w:r>
        <w:rPr>
          <w:rFonts w:ascii="Times New Roman" w:hAnsi="Times New Roman" w:cs="Times New Roman"/>
          <w:sz w:val="24"/>
          <w:szCs w:val="24"/>
        </w:rPr>
        <w:t xml:space="preserve"> health is a bro</w:t>
      </w:r>
      <w:r w:rsidR="00EA39FF">
        <w:rPr>
          <w:rFonts w:ascii="Times New Roman" w:hAnsi="Times New Roman" w:cs="Times New Roman"/>
          <w:sz w:val="24"/>
          <w:szCs w:val="24"/>
        </w:rPr>
        <w:t>ad and encompassing concept which</w:t>
      </w:r>
      <w:r>
        <w:rPr>
          <w:rFonts w:ascii="Times New Roman" w:hAnsi="Times New Roman" w:cs="Times New Roman"/>
          <w:sz w:val="24"/>
          <w:szCs w:val="24"/>
        </w:rPr>
        <w:t xml:space="preserve"> considers the whole person.  This includes measures of life experiences, life satisfaction</w:t>
      </w:r>
      <w:r w:rsidR="00EA39FF">
        <w:rPr>
          <w:rFonts w:ascii="Times New Roman" w:hAnsi="Times New Roman" w:cs="Times New Roman"/>
          <w:sz w:val="24"/>
          <w:szCs w:val="24"/>
        </w:rPr>
        <w:t>,</w:t>
      </w:r>
      <w:r w:rsidR="003853D7">
        <w:rPr>
          <w:rFonts w:ascii="Times New Roman" w:hAnsi="Times New Roman" w:cs="Times New Roman"/>
          <w:sz w:val="24"/>
          <w:szCs w:val="24"/>
        </w:rPr>
        <w:t xml:space="preserve"> and happiness.  Health is the dynamic and social well-being of people</w:t>
      </w:r>
      <w:r>
        <w:rPr>
          <w:rFonts w:ascii="Times New Roman" w:hAnsi="Times New Roman" w:cs="Times New Roman"/>
          <w:sz w:val="24"/>
          <w:szCs w:val="24"/>
        </w:rPr>
        <w:t xml:space="preserve"> based on cultural norms and goals that influence relationships/interactions of individuals, families and community.  Lakeview contends that people are influenced to engage in health promoting behaviors through assistance, support</w:t>
      </w:r>
      <w:r w:rsidR="00EA39FF">
        <w:rPr>
          <w:rFonts w:ascii="Times New Roman" w:hAnsi="Times New Roman" w:cs="Times New Roman"/>
          <w:sz w:val="24"/>
          <w:szCs w:val="24"/>
        </w:rPr>
        <w:t>,</w:t>
      </w:r>
      <w:r>
        <w:rPr>
          <w:rFonts w:ascii="Times New Roman" w:hAnsi="Times New Roman" w:cs="Times New Roman"/>
          <w:sz w:val="24"/>
          <w:szCs w:val="24"/>
        </w:rPr>
        <w:t xml:space="preserve"> and encouragement.  They feel individuals can overcome, accept, and adapt, or succumb to illness.  When individuals require assistance to support, restore or enhance personal capabilities for living or meeting life crises, there is a legitimate need </w:t>
      </w:r>
      <w:r w:rsidR="00A3026F">
        <w:rPr>
          <w:rFonts w:ascii="Times New Roman" w:hAnsi="Times New Roman" w:cs="Times New Roman"/>
          <w:sz w:val="24"/>
          <w:szCs w:val="24"/>
        </w:rPr>
        <w:t>for nursing intervention</w:t>
      </w:r>
      <w:r>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p>
    <w:p w:rsidR="00E578E3" w:rsidRDefault="00E578E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Chitty and Black consider health to be the third major concept fundamental to the practice of professional nursing.  They contend that “health is best viewed as a continuum rather than as an absolute state.”  The health</w:t>
      </w:r>
      <w:r w:rsidR="00FB2A56">
        <w:rPr>
          <w:rFonts w:ascii="Times New Roman" w:hAnsi="Times New Roman" w:cs="Times New Roman"/>
          <w:sz w:val="24"/>
          <w:szCs w:val="24"/>
        </w:rPr>
        <w:t xml:space="preserve"> status of an indiv</w:t>
      </w:r>
      <w:r>
        <w:rPr>
          <w:rFonts w:ascii="Times New Roman" w:hAnsi="Times New Roman" w:cs="Times New Roman"/>
          <w:sz w:val="24"/>
          <w:szCs w:val="24"/>
        </w:rPr>
        <w:t xml:space="preserve">idual is not </w:t>
      </w:r>
      <w:r w:rsidR="00FB2A56">
        <w:rPr>
          <w:rFonts w:ascii="Times New Roman" w:hAnsi="Times New Roman" w:cs="Times New Roman"/>
          <w:sz w:val="24"/>
          <w:szCs w:val="24"/>
        </w:rPr>
        <w:t>always constant.  It varies from day to day dependent upon many factors.  Some of these factors include rest, diet, nutrition, and stressors.  Chitty and Bla</w:t>
      </w:r>
      <w:r w:rsidR="00F13407">
        <w:rPr>
          <w:rFonts w:ascii="Times New Roman" w:hAnsi="Times New Roman" w:cs="Times New Roman"/>
          <w:sz w:val="24"/>
          <w:szCs w:val="24"/>
        </w:rPr>
        <w:t>ck state that illness is not an</w:t>
      </w:r>
      <w:r w:rsidR="00FB2A56">
        <w:rPr>
          <w:rFonts w:ascii="Times New Roman" w:hAnsi="Times New Roman" w:cs="Times New Roman"/>
          <w:sz w:val="24"/>
          <w:szCs w:val="24"/>
        </w:rPr>
        <w:t xml:space="preserve"> absolute state, either.  People who have chronic illnesses can still do many things – work, engage in recreational activities and maintain healthy, enjoyable lives. (C</w:t>
      </w:r>
      <w:r w:rsidR="00A3026F">
        <w:rPr>
          <w:rFonts w:ascii="Times New Roman" w:hAnsi="Times New Roman" w:cs="Times New Roman"/>
          <w:sz w:val="24"/>
          <w:szCs w:val="24"/>
        </w:rPr>
        <w:t xml:space="preserve">hitty </w:t>
      </w:r>
      <w:r w:rsidR="00FB2A56">
        <w:rPr>
          <w:rFonts w:ascii="Times New Roman" w:hAnsi="Times New Roman" w:cs="Times New Roman"/>
          <w:sz w:val="24"/>
          <w:szCs w:val="24"/>
        </w:rPr>
        <w:t>&amp;</w:t>
      </w:r>
      <w:r w:rsidR="00A3026F">
        <w:rPr>
          <w:rFonts w:ascii="Times New Roman" w:hAnsi="Times New Roman" w:cs="Times New Roman"/>
          <w:sz w:val="24"/>
          <w:szCs w:val="24"/>
        </w:rPr>
        <w:t xml:space="preserve"> </w:t>
      </w:r>
      <w:r w:rsidR="00FB2A56">
        <w:rPr>
          <w:rFonts w:ascii="Times New Roman" w:hAnsi="Times New Roman" w:cs="Times New Roman"/>
          <w:sz w:val="24"/>
          <w:szCs w:val="24"/>
        </w:rPr>
        <w:t>B</w:t>
      </w:r>
      <w:r w:rsidR="00A3026F">
        <w:rPr>
          <w:rFonts w:ascii="Times New Roman" w:hAnsi="Times New Roman" w:cs="Times New Roman"/>
          <w:sz w:val="24"/>
          <w:szCs w:val="24"/>
        </w:rPr>
        <w:t>lack, 2007</w:t>
      </w:r>
      <w:r w:rsidR="00FB2A56">
        <w:rPr>
          <w:rFonts w:ascii="Times New Roman" w:hAnsi="Times New Roman" w:cs="Times New Roman"/>
          <w:sz w:val="24"/>
          <w:szCs w:val="24"/>
        </w:rPr>
        <w:t>)</w:t>
      </w:r>
    </w:p>
    <w:p w:rsidR="003853D7" w:rsidRDefault="00FB2A56"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As a future nurse and as an individual, I believe health is affected by one’s beliefs and behaviors.  Individuals can make healthy choices or poor choices concerning diet, exercise and use of tobacco, alcohol, and/or illegal drugs.  As a future nurse and as an individual, I need to understand that individuals’ beliefs concerning health are powerful, influential, difficult to change and that those who need to change or want to change may need additional knowledge, motivation, and support.  In order to operate at optimum efficiency, I will need to be aware of and determined to envelope healthy</w:t>
      </w:r>
      <w:r w:rsidR="003853D7">
        <w:rPr>
          <w:rFonts w:ascii="Times New Roman" w:hAnsi="Times New Roman" w:cs="Times New Roman"/>
          <w:sz w:val="24"/>
          <w:szCs w:val="24"/>
        </w:rPr>
        <w:t xml:space="preserve"> lifestyle</w:t>
      </w:r>
      <w:r>
        <w:rPr>
          <w:rFonts w:ascii="Times New Roman" w:hAnsi="Times New Roman" w:cs="Times New Roman"/>
          <w:sz w:val="24"/>
          <w:szCs w:val="24"/>
        </w:rPr>
        <w:t xml:space="preserve"> choices such as a low fat, high fiber diet</w:t>
      </w:r>
      <w:r w:rsidR="00A540D5">
        <w:rPr>
          <w:rFonts w:ascii="Times New Roman" w:hAnsi="Times New Roman" w:cs="Times New Roman"/>
          <w:sz w:val="24"/>
          <w:szCs w:val="24"/>
        </w:rPr>
        <w:t xml:space="preserve"> with lots of fresh vegetable and fruits, a regular daily exercise regime and a conviction to get least eight hours of restful sleep each night.  </w:t>
      </w:r>
    </w:p>
    <w:p w:rsidR="00FB2A56" w:rsidRDefault="00842C39" w:rsidP="003853D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feel that making a daily planner has been and will be a great value to me and will continue to be.  It compelled me to reflect on, organize and prioritize the different blocks of time in my schedule.  </w:t>
      </w:r>
      <w:r w:rsidR="00A540D5">
        <w:rPr>
          <w:rFonts w:ascii="Times New Roman" w:hAnsi="Times New Roman" w:cs="Times New Roman"/>
          <w:sz w:val="24"/>
          <w:szCs w:val="24"/>
        </w:rPr>
        <w:t>I</w:t>
      </w:r>
      <w:r>
        <w:rPr>
          <w:rFonts w:ascii="Times New Roman" w:hAnsi="Times New Roman" w:cs="Times New Roman"/>
          <w:sz w:val="24"/>
          <w:szCs w:val="24"/>
        </w:rPr>
        <w:t>n my daily planner I scheduled sleep time, personal hygiene time, study time, drive time, meal time and family time.  In my opinion, all of these blocks of times are important</w:t>
      </w:r>
      <w:r w:rsidR="003853D7">
        <w:rPr>
          <w:rFonts w:ascii="Times New Roman" w:hAnsi="Times New Roman" w:cs="Times New Roman"/>
          <w:sz w:val="24"/>
          <w:szCs w:val="24"/>
        </w:rPr>
        <w:t>,</w:t>
      </w:r>
      <w:r>
        <w:rPr>
          <w:rFonts w:ascii="Times New Roman" w:hAnsi="Times New Roman" w:cs="Times New Roman"/>
          <w:sz w:val="24"/>
          <w:szCs w:val="24"/>
        </w:rPr>
        <w:t xml:space="preserve"> yet flexible.  However, since there is so little “family and friend time” allotted,  </w:t>
      </w:r>
      <w:r w:rsidR="00A540D5">
        <w:rPr>
          <w:rFonts w:ascii="Times New Roman" w:hAnsi="Times New Roman" w:cs="Times New Roman"/>
          <w:sz w:val="24"/>
          <w:szCs w:val="24"/>
        </w:rPr>
        <w:t>I</w:t>
      </w:r>
      <w:r>
        <w:rPr>
          <w:rFonts w:ascii="Times New Roman" w:hAnsi="Times New Roman" w:cs="Times New Roman"/>
          <w:sz w:val="24"/>
          <w:szCs w:val="24"/>
        </w:rPr>
        <w:t xml:space="preserve"> am determined to utilize that time each week. I will strive to</w:t>
      </w:r>
      <w:r w:rsidR="00A540D5">
        <w:rPr>
          <w:rFonts w:ascii="Times New Roman" w:hAnsi="Times New Roman" w:cs="Times New Roman"/>
          <w:sz w:val="24"/>
          <w:szCs w:val="24"/>
        </w:rPr>
        <w:t xml:space="preserve"> enjoy </w:t>
      </w:r>
      <w:r>
        <w:rPr>
          <w:rFonts w:ascii="Times New Roman" w:hAnsi="Times New Roman" w:cs="Times New Roman"/>
          <w:sz w:val="24"/>
          <w:szCs w:val="24"/>
        </w:rPr>
        <w:t>“</w:t>
      </w:r>
      <w:r w:rsidR="00A540D5">
        <w:rPr>
          <w:rFonts w:ascii="Times New Roman" w:hAnsi="Times New Roman" w:cs="Times New Roman"/>
          <w:sz w:val="24"/>
          <w:szCs w:val="24"/>
        </w:rPr>
        <w:t>family</w:t>
      </w:r>
      <w:r>
        <w:rPr>
          <w:rFonts w:ascii="Times New Roman" w:hAnsi="Times New Roman" w:cs="Times New Roman"/>
          <w:sz w:val="24"/>
          <w:szCs w:val="24"/>
        </w:rPr>
        <w:t xml:space="preserve"> and friend</w:t>
      </w:r>
      <w:r w:rsidR="00A540D5">
        <w:rPr>
          <w:rFonts w:ascii="Times New Roman" w:hAnsi="Times New Roman" w:cs="Times New Roman"/>
          <w:sz w:val="24"/>
          <w:szCs w:val="24"/>
        </w:rPr>
        <w:t xml:space="preserve"> time</w:t>
      </w:r>
      <w:r>
        <w:rPr>
          <w:rFonts w:ascii="Times New Roman" w:hAnsi="Times New Roman" w:cs="Times New Roman"/>
          <w:sz w:val="24"/>
          <w:szCs w:val="24"/>
        </w:rPr>
        <w:t>”</w:t>
      </w:r>
      <w:r w:rsidR="00A540D5">
        <w:rPr>
          <w:rFonts w:ascii="Times New Roman" w:hAnsi="Times New Roman" w:cs="Times New Roman"/>
          <w:sz w:val="24"/>
          <w:szCs w:val="24"/>
        </w:rPr>
        <w:t xml:space="preserve"> and view it as “sacred.”  That means unless there is an absolute, unavoidable crisis or emergency, I</w:t>
      </w:r>
      <w:r>
        <w:rPr>
          <w:rFonts w:ascii="Times New Roman" w:hAnsi="Times New Roman" w:cs="Times New Roman"/>
          <w:sz w:val="24"/>
          <w:szCs w:val="24"/>
        </w:rPr>
        <w:t xml:space="preserve"> will put my </w:t>
      </w:r>
      <w:r>
        <w:rPr>
          <w:rFonts w:ascii="Times New Roman" w:hAnsi="Times New Roman" w:cs="Times New Roman"/>
          <w:sz w:val="24"/>
          <w:szCs w:val="24"/>
        </w:rPr>
        <w:lastRenderedPageBreak/>
        <w:t>“family and friend</w:t>
      </w:r>
      <w:r w:rsidR="00A540D5">
        <w:rPr>
          <w:rFonts w:ascii="Times New Roman" w:hAnsi="Times New Roman" w:cs="Times New Roman"/>
          <w:sz w:val="24"/>
          <w:szCs w:val="24"/>
        </w:rPr>
        <w:t>” time first.  I will do this because my interactions with my loved ones are calming, supportive, encouraging and enjoyable to me.  This time increases my self-esteem and solidifies my self-image.  My family encourages me to develop a healthy and positive mental outlook.  I will also use some of this time to medi</w:t>
      </w:r>
      <w:r w:rsidR="00373023">
        <w:rPr>
          <w:rFonts w:ascii="Times New Roman" w:hAnsi="Times New Roman" w:cs="Times New Roman"/>
          <w:sz w:val="24"/>
          <w:szCs w:val="24"/>
        </w:rPr>
        <w:t xml:space="preserve">tate and reflect – both purposeful activities to ensure stability and a sound mental and physical condition. </w:t>
      </w:r>
    </w:p>
    <w:p w:rsidR="00502589" w:rsidRDefault="00502589"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Because nursing requires discipline and commitment, it is important to identify, recognize, and understand what I believe, in terms of what nursing is all about.  In order to clarify and define my philosophy of nursing</w:t>
      </w:r>
      <w:r w:rsidR="00AF72C0">
        <w:rPr>
          <w:rFonts w:ascii="Times New Roman" w:hAnsi="Times New Roman" w:cs="Times New Roman"/>
          <w:sz w:val="24"/>
          <w:szCs w:val="24"/>
        </w:rPr>
        <w:t>,</w:t>
      </w:r>
      <w:r>
        <w:rPr>
          <w:rFonts w:ascii="Times New Roman" w:hAnsi="Times New Roman" w:cs="Times New Roman"/>
          <w:sz w:val="24"/>
          <w:szCs w:val="24"/>
        </w:rPr>
        <w:t xml:space="preserve"> I visited the self-assessment section</w:t>
      </w:r>
      <w:r w:rsidR="00AF72C0">
        <w:rPr>
          <w:rFonts w:ascii="Times New Roman" w:hAnsi="Times New Roman" w:cs="Times New Roman"/>
          <w:sz w:val="24"/>
          <w:szCs w:val="24"/>
        </w:rPr>
        <w:t xml:space="preserve"> in the book</w:t>
      </w:r>
      <w:r>
        <w:rPr>
          <w:rFonts w:ascii="Times New Roman" w:hAnsi="Times New Roman" w:cs="Times New Roman"/>
          <w:sz w:val="24"/>
          <w:szCs w:val="24"/>
        </w:rPr>
        <w:t xml:space="preserve">.  After completing several of these, I have come to understand </w:t>
      </w:r>
      <w:r w:rsidR="00AF72C0">
        <w:rPr>
          <w:rFonts w:ascii="Times New Roman" w:hAnsi="Times New Roman" w:cs="Times New Roman"/>
          <w:sz w:val="24"/>
          <w:szCs w:val="24"/>
        </w:rPr>
        <w:t>what valu</w:t>
      </w:r>
      <w:r w:rsidR="003853D7">
        <w:rPr>
          <w:rFonts w:ascii="Times New Roman" w:hAnsi="Times New Roman" w:cs="Times New Roman"/>
          <w:sz w:val="24"/>
          <w:szCs w:val="24"/>
        </w:rPr>
        <w:t>es are and</w:t>
      </w:r>
      <w:r w:rsidR="00AF72C0">
        <w:rPr>
          <w:rFonts w:ascii="Times New Roman" w:hAnsi="Times New Roman" w:cs="Times New Roman"/>
          <w:sz w:val="24"/>
          <w:szCs w:val="24"/>
        </w:rPr>
        <w:t xml:space="preserve"> why certain values are significant to me.  This section has enabled me to clarify, in my mind</w:t>
      </w:r>
      <w:r w:rsidR="003853D7">
        <w:rPr>
          <w:rFonts w:ascii="Times New Roman" w:hAnsi="Times New Roman" w:cs="Times New Roman"/>
          <w:sz w:val="24"/>
          <w:szCs w:val="24"/>
        </w:rPr>
        <w:t>,</w:t>
      </w:r>
      <w:r w:rsidR="00AF72C0">
        <w:rPr>
          <w:rFonts w:ascii="Times New Roman" w:hAnsi="Times New Roman" w:cs="Times New Roman"/>
          <w:sz w:val="24"/>
          <w:szCs w:val="24"/>
        </w:rPr>
        <w:t xml:space="preserve"> which values will compel me to action.  I found this section to be extremely importa</w:t>
      </w:r>
      <w:r w:rsidR="003853D7">
        <w:rPr>
          <w:rFonts w:ascii="Times New Roman" w:hAnsi="Times New Roman" w:cs="Times New Roman"/>
          <w:sz w:val="24"/>
          <w:szCs w:val="24"/>
        </w:rPr>
        <w:t>nt.  The world is ever changing as will be the nursing profession.  I believe that my values and</w:t>
      </w:r>
      <w:r w:rsidR="00AF72C0">
        <w:rPr>
          <w:rFonts w:ascii="Times New Roman" w:hAnsi="Times New Roman" w:cs="Times New Roman"/>
          <w:sz w:val="24"/>
          <w:szCs w:val="24"/>
        </w:rPr>
        <w:t xml:space="preserve"> philosophy of nursing will change over time.  If I am not willing to learn, gro</w:t>
      </w:r>
      <w:r w:rsidR="003853D7">
        <w:rPr>
          <w:rFonts w:ascii="Times New Roman" w:hAnsi="Times New Roman" w:cs="Times New Roman"/>
          <w:sz w:val="24"/>
          <w:szCs w:val="24"/>
        </w:rPr>
        <w:t xml:space="preserve">w, and change I will stagnate.  </w:t>
      </w:r>
      <w:r w:rsidR="00AF72C0">
        <w:rPr>
          <w:rFonts w:ascii="Times New Roman" w:hAnsi="Times New Roman" w:cs="Times New Roman"/>
          <w:sz w:val="24"/>
          <w:szCs w:val="24"/>
        </w:rPr>
        <w:t xml:space="preserve">Therefore I </w:t>
      </w:r>
      <w:r w:rsidR="003853D7">
        <w:rPr>
          <w:rFonts w:ascii="Times New Roman" w:hAnsi="Times New Roman" w:cs="Times New Roman"/>
          <w:sz w:val="24"/>
          <w:szCs w:val="24"/>
        </w:rPr>
        <w:t xml:space="preserve">know I </w:t>
      </w:r>
      <w:r w:rsidR="00AF72C0">
        <w:rPr>
          <w:rFonts w:ascii="Times New Roman" w:hAnsi="Times New Roman" w:cs="Times New Roman"/>
          <w:sz w:val="24"/>
          <w:szCs w:val="24"/>
        </w:rPr>
        <w:t>must also be willing to change</w:t>
      </w:r>
      <w:r w:rsidR="003853D7">
        <w:rPr>
          <w:rFonts w:ascii="Times New Roman" w:hAnsi="Times New Roman" w:cs="Times New Roman"/>
          <w:sz w:val="24"/>
          <w:szCs w:val="24"/>
        </w:rPr>
        <w:t>,</w:t>
      </w:r>
      <w:r w:rsidR="00AF72C0">
        <w:rPr>
          <w:rFonts w:ascii="Times New Roman" w:hAnsi="Times New Roman" w:cs="Times New Roman"/>
          <w:sz w:val="24"/>
          <w:szCs w:val="24"/>
        </w:rPr>
        <w:t xml:space="preserve"> grow and lea</w:t>
      </w:r>
      <w:r w:rsidR="003853D7">
        <w:rPr>
          <w:rFonts w:ascii="Times New Roman" w:hAnsi="Times New Roman" w:cs="Times New Roman"/>
          <w:sz w:val="24"/>
          <w:szCs w:val="24"/>
        </w:rPr>
        <w:t xml:space="preserve">rn in order to be effective.  </w:t>
      </w:r>
      <w:r w:rsidR="00AF72C0">
        <w:rPr>
          <w:rFonts w:ascii="Times New Roman" w:hAnsi="Times New Roman" w:cs="Times New Roman"/>
          <w:sz w:val="24"/>
          <w:szCs w:val="24"/>
        </w:rPr>
        <w:t>I see these self-assessment check sheets as an imp</w:t>
      </w:r>
      <w:r w:rsidR="003853D7">
        <w:rPr>
          <w:rFonts w:ascii="Times New Roman" w:hAnsi="Times New Roman" w:cs="Times New Roman"/>
          <w:sz w:val="24"/>
          <w:szCs w:val="24"/>
        </w:rPr>
        <w:t>ortant tool to have in my repertoire</w:t>
      </w:r>
      <w:r w:rsidR="00AF72C0">
        <w:rPr>
          <w:rFonts w:ascii="Times New Roman" w:hAnsi="Times New Roman" w:cs="Times New Roman"/>
          <w:sz w:val="24"/>
          <w:szCs w:val="24"/>
        </w:rPr>
        <w:t xml:space="preserve"> </w:t>
      </w:r>
      <w:r w:rsidR="003853D7">
        <w:rPr>
          <w:rFonts w:ascii="Times New Roman" w:hAnsi="Times New Roman" w:cs="Times New Roman"/>
          <w:sz w:val="24"/>
          <w:szCs w:val="24"/>
        </w:rPr>
        <w:t>to refer back to in the future, as needed.</w:t>
      </w:r>
    </w:p>
    <w:p w:rsidR="00373023" w:rsidRDefault="0037302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Nursing is a demanding</w:t>
      </w:r>
      <w:r w:rsidR="003853D7">
        <w:rPr>
          <w:rFonts w:ascii="Times New Roman" w:hAnsi="Times New Roman" w:cs="Times New Roman"/>
          <w:sz w:val="24"/>
          <w:szCs w:val="24"/>
        </w:rPr>
        <w:t>,</w:t>
      </w:r>
      <w:r w:rsidR="00BE46E0">
        <w:rPr>
          <w:rFonts w:ascii="Times New Roman" w:hAnsi="Times New Roman" w:cs="Times New Roman"/>
          <w:sz w:val="24"/>
          <w:szCs w:val="24"/>
        </w:rPr>
        <w:t xml:space="preserve"> </w:t>
      </w:r>
      <w:r>
        <w:rPr>
          <w:rFonts w:ascii="Times New Roman" w:hAnsi="Times New Roman" w:cs="Times New Roman"/>
          <w:sz w:val="24"/>
          <w:szCs w:val="24"/>
        </w:rPr>
        <w:t xml:space="preserve">rigorous, arduous profession.  It will require a commitment to many people:  patients, individuals, families, groups and communities who embrace diverse cultural and/or religious beliefs.  Nursing requires one to be committed, responsible, prepared and possess a </w:t>
      </w:r>
      <w:r w:rsidR="00091B26">
        <w:rPr>
          <w:rFonts w:ascii="Times New Roman" w:hAnsi="Times New Roman" w:cs="Times New Roman"/>
          <w:sz w:val="24"/>
          <w:szCs w:val="24"/>
        </w:rPr>
        <w:t>strong positive mental and physical condition.  With that being said, I also view nursing as a vocation – a career I will love.  Nursing will be rewarding, gratifying and</w:t>
      </w:r>
      <w:r w:rsidR="00BE46E0">
        <w:rPr>
          <w:rFonts w:ascii="Times New Roman" w:hAnsi="Times New Roman" w:cs="Times New Roman"/>
          <w:sz w:val="24"/>
          <w:szCs w:val="24"/>
        </w:rPr>
        <w:t>,</w:t>
      </w:r>
      <w:r w:rsidR="00091B26">
        <w:rPr>
          <w:rFonts w:ascii="Times New Roman" w:hAnsi="Times New Roman" w:cs="Times New Roman"/>
          <w:sz w:val="24"/>
          <w:szCs w:val="24"/>
        </w:rPr>
        <w:t xml:space="preserve"> immensely</w:t>
      </w:r>
      <w:r w:rsidR="00BE46E0">
        <w:rPr>
          <w:rFonts w:ascii="Times New Roman" w:hAnsi="Times New Roman" w:cs="Times New Roman"/>
          <w:sz w:val="24"/>
          <w:szCs w:val="24"/>
        </w:rPr>
        <w:t>,</w:t>
      </w:r>
      <w:r w:rsidR="00091B26">
        <w:rPr>
          <w:rFonts w:ascii="Times New Roman" w:hAnsi="Times New Roman" w:cs="Times New Roman"/>
          <w:sz w:val="24"/>
          <w:szCs w:val="24"/>
        </w:rPr>
        <w:t xml:space="preserve"> satisfying to my soul.  Knowing I am able to make a difference in the lives of others, </w:t>
      </w:r>
      <w:r w:rsidR="00091B26">
        <w:rPr>
          <w:rFonts w:ascii="Times New Roman" w:hAnsi="Times New Roman" w:cs="Times New Roman"/>
          <w:sz w:val="24"/>
          <w:szCs w:val="24"/>
        </w:rPr>
        <w:lastRenderedPageBreak/>
        <w:t>as ot</w:t>
      </w:r>
      <w:r w:rsidR="00BE46E0">
        <w:rPr>
          <w:rFonts w:ascii="Times New Roman" w:hAnsi="Times New Roman" w:cs="Times New Roman"/>
          <w:sz w:val="24"/>
          <w:szCs w:val="24"/>
        </w:rPr>
        <w:t xml:space="preserve">her have done for my loved ones, when they needed it, </w:t>
      </w:r>
      <w:r w:rsidR="00091B26">
        <w:rPr>
          <w:rFonts w:ascii="Times New Roman" w:hAnsi="Times New Roman" w:cs="Times New Roman"/>
          <w:sz w:val="24"/>
          <w:szCs w:val="24"/>
        </w:rPr>
        <w:t>will complete me</w:t>
      </w:r>
      <w:r w:rsidR="00BE46E0">
        <w:rPr>
          <w:rFonts w:ascii="Times New Roman" w:hAnsi="Times New Roman" w:cs="Times New Roman"/>
          <w:sz w:val="24"/>
          <w:szCs w:val="24"/>
        </w:rPr>
        <w:t xml:space="preserve"> as a person searching for my</w:t>
      </w:r>
      <w:r w:rsidR="00091B26">
        <w:rPr>
          <w:rFonts w:ascii="Times New Roman" w:hAnsi="Times New Roman" w:cs="Times New Roman"/>
          <w:sz w:val="24"/>
          <w:szCs w:val="24"/>
        </w:rPr>
        <w:t xml:space="preserve"> purpose in life. </w:t>
      </w: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2B162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2B1623" w:rsidRPr="00B03EB9" w:rsidRDefault="002B1623" w:rsidP="002B1623">
      <w:pPr>
        <w:spacing w:line="480" w:lineRule="auto"/>
        <w:contextualSpacing/>
        <w:rPr>
          <w:rFonts w:ascii="Times New Roman" w:hAnsi="Times New Roman" w:cs="Times New Roman"/>
          <w:sz w:val="24"/>
          <w:szCs w:val="24"/>
        </w:rPr>
      </w:pPr>
      <w:r w:rsidRPr="00B03EB9">
        <w:rPr>
          <w:rFonts w:ascii="Times New Roman" w:hAnsi="Times New Roman" w:cs="Times New Roman"/>
          <w:sz w:val="24"/>
          <w:szCs w:val="24"/>
        </w:rPr>
        <w:t xml:space="preserve">Lakeview College of Nursing. (2009, October 7). </w:t>
      </w:r>
      <w:r w:rsidRPr="00B03EB9">
        <w:rPr>
          <w:rFonts w:ascii="Times New Roman" w:hAnsi="Times New Roman" w:cs="Times New Roman"/>
          <w:i/>
          <w:sz w:val="24"/>
          <w:szCs w:val="24"/>
        </w:rPr>
        <w:t>Standards of practice.</w:t>
      </w:r>
      <w:r w:rsidRPr="00B03EB9">
        <w:rPr>
          <w:rFonts w:ascii="Times New Roman" w:hAnsi="Times New Roman" w:cs="Times New Roman"/>
          <w:sz w:val="24"/>
          <w:szCs w:val="24"/>
        </w:rPr>
        <w:t xml:space="preserve"> Retrieved on January</w:t>
      </w:r>
    </w:p>
    <w:p w:rsidR="002B1623" w:rsidRPr="00BE0E3F" w:rsidRDefault="002B1623" w:rsidP="002B1623">
      <w:pPr>
        <w:spacing w:line="480" w:lineRule="auto"/>
        <w:contextualSpacing/>
        <w:rPr>
          <w:rFonts w:ascii="Times New Roman" w:hAnsi="Times New Roman" w:cs="Times New Roman"/>
          <w:sz w:val="24"/>
          <w:szCs w:val="24"/>
        </w:rPr>
      </w:pPr>
      <w:r w:rsidRPr="00B03EB9">
        <w:rPr>
          <w:rFonts w:ascii="Times New Roman" w:hAnsi="Times New Roman" w:cs="Times New Roman"/>
          <w:sz w:val="24"/>
          <w:szCs w:val="24"/>
        </w:rPr>
        <w:tab/>
        <w:t>31, 2010 from</w:t>
      </w:r>
      <w:r w:rsidRPr="00BE0E3F">
        <w:rPr>
          <w:rFonts w:ascii="Times New Roman" w:hAnsi="Times New Roman" w:cs="Times New Roman"/>
          <w:sz w:val="24"/>
          <w:szCs w:val="24"/>
        </w:rPr>
        <w:t xml:space="preserve"> </w:t>
      </w:r>
      <w:hyperlink r:id="rId7" w:history="1">
        <w:r w:rsidRPr="00BE0E3F">
          <w:rPr>
            <w:rStyle w:val="Hyperlink"/>
            <w:rFonts w:ascii="Times New Roman" w:hAnsi="Times New Roman" w:cs="Times New Roman"/>
            <w:color w:val="auto"/>
            <w:sz w:val="24"/>
            <w:szCs w:val="24"/>
            <w:u w:val="none"/>
          </w:rPr>
          <w:t>http://www.lakeviewcol.edu/au_standards.php</w:t>
        </w:r>
      </w:hyperlink>
    </w:p>
    <w:p w:rsidR="002B1623" w:rsidRDefault="002B1623" w:rsidP="002B1623">
      <w:pPr>
        <w:spacing w:line="480" w:lineRule="auto"/>
        <w:contextualSpacing/>
        <w:rPr>
          <w:rFonts w:ascii="Times New Roman" w:hAnsi="Times New Roman" w:cs="Times New Roman"/>
          <w:sz w:val="24"/>
          <w:szCs w:val="24"/>
        </w:rPr>
      </w:pPr>
      <w:r w:rsidRPr="00B03EB9">
        <w:rPr>
          <w:rFonts w:ascii="Times New Roman" w:hAnsi="Times New Roman" w:cs="Times New Roman"/>
          <w:sz w:val="24"/>
          <w:szCs w:val="24"/>
        </w:rPr>
        <w:t xml:space="preserve">Chitty, K, &amp; Black, B. (2007). </w:t>
      </w:r>
      <w:r w:rsidRPr="00B03EB9">
        <w:rPr>
          <w:rFonts w:ascii="Times New Roman" w:hAnsi="Times New Roman" w:cs="Times New Roman"/>
          <w:i/>
          <w:iCs/>
          <w:sz w:val="24"/>
          <w:szCs w:val="24"/>
        </w:rPr>
        <w:t>Professional nursing concepts and challenges</w:t>
      </w:r>
      <w:r w:rsidRPr="00B03EB9">
        <w:rPr>
          <w:rFonts w:ascii="Times New Roman" w:hAnsi="Times New Roman" w:cs="Times New Roman"/>
          <w:sz w:val="24"/>
          <w:szCs w:val="24"/>
        </w:rPr>
        <w:t xml:space="preserve">. St. Louis, MO: </w:t>
      </w:r>
    </w:p>
    <w:p w:rsidR="002B1623" w:rsidRPr="00B03EB9" w:rsidRDefault="002B1623" w:rsidP="002B162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03EB9">
        <w:rPr>
          <w:rFonts w:ascii="Times New Roman" w:hAnsi="Times New Roman" w:cs="Times New Roman"/>
          <w:sz w:val="24"/>
          <w:szCs w:val="24"/>
        </w:rPr>
        <w:t>W.B. Saunders Company.</w:t>
      </w:r>
    </w:p>
    <w:p w:rsidR="002B1623" w:rsidRPr="00023275" w:rsidRDefault="002B1623" w:rsidP="00023275">
      <w:pPr>
        <w:spacing w:line="480" w:lineRule="auto"/>
        <w:contextualSpacing/>
        <w:rPr>
          <w:rFonts w:ascii="Times New Roman" w:hAnsi="Times New Roman" w:cs="Times New Roman"/>
          <w:sz w:val="24"/>
          <w:szCs w:val="24"/>
        </w:rPr>
      </w:pPr>
    </w:p>
    <w:sectPr w:rsidR="002B1623" w:rsidRPr="00023275" w:rsidSect="00023275">
      <w:headerReference w:type="default" r:id="rId8"/>
      <w:pgSz w:w="12240" w:h="15840"/>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3F" w:rsidRDefault="00310F3F" w:rsidP="00023275">
      <w:pPr>
        <w:spacing w:after="0" w:line="240" w:lineRule="auto"/>
      </w:pPr>
      <w:r>
        <w:separator/>
      </w:r>
    </w:p>
  </w:endnote>
  <w:endnote w:type="continuationSeparator" w:id="0">
    <w:p w:rsidR="00310F3F" w:rsidRDefault="00310F3F" w:rsidP="00023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3F" w:rsidRDefault="00310F3F" w:rsidP="00023275">
      <w:pPr>
        <w:spacing w:after="0" w:line="240" w:lineRule="auto"/>
      </w:pPr>
      <w:r>
        <w:separator/>
      </w:r>
    </w:p>
  </w:footnote>
  <w:footnote w:type="continuationSeparator" w:id="0">
    <w:p w:rsidR="00310F3F" w:rsidRDefault="00310F3F" w:rsidP="000232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33"/>
      <w:docPartObj>
        <w:docPartGallery w:val="Page Numbers (Top of Page)"/>
        <w:docPartUnique/>
      </w:docPartObj>
    </w:sdtPr>
    <w:sdtContent>
      <w:p w:rsidR="00A3026F" w:rsidRDefault="00A3026F">
        <w:pPr>
          <w:pStyle w:val="Header"/>
          <w:jc w:val="right"/>
        </w:pPr>
        <w:r>
          <w:rPr>
            <w:rFonts w:ascii="Times New Roman" w:hAnsi="Times New Roman" w:cs="Times New Roman"/>
          </w:rPr>
          <w:t xml:space="preserve">MY NURSING PHILOSOPHY                                                                                                                    </w:t>
        </w:r>
        <w:r w:rsidR="00554DDD" w:rsidRPr="00023275">
          <w:rPr>
            <w:rFonts w:ascii="Times New Roman" w:hAnsi="Times New Roman" w:cs="Times New Roman"/>
            <w:sz w:val="24"/>
            <w:szCs w:val="24"/>
          </w:rPr>
          <w:fldChar w:fldCharType="begin"/>
        </w:r>
        <w:r w:rsidRPr="00023275">
          <w:rPr>
            <w:rFonts w:ascii="Times New Roman" w:hAnsi="Times New Roman" w:cs="Times New Roman"/>
            <w:sz w:val="24"/>
            <w:szCs w:val="24"/>
          </w:rPr>
          <w:instrText xml:space="preserve"> PAGE   \* MERGEFORMAT </w:instrText>
        </w:r>
        <w:r w:rsidR="00554DDD" w:rsidRPr="00023275">
          <w:rPr>
            <w:rFonts w:ascii="Times New Roman" w:hAnsi="Times New Roman" w:cs="Times New Roman"/>
            <w:sz w:val="24"/>
            <w:szCs w:val="24"/>
          </w:rPr>
          <w:fldChar w:fldCharType="separate"/>
        </w:r>
        <w:r w:rsidR="00BE0E3F">
          <w:rPr>
            <w:rFonts w:ascii="Times New Roman" w:hAnsi="Times New Roman" w:cs="Times New Roman"/>
            <w:noProof/>
            <w:sz w:val="24"/>
            <w:szCs w:val="24"/>
          </w:rPr>
          <w:t>8</w:t>
        </w:r>
        <w:r w:rsidR="00554DDD" w:rsidRPr="00023275">
          <w:rPr>
            <w:rFonts w:ascii="Times New Roman" w:hAnsi="Times New Roman" w:cs="Times New Roman"/>
            <w:sz w:val="24"/>
            <w:szCs w:val="24"/>
          </w:rPr>
          <w:fldChar w:fldCharType="end"/>
        </w:r>
      </w:p>
    </w:sdtContent>
  </w:sdt>
  <w:p w:rsidR="00A3026F" w:rsidRDefault="00A302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23275"/>
    <w:rsid w:val="00023275"/>
    <w:rsid w:val="00091B26"/>
    <w:rsid w:val="000D7D29"/>
    <w:rsid w:val="001E1463"/>
    <w:rsid w:val="00270A16"/>
    <w:rsid w:val="002834B4"/>
    <w:rsid w:val="002B1623"/>
    <w:rsid w:val="002B44A5"/>
    <w:rsid w:val="00310F3F"/>
    <w:rsid w:val="00373023"/>
    <w:rsid w:val="003853D7"/>
    <w:rsid w:val="004B1004"/>
    <w:rsid w:val="00502589"/>
    <w:rsid w:val="005226D1"/>
    <w:rsid w:val="00554DDD"/>
    <w:rsid w:val="00693046"/>
    <w:rsid w:val="007630AF"/>
    <w:rsid w:val="007A56A3"/>
    <w:rsid w:val="007F72D4"/>
    <w:rsid w:val="008050AF"/>
    <w:rsid w:val="00842C39"/>
    <w:rsid w:val="00993B70"/>
    <w:rsid w:val="009B6143"/>
    <w:rsid w:val="00A3026F"/>
    <w:rsid w:val="00A540D5"/>
    <w:rsid w:val="00AF72C0"/>
    <w:rsid w:val="00BC4DD0"/>
    <w:rsid w:val="00BE0E3F"/>
    <w:rsid w:val="00BE46E0"/>
    <w:rsid w:val="00D30C75"/>
    <w:rsid w:val="00DA0605"/>
    <w:rsid w:val="00DB4532"/>
    <w:rsid w:val="00DC49EC"/>
    <w:rsid w:val="00E578E3"/>
    <w:rsid w:val="00EA39FF"/>
    <w:rsid w:val="00F13407"/>
    <w:rsid w:val="00F41623"/>
    <w:rsid w:val="00FB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0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75"/>
  </w:style>
  <w:style w:type="paragraph" w:styleId="Footer">
    <w:name w:val="footer"/>
    <w:basedOn w:val="Normal"/>
    <w:link w:val="FooterChar"/>
    <w:uiPriority w:val="99"/>
    <w:semiHidden/>
    <w:unhideWhenUsed/>
    <w:rsid w:val="000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3275"/>
  </w:style>
  <w:style w:type="character" w:styleId="Hyperlink">
    <w:name w:val="Hyperlink"/>
    <w:basedOn w:val="DefaultParagraphFont"/>
    <w:uiPriority w:val="99"/>
    <w:unhideWhenUsed/>
    <w:rsid w:val="002B16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keviewcol.edu/au_standard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cp:lastPrinted>2010-01-28T14:57:00Z</cp:lastPrinted>
  <dcterms:created xsi:type="dcterms:W3CDTF">2010-01-25T21:09:00Z</dcterms:created>
  <dcterms:modified xsi:type="dcterms:W3CDTF">2010-02-01T15:07:00Z</dcterms:modified>
</cp:coreProperties>
</file>