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</w:rPr>
        <w:t>Review Questions for Taylor's Video Guide to Clinical Nursing Skills, 2nd</w:t>
      </w:r>
    </w:p>
    <w:bookmarkEnd w:id="0"/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Edition</w:t>
      </w:r>
    </w:p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Test Report for </w:t>
      </w:r>
      <w:r>
        <w:rPr>
          <w:rFonts w:ascii="Arial" w:hAnsi="Arial" w:cs="Arial"/>
          <w:color w:val="404040"/>
          <w:sz w:val="24"/>
          <w:szCs w:val="24"/>
        </w:rPr>
        <w:t xml:space="preserve">Amy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Paredes</w:t>
      </w:r>
      <w:proofErr w:type="spellEnd"/>
    </w:p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questions </w:t>
      </w:r>
      <w:r>
        <w:rPr>
          <w:rFonts w:ascii="Arial" w:hAnsi="Arial" w:cs="Arial"/>
          <w:color w:val="404040"/>
          <w:sz w:val="24"/>
          <w:szCs w:val="24"/>
        </w:rPr>
        <w:t>41</w:t>
      </w:r>
    </w:p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correct answers </w:t>
      </w:r>
      <w:r>
        <w:rPr>
          <w:rFonts w:ascii="Arial" w:hAnsi="Arial" w:cs="Arial"/>
          <w:color w:val="404040"/>
          <w:sz w:val="24"/>
          <w:szCs w:val="24"/>
        </w:rPr>
        <w:t>36</w:t>
      </w:r>
    </w:p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Percent Correct </w:t>
      </w:r>
      <w:r>
        <w:rPr>
          <w:rFonts w:ascii="Arial" w:hAnsi="Arial" w:cs="Arial"/>
          <w:color w:val="404040"/>
          <w:sz w:val="24"/>
          <w:szCs w:val="24"/>
        </w:rPr>
        <w:t>88%</w:t>
      </w:r>
    </w:p>
    <w:p w:rsidR="009A2995" w:rsidRDefault="009A2995" w:rsidP="009A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Topic No. of questions Percentage Correct</w:t>
      </w:r>
    </w:p>
    <w:p w:rsidR="00967214" w:rsidRDefault="009A2995" w:rsidP="009A2995">
      <w:r>
        <w:rPr>
          <w:rFonts w:ascii="Arial" w:hAnsi="Arial" w:cs="Arial"/>
          <w:color w:val="000000"/>
          <w:sz w:val="20"/>
          <w:szCs w:val="20"/>
        </w:rPr>
        <w:t>Module 03: Asepsis 41 88% 36</w:t>
      </w:r>
    </w:p>
    <w:sectPr w:rsidR="0096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95"/>
    <w:rsid w:val="00967214"/>
    <w:rsid w:val="009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Lane</dc:creator>
  <cp:lastModifiedBy>Amy Lane</cp:lastModifiedBy>
  <cp:revision>1</cp:revision>
  <dcterms:created xsi:type="dcterms:W3CDTF">2013-01-13T17:50:00Z</dcterms:created>
  <dcterms:modified xsi:type="dcterms:W3CDTF">2013-01-13T17:50:00Z</dcterms:modified>
</cp:coreProperties>
</file>