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BBA" w:rsidRDefault="00C625E3" w:rsidP="00C625E3">
      <w:pPr>
        <w:jc w:val="center"/>
        <w:rPr>
          <w:rFonts w:ascii="Verdana" w:hAnsi="Verdana"/>
          <w:sz w:val="40"/>
          <w:szCs w:val="40"/>
        </w:rPr>
      </w:pPr>
      <w:r w:rsidRPr="002663EE">
        <w:rPr>
          <w:rFonts w:ascii="Verdana" w:hAnsi="Verdana"/>
          <w:sz w:val="40"/>
          <w:szCs w:val="40"/>
        </w:rPr>
        <w:t xml:space="preserve">CHAIR EXERCISES </w:t>
      </w:r>
      <w:r w:rsidR="005D4BBA">
        <w:rPr>
          <w:rFonts w:ascii="Verdana" w:hAnsi="Verdana"/>
          <w:sz w:val="40"/>
          <w:szCs w:val="40"/>
        </w:rPr>
        <w:t>TO PROMOTE</w:t>
      </w:r>
    </w:p>
    <w:p w:rsidR="00B26EED" w:rsidRPr="002663EE" w:rsidRDefault="00C625E3" w:rsidP="00C625E3">
      <w:pPr>
        <w:jc w:val="center"/>
        <w:rPr>
          <w:rFonts w:ascii="Verdana" w:hAnsi="Verdana"/>
          <w:sz w:val="40"/>
          <w:szCs w:val="40"/>
        </w:rPr>
      </w:pPr>
      <w:r w:rsidRPr="002663EE">
        <w:rPr>
          <w:rFonts w:ascii="Verdana" w:hAnsi="Verdana"/>
          <w:sz w:val="40"/>
          <w:szCs w:val="40"/>
        </w:rPr>
        <w:t xml:space="preserve"> PHYSICAL AND MENTAL HEALTH</w:t>
      </w:r>
    </w:p>
    <w:p w:rsidR="007D3111" w:rsidRPr="00A3310C" w:rsidRDefault="001C3928" w:rsidP="00A3310C">
      <w:pPr>
        <w:pStyle w:val="ListParagraph"/>
        <w:numPr>
          <w:ilvl w:val="0"/>
          <w:numId w:val="2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Why is exercise important?</w:t>
      </w:r>
    </w:p>
    <w:p w:rsidR="007D3111" w:rsidRPr="007D3111" w:rsidRDefault="007D3111" w:rsidP="00C625E3">
      <w:pPr>
        <w:rPr>
          <w:rFonts w:ascii="Verdana" w:hAnsi="Verdana" w:cs="Arial"/>
          <w:sz w:val="24"/>
          <w:szCs w:val="24"/>
        </w:rPr>
      </w:pPr>
      <w:r w:rsidRPr="007D3111">
        <w:rPr>
          <w:rFonts w:ascii="Verdana" w:hAnsi="Verdana" w:cs="Arial"/>
          <w:sz w:val="24"/>
          <w:szCs w:val="24"/>
        </w:rPr>
        <w:t xml:space="preserve">Exercise </w:t>
      </w:r>
      <w:r w:rsidR="00C625E3" w:rsidRPr="007D3111">
        <w:rPr>
          <w:rFonts w:ascii="Verdana" w:hAnsi="Verdana" w:cs="Arial"/>
          <w:sz w:val="24"/>
          <w:szCs w:val="24"/>
        </w:rPr>
        <w:t xml:space="preserve">has </w:t>
      </w:r>
      <w:r w:rsidRPr="007D3111">
        <w:rPr>
          <w:rFonts w:ascii="Verdana" w:hAnsi="Verdana" w:cs="Arial"/>
          <w:sz w:val="24"/>
          <w:szCs w:val="24"/>
        </w:rPr>
        <w:t xml:space="preserve">many </w:t>
      </w:r>
      <w:r w:rsidR="00C625E3" w:rsidRPr="007D3111">
        <w:rPr>
          <w:rFonts w:ascii="Verdana" w:hAnsi="Verdana" w:cs="Arial"/>
          <w:sz w:val="24"/>
          <w:szCs w:val="24"/>
        </w:rPr>
        <w:t xml:space="preserve">positive </w:t>
      </w:r>
      <w:r w:rsidR="001138D6" w:rsidRPr="007D3111">
        <w:rPr>
          <w:rFonts w:ascii="Verdana" w:hAnsi="Verdana" w:cs="Arial"/>
          <w:sz w:val="24"/>
          <w:szCs w:val="24"/>
        </w:rPr>
        <w:t>effects on our health.  It is a great way to keep</w:t>
      </w:r>
      <w:r w:rsidR="005D4BBA">
        <w:rPr>
          <w:rFonts w:ascii="Verdana" w:hAnsi="Verdana" w:cs="Arial"/>
          <w:sz w:val="24"/>
          <w:szCs w:val="24"/>
        </w:rPr>
        <w:t xml:space="preserve"> our body, mind, and spirit</w:t>
      </w:r>
      <w:r w:rsidR="001138D6" w:rsidRPr="007D3111">
        <w:rPr>
          <w:rFonts w:ascii="Verdana" w:hAnsi="Verdana" w:cs="Arial"/>
          <w:sz w:val="24"/>
          <w:szCs w:val="24"/>
        </w:rPr>
        <w:t xml:space="preserve"> healthy. As we</w:t>
      </w:r>
      <w:r w:rsidR="00C625E3" w:rsidRPr="007D3111">
        <w:rPr>
          <w:rFonts w:ascii="Verdana" w:hAnsi="Verdana" w:cs="Arial"/>
          <w:sz w:val="24"/>
          <w:szCs w:val="24"/>
        </w:rPr>
        <w:t xml:space="preserve"> age</w:t>
      </w:r>
      <w:r w:rsidR="005D4BBA">
        <w:rPr>
          <w:rFonts w:ascii="Verdana" w:hAnsi="Verdana" w:cs="Arial"/>
          <w:sz w:val="24"/>
          <w:szCs w:val="24"/>
        </w:rPr>
        <w:t xml:space="preserve"> our body</w:t>
      </w:r>
      <w:r w:rsidR="001138D6" w:rsidRPr="007D3111">
        <w:rPr>
          <w:rFonts w:ascii="Verdana" w:hAnsi="Verdana" w:cs="Arial"/>
          <w:sz w:val="24"/>
          <w:szCs w:val="24"/>
        </w:rPr>
        <w:t xml:space="preserve"> tend</w:t>
      </w:r>
      <w:r w:rsidR="005D4BBA">
        <w:rPr>
          <w:rFonts w:ascii="Verdana" w:hAnsi="Verdana" w:cs="Arial"/>
          <w:sz w:val="24"/>
          <w:szCs w:val="24"/>
        </w:rPr>
        <w:t>s</w:t>
      </w:r>
      <w:r w:rsidR="001138D6" w:rsidRPr="007D3111">
        <w:rPr>
          <w:rFonts w:ascii="Verdana" w:hAnsi="Verdana" w:cs="Arial"/>
          <w:sz w:val="24"/>
          <w:szCs w:val="24"/>
        </w:rPr>
        <w:t xml:space="preserve"> to lose muscle mass and strength. Falls are a </w:t>
      </w:r>
      <w:r w:rsidR="00C625E3" w:rsidRPr="007D3111">
        <w:rPr>
          <w:rFonts w:ascii="Verdana" w:hAnsi="Verdana" w:cs="Arial"/>
          <w:sz w:val="24"/>
          <w:szCs w:val="24"/>
        </w:rPr>
        <w:t>lea</w:t>
      </w:r>
      <w:r w:rsidR="001138D6" w:rsidRPr="007D3111">
        <w:rPr>
          <w:rFonts w:ascii="Verdana" w:hAnsi="Verdana" w:cs="Arial"/>
          <w:sz w:val="24"/>
          <w:szCs w:val="24"/>
        </w:rPr>
        <w:t>ding cause of disability, injury</w:t>
      </w:r>
      <w:r w:rsidR="00C625E3" w:rsidRPr="007D3111">
        <w:rPr>
          <w:rFonts w:ascii="Verdana" w:hAnsi="Verdana" w:cs="Arial"/>
          <w:sz w:val="24"/>
          <w:szCs w:val="24"/>
        </w:rPr>
        <w:t xml:space="preserve">, </w:t>
      </w:r>
      <w:r w:rsidR="001138D6" w:rsidRPr="007D3111">
        <w:rPr>
          <w:rFonts w:ascii="Verdana" w:hAnsi="Verdana" w:cs="Arial"/>
          <w:sz w:val="24"/>
          <w:szCs w:val="24"/>
        </w:rPr>
        <w:t xml:space="preserve">and illness in the older adult populations. </w:t>
      </w:r>
      <w:r w:rsidRPr="007D3111">
        <w:rPr>
          <w:rFonts w:ascii="Verdana" w:hAnsi="Verdana" w:cs="Arial"/>
          <w:sz w:val="24"/>
          <w:szCs w:val="24"/>
        </w:rPr>
        <w:t xml:space="preserve">Physical activity can increase bone strength, build muscle, and improve balance. </w:t>
      </w:r>
      <w:r w:rsidR="001138D6" w:rsidRPr="007D3111">
        <w:rPr>
          <w:rFonts w:ascii="Verdana" w:hAnsi="Verdana" w:cs="Arial"/>
          <w:sz w:val="24"/>
          <w:szCs w:val="24"/>
        </w:rPr>
        <w:t>Exercise also makes us feel good, and it is good for our mental health.  It can elevate</w:t>
      </w:r>
      <w:r w:rsidR="005D4BBA">
        <w:rPr>
          <w:rFonts w:ascii="Verdana" w:hAnsi="Verdana" w:cs="Arial"/>
          <w:sz w:val="24"/>
          <w:szCs w:val="24"/>
        </w:rPr>
        <w:t xml:space="preserve"> our</w:t>
      </w:r>
      <w:r w:rsidRPr="007D3111">
        <w:rPr>
          <w:rFonts w:ascii="Verdana" w:hAnsi="Verdana" w:cs="Arial"/>
          <w:sz w:val="24"/>
          <w:szCs w:val="24"/>
        </w:rPr>
        <w:t xml:space="preserve"> </w:t>
      </w:r>
      <w:r w:rsidR="005D4BBA">
        <w:rPr>
          <w:rFonts w:ascii="Verdana" w:hAnsi="Verdana" w:cs="Arial"/>
          <w:sz w:val="24"/>
          <w:szCs w:val="24"/>
        </w:rPr>
        <w:t>mood and improve the function of our</w:t>
      </w:r>
      <w:r w:rsidRPr="007D3111">
        <w:rPr>
          <w:rFonts w:ascii="Verdana" w:hAnsi="Verdana" w:cs="Arial"/>
          <w:sz w:val="24"/>
          <w:szCs w:val="24"/>
        </w:rPr>
        <w:t xml:space="preserve"> brain. </w:t>
      </w:r>
    </w:p>
    <w:p w:rsidR="007D3111" w:rsidRPr="00A3310C" w:rsidRDefault="007D3111" w:rsidP="00A3310C">
      <w:pPr>
        <w:pStyle w:val="ListParagraph"/>
        <w:numPr>
          <w:ilvl w:val="0"/>
          <w:numId w:val="2"/>
        </w:numPr>
        <w:rPr>
          <w:rFonts w:ascii="Verdana" w:hAnsi="Verdana" w:cs="Arial"/>
          <w:sz w:val="24"/>
          <w:szCs w:val="24"/>
        </w:rPr>
      </w:pPr>
      <w:r w:rsidRPr="00A3310C">
        <w:rPr>
          <w:rFonts w:ascii="Verdana" w:hAnsi="Verdana" w:cs="Arial"/>
          <w:b/>
          <w:sz w:val="24"/>
          <w:szCs w:val="24"/>
        </w:rPr>
        <w:t>What are chair exercises</w:t>
      </w:r>
      <w:r w:rsidRPr="00A3310C">
        <w:rPr>
          <w:rFonts w:ascii="Verdana" w:hAnsi="Verdana" w:cs="Arial"/>
          <w:sz w:val="24"/>
          <w:szCs w:val="24"/>
        </w:rPr>
        <w:t>?</w:t>
      </w:r>
    </w:p>
    <w:p w:rsidR="00A3310C" w:rsidRPr="00C91F79" w:rsidRDefault="007D3111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 w:rsidRPr="007D3111">
        <w:rPr>
          <w:rFonts w:ascii="Verdana" w:hAnsi="Verdana" w:cs="Arial"/>
          <w:sz w:val="24"/>
          <w:szCs w:val="24"/>
        </w:rPr>
        <w:t xml:space="preserve">It is a form of physical activity that can be done by simply using a chair or even a wheelchair.  </w:t>
      </w:r>
      <w:r w:rsidRPr="007D3111">
        <w:rPr>
          <w:rFonts w:ascii="Verdana" w:hAnsi="Verdana" w:cs="Times New Roman"/>
          <w:sz w:val="24"/>
          <w:szCs w:val="24"/>
        </w:rPr>
        <w:t>Most of the</w:t>
      </w:r>
      <w:r w:rsidRPr="007D3111">
        <w:rPr>
          <w:rFonts w:ascii="Verdana" w:hAnsi="Verdana" w:cs="Times New Roman"/>
          <w:sz w:val="24"/>
          <w:szCs w:val="24"/>
        </w:rPr>
        <w:t xml:space="preserve"> </w:t>
      </w:r>
      <w:r w:rsidRPr="007D3111">
        <w:rPr>
          <w:rFonts w:ascii="Verdana" w:hAnsi="Verdana" w:cs="Times New Roman"/>
          <w:sz w:val="24"/>
          <w:szCs w:val="24"/>
        </w:rPr>
        <w:t>exercises can be done while sitting in or holding onto a chair to help with balance.</w:t>
      </w:r>
      <w:r w:rsidR="001C3928">
        <w:rPr>
          <w:rFonts w:ascii="Verdana" w:hAnsi="Verdana" w:cs="Times New Roman"/>
          <w:sz w:val="24"/>
          <w:szCs w:val="24"/>
        </w:rPr>
        <w:t xml:space="preserve"> </w:t>
      </w:r>
      <w:r w:rsidR="005D4BBA">
        <w:rPr>
          <w:rFonts w:ascii="Verdana" w:hAnsi="Verdana" w:cs="Times New Roman"/>
          <w:sz w:val="24"/>
          <w:szCs w:val="24"/>
        </w:rPr>
        <w:t xml:space="preserve"> </w:t>
      </w:r>
      <w:r w:rsidR="00C91F79">
        <w:rPr>
          <w:rFonts w:ascii="Verdana" w:hAnsi="Verdana" w:cs="Times New Roman"/>
          <w:sz w:val="24"/>
          <w:szCs w:val="24"/>
        </w:rPr>
        <w:t>A few common chair exercises include:</w:t>
      </w:r>
    </w:p>
    <w:p w:rsidR="00A3310C" w:rsidRDefault="00A3310C" w:rsidP="007D3111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</w:p>
    <w:p w:rsidR="002663EE" w:rsidRDefault="00A3310C" w:rsidP="00A3310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Times New Roman"/>
          <w:b/>
          <w:sz w:val="24"/>
          <w:szCs w:val="24"/>
        </w:rPr>
      </w:pPr>
      <w:r w:rsidRPr="00A3310C">
        <w:rPr>
          <w:rFonts w:ascii="Verdana" w:hAnsi="Verdana" w:cs="Times New Roman"/>
          <w:b/>
          <w:sz w:val="24"/>
          <w:szCs w:val="24"/>
        </w:rPr>
        <w:t xml:space="preserve">    </w:t>
      </w:r>
    </w:p>
    <w:p w:rsidR="00A3310C" w:rsidRPr="00A3310C" w:rsidRDefault="002663EE" w:rsidP="00A3310C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 xml:space="preserve">  </w:t>
      </w:r>
      <w:r w:rsidR="00A3310C" w:rsidRPr="00A3310C">
        <w:rPr>
          <w:rFonts w:ascii="Verdana" w:hAnsi="Verdana" w:cs="Times New Roman"/>
          <w:b/>
          <w:sz w:val="24"/>
          <w:szCs w:val="24"/>
        </w:rPr>
        <w:t>Sit and Reach                                 Chest and Upper Back Stretch</w:t>
      </w:r>
    </w:p>
    <w:p w:rsid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5A5A5A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1A0896F7" wp14:editId="569446E4">
            <wp:extent cx="1657350" cy="2028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8" b="19623"/>
                    <a:stretch/>
                  </pic:blipFill>
                  <pic:spPr bwMode="auto">
                    <a:xfrm>
                      <a:off x="0" y="0"/>
                      <a:ext cx="1658766" cy="203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             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1885837" cy="198841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b="12053"/>
                    <a:stretch/>
                  </pic:blipFill>
                  <pic:spPr bwMode="auto">
                    <a:xfrm>
                      <a:off x="0" y="0"/>
                      <a:ext cx="1889045" cy="19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</w:t>
      </w:r>
      <w:r w:rsidRPr="00A3310C">
        <w:rPr>
          <w:rFonts w:ascii="Verdana" w:hAnsi="Verdana" w:cs="Arial"/>
          <w:b/>
          <w:sz w:val="24"/>
          <w:szCs w:val="24"/>
        </w:rPr>
        <w:t>Heel Raises                                           Knee Extensions</w:t>
      </w:r>
    </w:p>
    <w:p w:rsidR="00A3310C" w:rsidRPr="00A3310C" w:rsidRDefault="00A3310C" w:rsidP="00A3310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</w:p>
    <w:p w:rsidR="00C91F79" w:rsidRPr="002663EE" w:rsidRDefault="00A3310C" w:rsidP="005D4BBA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5A5A5A"/>
          <w:sz w:val="24"/>
          <w:szCs w:val="24"/>
        </w:rPr>
      </w:pPr>
      <w:r>
        <w:rPr>
          <w:rFonts w:ascii="Verdana" w:hAnsi="Verdana" w:cs="Arial"/>
          <w:noProof/>
          <w:color w:val="5A5A5A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DAF13D2" wp14:editId="30981AD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080895" cy="11620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42239" r="10724" b="7749"/>
                    <a:stretch/>
                  </pic:blipFill>
                  <pic:spPr bwMode="auto">
                    <a:xfrm>
                      <a:off x="0" y="0"/>
                      <a:ext cx="20808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</w:t>
      </w:r>
      <w:r>
        <w:rPr>
          <w:rFonts w:ascii="Verdana" w:hAnsi="Verdana" w:cs="Arial"/>
          <w:noProof/>
          <w:color w:val="5A5A5A"/>
          <w:sz w:val="24"/>
          <w:szCs w:val="24"/>
        </w:rPr>
        <w:t xml:space="preserve">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 wp14:anchorId="564B2CE8" wp14:editId="1D06A8F5">
            <wp:extent cx="2853802" cy="13239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9"/>
                    <a:stretch/>
                  </pic:blipFill>
                  <pic:spPr bwMode="auto">
                    <a:xfrm>
                      <a:off x="0" y="0"/>
                      <a:ext cx="2859338" cy="13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3EE">
        <w:rPr>
          <w:rFonts w:ascii="Verdana" w:hAnsi="Verdana" w:cs="Arial"/>
          <w:b/>
          <w:noProof/>
          <w:color w:val="5A5A5A"/>
          <w:sz w:val="24"/>
          <w:szCs w:val="24"/>
        </w:rPr>
        <w:t xml:space="preserve"> </w:t>
      </w:r>
      <w:r w:rsidR="00C91F79" w:rsidRPr="002663EE">
        <w:rPr>
          <w:rFonts w:ascii="Verdana" w:hAnsi="Verdana" w:cs="Arial"/>
          <w:b/>
          <w:noProof/>
          <w:color w:val="5A5A5A"/>
          <w:sz w:val="24"/>
          <w:szCs w:val="24"/>
        </w:rPr>
        <w:lastRenderedPageBreak/>
        <w:t xml:space="preserve">Neck Stretch                                      Overhead Reach    </w:t>
      </w:r>
    </w:p>
    <w:p w:rsidR="00C91F79" w:rsidRDefault="00C91F79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5A5A5A"/>
          <w:sz w:val="24"/>
          <w:szCs w:val="24"/>
        </w:rPr>
      </w:pPr>
      <w:r>
        <w:rPr>
          <w:noProof/>
        </w:rPr>
        <w:drawing>
          <wp:inline distT="0" distB="0" distL="0" distR="0" wp14:anchorId="1630D18A" wp14:editId="69E35B32">
            <wp:extent cx="1724025" cy="1371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9"/>
                    <a:stretch/>
                  </pic:blipFill>
                  <pic:spPr bwMode="auto">
                    <a:xfrm>
                      <a:off x="0" y="0"/>
                      <a:ext cx="1725297" cy="137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        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>
            <wp:extent cx="1676400" cy="1590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77" r="3977" b="30079"/>
                    <a:stretch/>
                  </pic:blipFill>
                  <pic:spPr bwMode="auto">
                    <a:xfrm>
                      <a:off x="0" y="0"/>
                      <a:ext cx="1685761" cy="15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928" w:rsidRDefault="001C3928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5A5A5A"/>
          <w:sz w:val="24"/>
          <w:szCs w:val="24"/>
        </w:rPr>
      </w:pPr>
    </w:p>
    <w:p w:rsidR="00C625E3" w:rsidRPr="00C91F79" w:rsidRDefault="00C91F79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5A5A5A"/>
          <w:sz w:val="24"/>
          <w:szCs w:val="24"/>
        </w:rPr>
      </w:pPr>
      <w:r>
        <w:rPr>
          <w:rFonts w:ascii="Verdana" w:hAnsi="Verdana" w:cs="Arial"/>
          <w:color w:val="5A5A5A"/>
          <w:sz w:val="24"/>
          <w:szCs w:val="24"/>
        </w:rPr>
        <w:t xml:space="preserve">         </w:t>
      </w:r>
      <w:r w:rsidRPr="00C91F79">
        <w:rPr>
          <w:rFonts w:ascii="Verdana" w:hAnsi="Verdana" w:cs="Arial"/>
          <w:b/>
          <w:color w:val="5A5A5A"/>
          <w:sz w:val="24"/>
          <w:szCs w:val="24"/>
        </w:rPr>
        <w:t>Chair Stands</w:t>
      </w:r>
      <w:r>
        <w:rPr>
          <w:rFonts w:ascii="Verdana" w:hAnsi="Verdana" w:cs="Arial"/>
          <w:b/>
          <w:color w:val="5A5A5A"/>
          <w:sz w:val="24"/>
          <w:szCs w:val="24"/>
        </w:rPr>
        <w:t xml:space="preserve">                                Seated Shin Strengthener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 wp14:anchorId="0DBC1E83" wp14:editId="04EB31EE">
            <wp:extent cx="1676400" cy="1695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5"/>
                    <a:stretch/>
                  </pic:blipFill>
                  <pic:spPr bwMode="auto">
                    <a:xfrm>
                      <a:off x="0" y="0"/>
                      <a:ext cx="1687127" cy="17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                           </w:t>
      </w:r>
      <w:r>
        <w:rPr>
          <w:rFonts w:ascii="Verdana" w:hAnsi="Verdana" w:cs="Arial"/>
          <w:noProof/>
          <w:color w:val="5A5A5A"/>
          <w:sz w:val="24"/>
          <w:szCs w:val="24"/>
        </w:rPr>
        <w:drawing>
          <wp:inline distT="0" distB="0" distL="0" distR="0" wp14:anchorId="12D53C19" wp14:editId="196F51AB">
            <wp:extent cx="1771650" cy="155655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7"/>
                    <a:stretch/>
                  </pic:blipFill>
                  <pic:spPr bwMode="auto">
                    <a:xfrm>
                      <a:off x="0" y="0"/>
                      <a:ext cx="1771650" cy="15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color w:val="5A5A5A"/>
          <w:sz w:val="24"/>
          <w:szCs w:val="24"/>
        </w:rPr>
        <w:t xml:space="preserve">  </w:t>
      </w:r>
      <w:r w:rsidR="00C625E3" w:rsidRPr="00C91F79">
        <w:rPr>
          <w:rFonts w:ascii="Verdana" w:hAnsi="Verdana" w:cs="Arial"/>
          <w:color w:val="5A5A5A"/>
          <w:sz w:val="24"/>
          <w:szCs w:val="24"/>
        </w:rPr>
        <w:br/>
      </w:r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4"/>
          <w:szCs w:val="24"/>
        </w:rPr>
      </w:pPr>
    </w:p>
    <w:p w:rsidR="001C3928" w:rsidRPr="001C3928" w:rsidRDefault="001C3928" w:rsidP="001C39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sz w:val="24"/>
          <w:szCs w:val="24"/>
        </w:rPr>
      </w:pPr>
      <w:r w:rsidRPr="001C3928">
        <w:rPr>
          <w:rFonts w:ascii="Verdana" w:hAnsi="Verdana" w:cs="Times New Roman"/>
          <w:b/>
          <w:sz w:val="24"/>
          <w:szCs w:val="24"/>
        </w:rPr>
        <w:t>What are the goals of the chair exercise program?</w:t>
      </w:r>
    </w:p>
    <w:p w:rsidR="002663EE" w:rsidRDefault="002663EE" w:rsidP="002663EE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Verdana" w:hAnsi="Verdana" w:cs="Times New Roman"/>
          <w:sz w:val="24"/>
          <w:szCs w:val="24"/>
        </w:rPr>
      </w:pP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Increase strength and balance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Prevent falls and injury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Relax the mind and body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Reduce anxiety or depression</w:t>
      </w:r>
    </w:p>
    <w:p w:rsidR="001C3928" w:rsidRDefault="001C3928" w:rsidP="001C392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Elevate mood </w:t>
      </w:r>
      <w:r w:rsidRPr="001C3928">
        <w:rPr>
          <w:rFonts w:ascii="Verdana" w:hAnsi="Verdana" w:cs="Times New Roman"/>
          <w:sz w:val="24"/>
          <w:szCs w:val="24"/>
        </w:rPr>
        <w:sym w:font="Wingdings" w:char="F04A"/>
      </w:r>
    </w:p>
    <w:p w:rsidR="001C3928" w:rsidRPr="002663EE" w:rsidRDefault="005D4BBA" w:rsidP="002663EE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Promote</w:t>
      </w:r>
      <w:r w:rsidR="001C3928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 xml:space="preserve">motivation </w:t>
      </w:r>
    </w:p>
    <w:p w:rsidR="002663EE" w:rsidRPr="002663EE" w:rsidRDefault="002663EE" w:rsidP="002663E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color w:val="000000" w:themeColor="text1"/>
          <w:sz w:val="24"/>
          <w:szCs w:val="24"/>
        </w:rPr>
      </w:pPr>
    </w:p>
    <w:p w:rsidR="00C91F79" w:rsidRPr="001C3928" w:rsidRDefault="00C91F79" w:rsidP="00C91F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 w:rsidRPr="001C3928">
        <w:rPr>
          <w:rFonts w:ascii="Verdana" w:hAnsi="Verdana"/>
          <w:b/>
          <w:color w:val="000000" w:themeColor="text1"/>
          <w:sz w:val="24"/>
          <w:szCs w:val="24"/>
        </w:rPr>
        <w:t>How often should I do chair exercises?</w:t>
      </w:r>
    </w:p>
    <w:p w:rsidR="002663EE" w:rsidRDefault="002663E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C91F79" w:rsidRDefault="00C91F79" w:rsidP="00C91F7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Chair exercises should be done at least once a day.  Selecting 3-5 exercises to do each day will provide the greatest health benefits.  Each exercise should be performed in 5-10 repetitions. </w:t>
      </w:r>
      <w:r>
        <w:rPr>
          <w:rFonts w:ascii="Verdana" w:hAnsi="Verdana" w:cs="Times New Roman"/>
          <w:sz w:val="24"/>
          <w:szCs w:val="24"/>
        </w:rPr>
        <w:t>Deep breathing e</w:t>
      </w:r>
      <w:r>
        <w:rPr>
          <w:rFonts w:ascii="Verdana" w:hAnsi="Verdana" w:cs="Times New Roman"/>
          <w:sz w:val="24"/>
          <w:szCs w:val="24"/>
        </w:rPr>
        <w:t>xercises can be done to warm up at the beginning of the workout and cool down at the end.</w:t>
      </w:r>
    </w:p>
    <w:p w:rsidR="001C3928" w:rsidRDefault="001C3928" w:rsidP="001C392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Times New Roman"/>
          <w:sz w:val="24"/>
          <w:szCs w:val="24"/>
        </w:rPr>
      </w:pPr>
    </w:p>
    <w:p w:rsidR="002663EE" w:rsidRDefault="002663EE" w:rsidP="002663EE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b/>
          <w:color w:val="000000" w:themeColor="text1"/>
          <w:sz w:val="24"/>
          <w:szCs w:val="24"/>
        </w:rPr>
      </w:pPr>
    </w:p>
    <w:p w:rsidR="001C3928" w:rsidRDefault="001C3928" w:rsidP="001C392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 w:themeColor="text1"/>
          <w:sz w:val="24"/>
          <w:szCs w:val="24"/>
        </w:rPr>
      </w:pPr>
      <w:r w:rsidRPr="001C3928">
        <w:rPr>
          <w:rFonts w:ascii="Verdana" w:hAnsi="Verdana"/>
          <w:b/>
          <w:color w:val="000000" w:themeColor="text1"/>
          <w:sz w:val="24"/>
          <w:szCs w:val="24"/>
        </w:rPr>
        <w:t xml:space="preserve">What are the benefits of </w:t>
      </w:r>
      <w:r>
        <w:rPr>
          <w:rFonts w:ascii="Verdana" w:hAnsi="Verdana"/>
          <w:b/>
          <w:color w:val="000000" w:themeColor="text1"/>
          <w:sz w:val="24"/>
          <w:szCs w:val="24"/>
        </w:rPr>
        <w:t>structured physical activity</w:t>
      </w:r>
      <w:r w:rsidRPr="001C3928">
        <w:rPr>
          <w:rFonts w:ascii="Verdana" w:hAnsi="Verdana"/>
          <w:b/>
          <w:color w:val="000000" w:themeColor="text1"/>
          <w:sz w:val="24"/>
          <w:szCs w:val="24"/>
        </w:rPr>
        <w:t xml:space="preserve">? </w:t>
      </w:r>
    </w:p>
    <w:p w:rsidR="002663EE" w:rsidRDefault="002663E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2663EE" w:rsidRDefault="001C3928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r w:rsidRPr="001C3928">
        <w:rPr>
          <w:rFonts w:ascii="Verdana" w:hAnsi="Verdana"/>
          <w:color w:val="000000" w:themeColor="text1"/>
          <w:sz w:val="24"/>
          <w:szCs w:val="24"/>
        </w:rPr>
        <w:t>There are many benefits to the chair exercise program.  Exercising as a group is a fun way to strengthen the body and mind</w:t>
      </w:r>
      <w:r w:rsidR="005D4BBA">
        <w:rPr>
          <w:rFonts w:ascii="Verdana" w:hAnsi="Verdana"/>
          <w:color w:val="000000" w:themeColor="text1"/>
          <w:sz w:val="24"/>
          <w:szCs w:val="24"/>
        </w:rPr>
        <w:t xml:space="preserve"> while interacting with others.  Group exercise programs can help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 to improve </w:t>
      </w:r>
      <w:r w:rsidR="005D4BBA">
        <w:rPr>
          <w:rFonts w:ascii="Verdana" w:hAnsi="Verdana"/>
          <w:color w:val="000000" w:themeColor="text1"/>
          <w:sz w:val="24"/>
          <w:szCs w:val="24"/>
        </w:rPr>
        <w:t xml:space="preserve">our 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self-esteem, elevate </w:t>
      </w:r>
      <w:r w:rsidR="005D4BBA">
        <w:rPr>
          <w:rFonts w:ascii="Verdana" w:hAnsi="Verdana"/>
          <w:color w:val="000000" w:themeColor="text1"/>
          <w:sz w:val="24"/>
          <w:szCs w:val="24"/>
        </w:rPr>
        <w:t xml:space="preserve">our 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mood, and </w:t>
      </w:r>
      <w:r w:rsidR="005D4BBA">
        <w:rPr>
          <w:rFonts w:ascii="Verdana" w:hAnsi="Verdana"/>
          <w:color w:val="000000" w:themeColor="text1"/>
          <w:sz w:val="24"/>
          <w:szCs w:val="24"/>
        </w:rPr>
        <w:t>motivate</w:t>
      </w:r>
      <w:r w:rsidRPr="001C3928">
        <w:rPr>
          <w:rFonts w:ascii="Verdana" w:hAnsi="Verdana"/>
          <w:color w:val="000000" w:themeColor="text1"/>
          <w:sz w:val="24"/>
          <w:szCs w:val="24"/>
        </w:rPr>
        <w:t xml:space="preserve"> each other</w:t>
      </w:r>
      <w:r>
        <w:rPr>
          <w:rFonts w:ascii="Verdana" w:hAnsi="Verdana"/>
          <w:color w:val="000000" w:themeColor="text1"/>
          <w:sz w:val="24"/>
          <w:szCs w:val="24"/>
        </w:rPr>
        <w:t>.</w:t>
      </w: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2663EE" w:rsidRDefault="002663EE" w:rsidP="002663E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 w:themeColor="text1"/>
          <w:sz w:val="24"/>
          <w:szCs w:val="24"/>
        </w:rPr>
      </w:pPr>
      <w:r w:rsidRPr="002663EE">
        <w:rPr>
          <w:rFonts w:ascii="Verdana" w:hAnsi="Verdana"/>
          <w:b/>
          <w:color w:val="000000" w:themeColor="text1"/>
          <w:sz w:val="24"/>
          <w:szCs w:val="24"/>
        </w:rPr>
        <w:t>Questions or Concerns?</w:t>
      </w: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b/>
          <w:color w:val="000000" w:themeColor="text1"/>
          <w:sz w:val="24"/>
          <w:szCs w:val="24"/>
        </w:rPr>
      </w:pPr>
    </w:p>
    <w:p w:rsidR="002663EE" w:rsidRPr="002663EE" w:rsidRDefault="002663EE" w:rsidP="002663E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Inspirational Quote</w:t>
      </w:r>
      <w:r w:rsidR="00D859A9">
        <w:rPr>
          <w:rFonts w:ascii="Verdana" w:hAnsi="Verdana"/>
          <w:b/>
          <w:color w:val="000000" w:themeColor="text1"/>
          <w:sz w:val="24"/>
          <w:szCs w:val="24"/>
        </w:rPr>
        <w:t>:</w:t>
      </w:r>
      <w:bookmarkStart w:id="0" w:name="_GoBack"/>
      <w:bookmarkEnd w:id="0"/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/>
          <w:color w:val="111111"/>
          <w:sz w:val="24"/>
          <w:szCs w:val="24"/>
        </w:rPr>
      </w:pPr>
      <w:r w:rsidRPr="002663EE">
        <w:rPr>
          <w:rFonts w:ascii="Verdana" w:hAnsi="Verdana"/>
          <w:color w:val="111111"/>
          <w:sz w:val="24"/>
          <w:szCs w:val="24"/>
        </w:rPr>
        <w:t>“</w:t>
      </w:r>
      <w:r w:rsidRPr="002663EE">
        <w:rPr>
          <w:rFonts w:ascii="Verdana" w:hAnsi="Verdana"/>
          <w:color w:val="111111"/>
          <w:sz w:val="24"/>
          <w:szCs w:val="24"/>
        </w:rPr>
        <w:t>If you have the courage to begin, you have the courage to succeed.”</w:t>
      </w:r>
      <w:r w:rsidRPr="002663EE">
        <w:rPr>
          <w:rFonts w:ascii="Verdana" w:hAnsi="Verdana"/>
          <w:color w:val="111111"/>
          <w:sz w:val="24"/>
          <w:szCs w:val="24"/>
        </w:rPr>
        <w:t xml:space="preserve">  </w:t>
      </w:r>
      <w:r>
        <w:rPr>
          <w:rFonts w:ascii="Verdana" w:hAnsi="Verdana"/>
          <w:color w:val="111111"/>
          <w:sz w:val="24"/>
          <w:szCs w:val="24"/>
        </w:rPr>
        <w:t xml:space="preserve">  </w:t>
      </w:r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/>
          <w:color w:val="111111"/>
          <w:sz w:val="24"/>
          <w:szCs w:val="24"/>
        </w:rPr>
      </w:pPr>
      <w:r>
        <w:rPr>
          <w:rFonts w:ascii="Verdana" w:hAnsi="Verdana"/>
          <w:color w:val="111111"/>
          <w:sz w:val="24"/>
          <w:szCs w:val="24"/>
        </w:rPr>
        <w:t>-</w:t>
      </w:r>
      <w:r w:rsidRPr="002663EE">
        <w:rPr>
          <w:rFonts w:ascii="Verdana" w:hAnsi="Verdana"/>
          <w:color w:val="111111"/>
          <w:sz w:val="24"/>
          <w:szCs w:val="24"/>
        </w:rPr>
        <w:t xml:space="preserve">David </w:t>
      </w:r>
      <w:proofErr w:type="spellStart"/>
      <w:r w:rsidRPr="002663EE">
        <w:rPr>
          <w:rFonts w:ascii="Verdana" w:hAnsi="Verdana"/>
          <w:color w:val="111111"/>
          <w:sz w:val="24"/>
          <w:szCs w:val="24"/>
        </w:rPr>
        <w:t>Viscott</w:t>
      </w:r>
      <w:proofErr w:type="spellEnd"/>
      <w:r w:rsidRPr="002663EE">
        <w:rPr>
          <w:rFonts w:ascii="Verdana" w:hAnsi="Verdana"/>
          <w:color w:val="111111"/>
          <w:sz w:val="24"/>
          <w:szCs w:val="24"/>
        </w:rPr>
        <w:t xml:space="preserve"> </w:t>
      </w: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1"/>
          <w:szCs w:val="21"/>
        </w:rPr>
      </w:pPr>
    </w:p>
    <w:p w:rsidR="002663EE" w:rsidRDefault="002663EE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5D4BBA" w:rsidRDefault="005D4BBA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5D4BBA" w:rsidRDefault="005D4BBA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5D4BBA" w:rsidRDefault="005D4BBA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5D4BBA" w:rsidRDefault="005D4BBA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5D4BBA" w:rsidRDefault="005D4BBA" w:rsidP="002663EE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111111"/>
          <w:sz w:val="24"/>
          <w:szCs w:val="24"/>
        </w:rPr>
      </w:pPr>
    </w:p>
    <w:p w:rsidR="002663EE" w:rsidRPr="002663EE" w:rsidRDefault="002663EE" w:rsidP="005D4B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color w:val="111111"/>
          <w:sz w:val="21"/>
          <w:szCs w:val="21"/>
        </w:rPr>
      </w:pPr>
      <w:r w:rsidRPr="002663EE">
        <w:rPr>
          <w:rFonts w:ascii="Verdana" w:hAnsi="Verdana"/>
          <w:b/>
          <w:color w:val="111111"/>
          <w:sz w:val="24"/>
          <w:szCs w:val="24"/>
        </w:rPr>
        <w:t>References</w:t>
      </w:r>
    </w:p>
    <w:p w:rsidR="002663EE" w:rsidRPr="002663EE" w:rsidRDefault="002663EE" w:rsidP="002663EE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color w:val="000000" w:themeColor="text1"/>
          <w:sz w:val="24"/>
          <w:szCs w:val="24"/>
        </w:rPr>
      </w:pPr>
    </w:p>
    <w:p w:rsidR="002663EE" w:rsidRPr="002663EE" w:rsidRDefault="002663E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4"/>
          <w:szCs w:val="24"/>
          <w:lang w:val="en"/>
        </w:rPr>
      </w:pPr>
      <w:proofErr w:type="spellStart"/>
      <w:proofErr w:type="gramStart"/>
      <w:r w:rsidRPr="002663EE">
        <w:rPr>
          <w:rFonts w:ascii="Verdana" w:hAnsi="Verdana"/>
          <w:sz w:val="24"/>
          <w:szCs w:val="24"/>
          <w:lang w:val="en"/>
        </w:rPr>
        <w:t>Happell</w:t>
      </w:r>
      <w:proofErr w:type="spellEnd"/>
      <w:r w:rsidRPr="002663EE">
        <w:rPr>
          <w:rFonts w:ascii="Verdana" w:hAnsi="Verdana"/>
          <w:sz w:val="24"/>
          <w:szCs w:val="24"/>
          <w:lang w:val="en"/>
        </w:rPr>
        <w:t xml:space="preserve">, B., </w:t>
      </w:r>
      <w:proofErr w:type="spellStart"/>
      <w:r w:rsidRPr="002663EE">
        <w:rPr>
          <w:rFonts w:ascii="Verdana" w:hAnsi="Verdana"/>
          <w:sz w:val="24"/>
          <w:szCs w:val="24"/>
          <w:lang w:val="en"/>
        </w:rPr>
        <w:t>Platania-Phung</w:t>
      </w:r>
      <w:proofErr w:type="spellEnd"/>
      <w:r w:rsidRPr="002663EE">
        <w:rPr>
          <w:rFonts w:ascii="Verdana" w:hAnsi="Verdana"/>
          <w:sz w:val="24"/>
          <w:szCs w:val="24"/>
          <w:lang w:val="en"/>
        </w:rPr>
        <w:t xml:space="preserve">, C. </w:t>
      </w:r>
      <w:r w:rsidRPr="002663EE">
        <w:rPr>
          <w:rFonts w:ascii="Verdana" w:hAnsi="Verdana"/>
          <w:sz w:val="24"/>
          <w:szCs w:val="24"/>
          <w:lang w:val="en"/>
        </w:rPr>
        <w:t>&amp; Scott, D. (2011).</w:t>
      </w:r>
      <w:proofErr w:type="gramEnd"/>
      <w:r w:rsidRPr="002663EE">
        <w:rPr>
          <w:rFonts w:ascii="Verdana" w:hAnsi="Verdana"/>
          <w:sz w:val="24"/>
          <w:szCs w:val="24"/>
          <w:lang w:val="en"/>
        </w:rPr>
        <w:t xml:space="preserve"> Placing physical activity </w:t>
      </w:r>
    </w:p>
    <w:p w:rsidR="001C3928" w:rsidRPr="002663EE" w:rsidRDefault="002663EE" w:rsidP="002663E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proofErr w:type="gramStart"/>
      <w:r w:rsidRPr="002663EE">
        <w:rPr>
          <w:rFonts w:ascii="Verdana" w:hAnsi="Verdana"/>
          <w:sz w:val="24"/>
          <w:szCs w:val="24"/>
          <w:lang w:val="en"/>
        </w:rPr>
        <w:t>in</w:t>
      </w:r>
      <w:proofErr w:type="gramEnd"/>
      <w:r w:rsidRPr="002663EE">
        <w:rPr>
          <w:rFonts w:ascii="Verdana" w:hAnsi="Verdana"/>
          <w:sz w:val="24"/>
          <w:szCs w:val="24"/>
          <w:lang w:val="en"/>
        </w:rPr>
        <w:t xml:space="preserve"> mental health care: A leadership role for mental health nurses. </w:t>
      </w:r>
      <w:r w:rsidRPr="002663EE">
        <w:rPr>
          <w:rFonts w:ascii="Verdana" w:hAnsi="Verdana"/>
          <w:i/>
          <w:sz w:val="24"/>
          <w:szCs w:val="24"/>
          <w:lang w:val="en"/>
        </w:rPr>
        <w:t>International J</w:t>
      </w:r>
      <w:r w:rsidRPr="002663EE">
        <w:rPr>
          <w:rFonts w:ascii="Verdana" w:hAnsi="Verdana"/>
          <w:i/>
          <w:sz w:val="24"/>
          <w:szCs w:val="24"/>
          <w:lang w:val="en"/>
        </w:rPr>
        <w:t>ournal of Mental Health Nursing</w:t>
      </w:r>
      <w:r w:rsidRPr="002663EE">
        <w:rPr>
          <w:rFonts w:ascii="Verdana" w:hAnsi="Verdana"/>
          <w:sz w:val="24"/>
          <w:szCs w:val="24"/>
          <w:lang w:val="en"/>
        </w:rPr>
        <w:t xml:space="preserve">, </w:t>
      </w:r>
      <w:r w:rsidRPr="002663EE">
        <w:rPr>
          <w:rFonts w:ascii="Verdana" w:hAnsi="Verdana"/>
          <w:sz w:val="24"/>
          <w:szCs w:val="24"/>
          <w:lang w:val="en"/>
        </w:rPr>
        <w:t>20: 310–318</w:t>
      </w:r>
      <w:r w:rsidRPr="002663EE">
        <w:rPr>
          <w:rFonts w:ascii="Verdana" w:hAnsi="Verdana"/>
          <w:sz w:val="24"/>
          <w:szCs w:val="24"/>
          <w:lang w:val="en"/>
        </w:rPr>
        <w:t>.</w:t>
      </w:r>
    </w:p>
    <w:p w:rsidR="002C42BE" w:rsidRDefault="002C42B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</w:p>
    <w:p w:rsidR="002C42BE" w:rsidRDefault="002C42BE" w:rsidP="00C91F79">
      <w:pPr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color w:val="000000" w:themeColor="text1"/>
          <w:sz w:val="24"/>
          <w:szCs w:val="24"/>
        </w:rPr>
        <w:t>McAuley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, E., Morris, K.,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Motl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, R., Hu, L.,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Konopack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, J., &amp;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Elavsky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, S. (2007). </w:t>
      </w:r>
    </w:p>
    <w:p w:rsidR="001C3928" w:rsidRPr="001C3928" w:rsidRDefault="002C42BE" w:rsidP="002C42BE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/>
          <w:color w:val="000000" w:themeColor="text1"/>
          <w:sz w:val="24"/>
          <w:szCs w:val="24"/>
        </w:rPr>
      </w:pPr>
      <w:proofErr w:type="gramStart"/>
      <w:r>
        <w:rPr>
          <w:rFonts w:ascii="Verdana" w:hAnsi="Verdana"/>
          <w:color w:val="000000" w:themeColor="text1"/>
          <w:sz w:val="24"/>
          <w:szCs w:val="24"/>
        </w:rPr>
        <w:t>Long-term follow-up of physical activity behavior in older adults.</w:t>
      </w:r>
      <w:proofErr w:type="gram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Pr="002C42BE">
        <w:rPr>
          <w:rFonts w:ascii="Verdana" w:hAnsi="Verdana"/>
          <w:i/>
          <w:color w:val="000000" w:themeColor="text1"/>
          <w:sz w:val="24"/>
          <w:szCs w:val="24"/>
        </w:rPr>
        <w:t>Health Psychology</w:t>
      </w:r>
      <w:r>
        <w:rPr>
          <w:rFonts w:ascii="Verdana" w:hAnsi="Verdana"/>
          <w:color w:val="000000" w:themeColor="text1"/>
          <w:sz w:val="24"/>
          <w:szCs w:val="24"/>
        </w:rPr>
        <w:t xml:space="preserve">, </w:t>
      </w:r>
      <w:r w:rsidRPr="002C42BE">
        <w:rPr>
          <w:rFonts w:ascii="Verdana" w:hAnsi="Verdana"/>
          <w:i/>
          <w:color w:val="000000" w:themeColor="text1"/>
          <w:sz w:val="24"/>
          <w:szCs w:val="24"/>
        </w:rPr>
        <w:t>26</w:t>
      </w:r>
      <w:r>
        <w:rPr>
          <w:rFonts w:ascii="Verdana" w:hAnsi="Verdana"/>
          <w:color w:val="000000" w:themeColor="text1"/>
          <w:sz w:val="24"/>
          <w:szCs w:val="24"/>
        </w:rPr>
        <w:t>(3): 375-380.</w:t>
      </w:r>
    </w:p>
    <w:sectPr w:rsidR="001C3928" w:rsidRPr="001C3928" w:rsidSect="00A3310C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B5B03"/>
    <w:multiLevelType w:val="hybridMultilevel"/>
    <w:tmpl w:val="7EFE6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DF5EF6"/>
    <w:multiLevelType w:val="hybridMultilevel"/>
    <w:tmpl w:val="AEDA6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E5589A"/>
    <w:multiLevelType w:val="hybridMultilevel"/>
    <w:tmpl w:val="3F4C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5E3"/>
    <w:rsid w:val="001138D6"/>
    <w:rsid w:val="001C3928"/>
    <w:rsid w:val="002663EE"/>
    <w:rsid w:val="002C42BE"/>
    <w:rsid w:val="005D4BBA"/>
    <w:rsid w:val="007D3111"/>
    <w:rsid w:val="008034D0"/>
    <w:rsid w:val="00A3310C"/>
    <w:rsid w:val="00B26EED"/>
    <w:rsid w:val="00C625E3"/>
    <w:rsid w:val="00C91F79"/>
    <w:rsid w:val="00D859A9"/>
    <w:rsid w:val="00FC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1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6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1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6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9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8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Rhodes</dc:creator>
  <cp:lastModifiedBy>Rhodes</cp:lastModifiedBy>
  <cp:revision>5</cp:revision>
  <dcterms:created xsi:type="dcterms:W3CDTF">2012-06-06T20:47:00Z</dcterms:created>
  <dcterms:modified xsi:type="dcterms:W3CDTF">2012-06-06T23:29:00Z</dcterms:modified>
</cp:coreProperties>
</file>