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A05" w:rsidRDefault="00064A05" w:rsidP="00064A05">
      <w:pPr>
        <w:spacing w:line="480" w:lineRule="auto"/>
        <w:jc w:val="center"/>
        <w:rPr>
          <w:rFonts w:ascii="Times New Roman" w:hAnsi="Times New Roman"/>
        </w:rPr>
      </w:pPr>
    </w:p>
    <w:p w:rsidR="00064A05" w:rsidRDefault="00064A05" w:rsidP="00064A05">
      <w:pPr>
        <w:spacing w:line="480" w:lineRule="auto"/>
        <w:jc w:val="center"/>
        <w:rPr>
          <w:rFonts w:ascii="Times New Roman" w:hAnsi="Times New Roman"/>
        </w:rPr>
      </w:pPr>
    </w:p>
    <w:p w:rsidR="00064A05" w:rsidRDefault="00064A05" w:rsidP="00064A05">
      <w:pPr>
        <w:spacing w:line="480" w:lineRule="auto"/>
        <w:jc w:val="center"/>
        <w:rPr>
          <w:rFonts w:ascii="Times New Roman" w:hAnsi="Times New Roman"/>
        </w:rPr>
      </w:pPr>
    </w:p>
    <w:p w:rsidR="00064A05" w:rsidRDefault="0022394E" w:rsidP="00064A05">
      <w:pPr>
        <w:spacing w:line="480" w:lineRule="auto"/>
        <w:jc w:val="center"/>
        <w:rPr>
          <w:rFonts w:ascii="Times New Roman" w:hAnsi="Times New Roman"/>
        </w:rPr>
      </w:pPr>
      <w:r>
        <w:rPr>
          <w:rFonts w:ascii="Times New Roman" w:hAnsi="Times New Roman"/>
        </w:rPr>
        <w:t>Case study 18-1</w:t>
      </w:r>
    </w:p>
    <w:p w:rsidR="00064A05" w:rsidRDefault="00064A05" w:rsidP="00064A05">
      <w:pPr>
        <w:spacing w:line="480" w:lineRule="auto"/>
        <w:jc w:val="center"/>
        <w:rPr>
          <w:rFonts w:ascii="Times New Roman" w:hAnsi="Times New Roman"/>
        </w:rPr>
      </w:pPr>
      <w:proofErr w:type="spellStart"/>
      <w:r>
        <w:rPr>
          <w:rFonts w:ascii="Times New Roman" w:hAnsi="Times New Roman"/>
        </w:rPr>
        <w:t>LaShawnna</w:t>
      </w:r>
      <w:proofErr w:type="spellEnd"/>
      <w:r>
        <w:rPr>
          <w:rFonts w:ascii="Times New Roman" w:hAnsi="Times New Roman"/>
        </w:rPr>
        <w:t xml:space="preserve"> Tyler</w:t>
      </w:r>
    </w:p>
    <w:p w:rsidR="00064A05" w:rsidRDefault="00064A05" w:rsidP="00064A05">
      <w:pPr>
        <w:spacing w:line="480" w:lineRule="auto"/>
        <w:jc w:val="center"/>
        <w:rPr>
          <w:rFonts w:ascii="Times New Roman" w:hAnsi="Times New Roman"/>
        </w:rPr>
      </w:pPr>
      <w:r>
        <w:rPr>
          <w:rFonts w:ascii="Times New Roman" w:hAnsi="Times New Roman"/>
        </w:rPr>
        <w:t>Lakeview College of Nursing</w:t>
      </w:r>
    </w:p>
    <w:p w:rsidR="00064A05" w:rsidRDefault="00064A05" w:rsidP="00064A05">
      <w:pPr>
        <w:spacing w:line="480" w:lineRule="auto"/>
        <w:jc w:val="center"/>
        <w:rPr>
          <w:rFonts w:ascii="Times New Roman" w:hAnsi="Times New Roman"/>
        </w:rPr>
      </w:pPr>
      <w:r>
        <w:rPr>
          <w:rFonts w:ascii="Times New Roman" w:hAnsi="Times New Roman"/>
        </w:rPr>
        <w:t xml:space="preserve">N309- Nursing of the </w:t>
      </w:r>
      <w:proofErr w:type="spellStart"/>
      <w:r>
        <w:rPr>
          <w:rFonts w:ascii="Times New Roman" w:hAnsi="Times New Roman"/>
        </w:rPr>
        <w:t>Gerontological</w:t>
      </w:r>
      <w:proofErr w:type="spellEnd"/>
      <w:r>
        <w:rPr>
          <w:rFonts w:ascii="Times New Roman" w:hAnsi="Times New Roman"/>
        </w:rPr>
        <w:t xml:space="preserve"> Client</w:t>
      </w:r>
    </w:p>
    <w:p w:rsidR="00064A05" w:rsidRDefault="00064A05" w:rsidP="00064A05">
      <w:pPr>
        <w:spacing w:line="480" w:lineRule="auto"/>
        <w:jc w:val="center"/>
        <w:rPr>
          <w:rFonts w:ascii="Times New Roman" w:hAnsi="Times New Roman"/>
        </w:rPr>
      </w:pPr>
      <w:r>
        <w:rPr>
          <w:rFonts w:ascii="Times New Roman" w:hAnsi="Times New Roman"/>
        </w:rPr>
        <w:t>November 17, 2011</w:t>
      </w:r>
    </w:p>
    <w:p w:rsidR="00064A05" w:rsidRDefault="00064A05" w:rsidP="00064A05">
      <w:pPr>
        <w:spacing w:line="480" w:lineRule="auto"/>
        <w:jc w:val="center"/>
        <w:rPr>
          <w:rFonts w:ascii="Times New Roman" w:hAnsi="Times New Roman"/>
        </w:rPr>
      </w:pPr>
    </w:p>
    <w:p w:rsidR="00064A05" w:rsidRDefault="00064A05" w:rsidP="00064A05">
      <w:pPr>
        <w:spacing w:line="480" w:lineRule="auto"/>
        <w:jc w:val="center"/>
        <w:rPr>
          <w:rFonts w:ascii="Times New Roman" w:hAnsi="Times New Roman"/>
        </w:rPr>
      </w:pPr>
    </w:p>
    <w:p w:rsidR="00064A05" w:rsidRDefault="00064A05" w:rsidP="00064A05">
      <w:pPr>
        <w:spacing w:line="480" w:lineRule="auto"/>
        <w:jc w:val="center"/>
        <w:rPr>
          <w:rFonts w:ascii="Times New Roman" w:hAnsi="Times New Roman"/>
        </w:rPr>
      </w:pPr>
    </w:p>
    <w:p w:rsidR="00064A05" w:rsidRDefault="00064A05" w:rsidP="00064A05">
      <w:pPr>
        <w:spacing w:line="480" w:lineRule="auto"/>
        <w:jc w:val="center"/>
        <w:rPr>
          <w:rFonts w:ascii="Times New Roman" w:hAnsi="Times New Roman"/>
        </w:rPr>
      </w:pPr>
    </w:p>
    <w:p w:rsidR="00064A05" w:rsidRDefault="00064A05" w:rsidP="00064A05">
      <w:pPr>
        <w:spacing w:line="480" w:lineRule="auto"/>
        <w:jc w:val="center"/>
        <w:rPr>
          <w:rFonts w:ascii="Times New Roman" w:hAnsi="Times New Roman"/>
        </w:rPr>
      </w:pPr>
    </w:p>
    <w:p w:rsidR="00064A05" w:rsidRDefault="00064A05" w:rsidP="00064A05">
      <w:pPr>
        <w:spacing w:line="480" w:lineRule="auto"/>
        <w:jc w:val="center"/>
        <w:rPr>
          <w:rFonts w:ascii="Times New Roman" w:hAnsi="Times New Roman"/>
        </w:rPr>
      </w:pPr>
    </w:p>
    <w:p w:rsidR="00064A05" w:rsidRDefault="00064A05" w:rsidP="00064A05">
      <w:pPr>
        <w:spacing w:line="480" w:lineRule="auto"/>
        <w:jc w:val="center"/>
        <w:rPr>
          <w:rFonts w:ascii="Times New Roman" w:hAnsi="Times New Roman"/>
        </w:rPr>
      </w:pPr>
    </w:p>
    <w:p w:rsidR="00064A05" w:rsidRDefault="00064A05" w:rsidP="00064A05">
      <w:pPr>
        <w:spacing w:line="480" w:lineRule="auto"/>
        <w:jc w:val="center"/>
        <w:rPr>
          <w:rFonts w:ascii="Times New Roman" w:hAnsi="Times New Roman"/>
        </w:rPr>
      </w:pPr>
    </w:p>
    <w:p w:rsidR="00064A05" w:rsidRDefault="00064A05" w:rsidP="00064A05">
      <w:pPr>
        <w:spacing w:line="480" w:lineRule="auto"/>
        <w:jc w:val="center"/>
        <w:rPr>
          <w:rFonts w:ascii="Times New Roman" w:hAnsi="Times New Roman"/>
        </w:rPr>
      </w:pPr>
    </w:p>
    <w:p w:rsidR="00064A05" w:rsidRDefault="00064A05" w:rsidP="00064A05">
      <w:pPr>
        <w:spacing w:line="480" w:lineRule="auto"/>
        <w:jc w:val="center"/>
        <w:rPr>
          <w:rFonts w:ascii="Times New Roman" w:hAnsi="Times New Roman"/>
        </w:rPr>
      </w:pPr>
    </w:p>
    <w:p w:rsidR="00064A05" w:rsidRDefault="00064A05" w:rsidP="00064A05">
      <w:pPr>
        <w:spacing w:line="480" w:lineRule="auto"/>
        <w:jc w:val="center"/>
        <w:rPr>
          <w:rFonts w:ascii="Times New Roman" w:hAnsi="Times New Roman"/>
        </w:rPr>
      </w:pPr>
    </w:p>
    <w:p w:rsidR="00064A05" w:rsidRDefault="00064A05" w:rsidP="00064A05">
      <w:pPr>
        <w:spacing w:line="480" w:lineRule="auto"/>
        <w:jc w:val="center"/>
        <w:rPr>
          <w:rFonts w:ascii="Times New Roman" w:hAnsi="Times New Roman"/>
        </w:rPr>
      </w:pPr>
    </w:p>
    <w:p w:rsidR="00064A05" w:rsidRDefault="00064A05" w:rsidP="00064A05">
      <w:pPr>
        <w:spacing w:line="480" w:lineRule="auto"/>
        <w:jc w:val="center"/>
        <w:rPr>
          <w:rFonts w:ascii="Times New Roman" w:hAnsi="Times New Roman"/>
        </w:rPr>
      </w:pPr>
    </w:p>
    <w:p w:rsidR="00064A05" w:rsidRDefault="00064A05" w:rsidP="00064A05">
      <w:pPr>
        <w:spacing w:line="480" w:lineRule="auto"/>
        <w:jc w:val="center"/>
        <w:rPr>
          <w:rFonts w:ascii="Times New Roman" w:hAnsi="Times New Roman"/>
        </w:rPr>
      </w:pPr>
    </w:p>
    <w:p w:rsidR="00064A05" w:rsidRDefault="00064A05" w:rsidP="00064A05">
      <w:pPr>
        <w:spacing w:line="480" w:lineRule="auto"/>
        <w:rPr>
          <w:rFonts w:ascii="Times New Roman" w:hAnsi="Times New Roman"/>
        </w:rPr>
      </w:pPr>
    </w:p>
    <w:p w:rsidR="00064A05" w:rsidRDefault="00064A05" w:rsidP="00064A05">
      <w:pPr>
        <w:spacing w:line="480" w:lineRule="auto"/>
        <w:jc w:val="center"/>
        <w:rPr>
          <w:rFonts w:ascii="Times New Roman" w:hAnsi="Times New Roman"/>
        </w:rPr>
      </w:pPr>
      <w:r>
        <w:rPr>
          <w:rFonts w:ascii="Times New Roman" w:hAnsi="Times New Roman"/>
        </w:rPr>
        <w:lastRenderedPageBreak/>
        <w:t>Case Study</w:t>
      </w:r>
      <w:r w:rsidR="00783CFB">
        <w:rPr>
          <w:rFonts w:ascii="Times New Roman" w:hAnsi="Times New Roman"/>
        </w:rPr>
        <w:t xml:space="preserve"> 18-1</w:t>
      </w:r>
    </w:p>
    <w:p w:rsidR="002E7796" w:rsidRDefault="00064A05" w:rsidP="00064A05">
      <w:pPr>
        <w:spacing w:line="480" w:lineRule="auto"/>
        <w:rPr>
          <w:rFonts w:ascii="Times New Roman" w:hAnsi="Times New Roman"/>
        </w:rPr>
      </w:pPr>
      <w:r>
        <w:rPr>
          <w:rFonts w:ascii="Times New Roman" w:hAnsi="Times New Roman"/>
        </w:rPr>
        <w:t xml:space="preserve">1. </w:t>
      </w:r>
      <w:r w:rsidRPr="00AB4072">
        <w:rPr>
          <w:rFonts w:ascii="Times New Roman" w:hAnsi="Times New Roman"/>
          <w:b/>
        </w:rPr>
        <w:t>What resources are available at the local, county, state, and federal levels for such a clinic?</w:t>
      </w:r>
      <w:r w:rsidR="008D1C86">
        <w:rPr>
          <w:rFonts w:ascii="Times New Roman" w:hAnsi="Times New Roman"/>
        </w:rPr>
        <w:t xml:space="preserve">  One resource that should be available for families is insurance choices, because families that need to buy</w:t>
      </w:r>
      <w:r w:rsidR="002E7796">
        <w:rPr>
          <w:rFonts w:ascii="Times New Roman" w:hAnsi="Times New Roman"/>
        </w:rPr>
        <w:t xml:space="preserve"> medicine and are low income</w:t>
      </w:r>
      <w:r w:rsidR="008D1C86">
        <w:rPr>
          <w:rFonts w:ascii="Times New Roman" w:hAnsi="Times New Roman"/>
        </w:rPr>
        <w:t xml:space="preserve"> need additional assistance.  This could cover the local, county, and state because insurance companies are involved in all of these.</w:t>
      </w:r>
    </w:p>
    <w:p w:rsidR="002E7796" w:rsidRDefault="002E7796" w:rsidP="00064A05">
      <w:pPr>
        <w:spacing w:line="480" w:lineRule="auto"/>
        <w:rPr>
          <w:rFonts w:ascii="Times New Roman" w:hAnsi="Times New Roman"/>
        </w:rPr>
      </w:pPr>
      <w:r>
        <w:rPr>
          <w:rFonts w:ascii="Times New Roman" w:hAnsi="Times New Roman"/>
        </w:rPr>
        <w:t xml:space="preserve">2. </w:t>
      </w:r>
      <w:r w:rsidRPr="00AB4072">
        <w:rPr>
          <w:rFonts w:ascii="Times New Roman" w:hAnsi="Times New Roman"/>
          <w:b/>
        </w:rPr>
        <w:t>How would the nurse begin finding funding sources to help those at the clinic?</w:t>
      </w:r>
      <w:r>
        <w:rPr>
          <w:rFonts w:ascii="Times New Roman" w:hAnsi="Times New Roman"/>
        </w:rPr>
        <w:t xml:space="preserve">  The nurse could call around to different agencies to see what they can work with. Also the nurse can see if they are interested in helping the working poor, uninsured, and underinsured with payment plans or something along those lines.  The nurse wouldn’t want to suggest medical loans because these familie</w:t>
      </w:r>
      <w:r w:rsidR="000551FC">
        <w:rPr>
          <w:rFonts w:ascii="Times New Roman" w:hAnsi="Times New Roman"/>
        </w:rPr>
        <w:t>s are already having a difficult time with income</w:t>
      </w:r>
      <w:r>
        <w:rPr>
          <w:rFonts w:ascii="Times New Roman" w:hAnsi="Times New Roman"/>
        </w:rPr>
        <w:t>.</w:t>
      </w:r>
    </w:p>
    <w:p w:rsidR="00896018" w:rsidRDefault="002E7796" w:rsidP="00064A05">
      <w:pPr>
        <w:spacing w:line="480" w:lineRule="auto"/>
        <w:rPr>
          <w:rFonts w:ascii="Times New Roman" w:hAnsi="Times New Roman"/>
        </w:rPr>
      </w:pPr>
      <w:r>
        <w:rPr>
          <w:rFonts w:ascii="Times New Roman" w:hAnsi="Times New Roman"/>
        </w:rPr>
        <w:t xml:space="preserve">3. </w:t>
      </w:r>
      <w:r w:rsidRPr="00AB4072">
        <w:rPr>
          <w:rFonts w:ascii="Times New Roman" w:hAnsi="Times New Roman"/>
          <w:b/>
        </w:rPr>
        <w:t xml:space="preserve">What is the role of drug representatives and drug companies in clinics such as these regarding providing samples of or free medications? </w:t>
      </w:r>
      <w:r>
        <w:rPr>
          <w:rFonts w:ascii="Times New Roman" w:hAnsi="Times New Roman"/>
        </w:rPr>
        <w:t xml:space="preserve"> </w:t>
      </w:r>
      <w:r w:rsidR="00896018">
        <w:rPr>
          <w:rFonts w:ascii="Times New Roman" w:hAnsi="Times New Roman"/>
        </w:rPr>
        <w:t xml:space="preserve">The role of drug representatives and drug companies are to give free samples to doctors and the doctors give the free samples to the patients that are in need.  Research has shown that in the end this could cost the uninsured and underinsured more money.  According to </w:t>
      </w:r>
      <w:proofErr w:type="spellStart"/>
      <w:r w:rsidR="00896018">
        <w:rPr>
          <w:rFonts w:ascii="Times New Roman" w:hAnsi="Times New Roman"/>
        </w:rPr>
        <w:t>Chimonas</w:t>
      </w:r>
      <w:proofErr w:type="spellEnd"/>
      <w:r w:rsidR="00896018">
        <w:rPr>
          <w:rFonts w:ascii="Times New Roman" w:hAnsi="Times New Roman"/>
        </w:rPr>
        <w:t xml:space="preserve"> (2009) patients who received free samples had higher out of pocket costs than their other counterparts who were not given free samples.</w:t>
      </w:r>
    </w:p>
    <w:p w:rsidR="00896018" w:rsidRDefault="00896018" w:rsidP="00064A05">
      <w:pPr>
        <w:spacing w:line="480" w:lineRule="auto"/>
        <w:rPr>
          <w:rFonts w:ascii="Times New Roman" w:hAnsi="Times New Roman"/>
        </w:rPr>
      </w:pPr>
      <w:r>
        <w:rPr>
          <w:rFonts w:ascii="Times New Roman" w:hAnsi="Times New Roman"/>
        </w:rPr>
        <w:t xml:space="preserve">4. </w:t>
      </w:r>
      <w:r w:rsidRPr="00AB4072">
        <w:rPr>
          <w:rFonts w:ascii="Times New Roman" w:hAnsi="Times New Roman"/>
          <w:b/>
        </w:rPr>
        <w:t>To whom could the nurse go for assistance in addressing the issues in the community?</w:t>
      </w:r>
      <w:r>
        <w:rPr>
          <w:rFonts w:ascii="Times New Roman" w:hAnsi="Times New Roman"/>
        </w:rPr>
        <w:t xml:space="preserve"> The nurse could go to the government or the mayor of the county and see what they can do</w:t>
      </w:r>
      <w:r w:rsidR="00A52FBB">
        <w:rPr>
          <w:rFonts w:ascii="Times New Roman" w:hAnsi="Times New Roman"/>
        </w:rPr>
        <w:t xml:space="preserve"> for that particular community.  Or the nurse could go to the local public health agencies to see what they would have to offer.</w:t>
      </w:r>
    </w:p>
    <w:p w:rsidR="00064A05" w:rsidRDefault="00896018" w:rsidP="00064A05">
      <w:pPr>
        <w:spacing w:line="480" w:lineRule="auto"/>
        <w:rPr>
          <w:rFonts w:ascii="Times New Roman" w:hAnsi="Times New Roman"/>
        </w:rPr>
      </w:pPr>
      <w:r>
        <w:rPr>
          <w:rFonts w:ascii="Times New Roman" w:hAnsi="Times New Roman"/>
        </w:rPr>
        <w:t xml:space="preserve">5. </w:t>
      </w:r>
      <w:r w:rsidRPr="00AB4072">
        <w:rPr>
          <w:rFonts w:ascii="Times New Roman" w:hAnsi="Times New Roman"/>
          <w:b/>
        </w:rPr>
        <w:t>What would the nurse likely see as typical medical problems among this group of older adults?</w:t>
      </w:r>
      <w:r>
        <w:rPr>
          <w:rFonts w:ascii="Times New Roman" w:hAnsi="Times New Roman"/>
        </w:rPr>
        <w:t xml:space="preserve">  </w:t>
      </w:r>
      <w:r w:rsidR="0022394E">
        <w:rPr>
          <w:rFonts w:ascii="Times New Roman" w:hAnsi="Times New Roman"/>
        </w:rPr>
        <w:t xml:space="preserve">Among this group of the working poor, uninsured, and underinsured </w:t>
      </w:r>
      <w:r w:rsidR="00A52FBB">
        <w:rPr>
          <w:rFonts w:ascii="Times New Roman" w:hAnsi="Times New Roman"/>
        </w:rPr>
        <w:t xml:space="preserve">who are elders </w:t>
      </w:r>
      <w:r w:rsidR="0022394E">
        <w:rPr>
          <w:rFonts w:ascii="Times New Roman" w:hAnsi="Times New Roman"/>
        </w:rPr>
        <w:t xml:space="preserve">the nurse could see non-compliance with their medications if they needed refills.  People who are </w:t>
      </w:r>
      <w:r w:rsidR="0022394E">
        <w:rPr>
          <w:rFonts w:ascii="Times New Roman" w:hAnsi="Times New Roman"/>
        </w:rPr>
        <w:lastRenderedPageBreak/>
        <w:t xml:space="preserve">struggling paying their bills are not going to have refills of medication on their priority list.  According to Abrams, Pennington, and </w:t>
      </w:r>
      <w:proofErr w:type="spellStart"/>
      <w:r w:rsidR="0022394E">
        <w:rPr>
          <w:rFonts w:ascii="Times New Roman" w:hAnsi="Times New Roman"/>
        </w:rPr>
        <w:t>Lammon</w:t>
      </w:r>
      <w:proofErr w:type="spellEnd"/>
      <w:r w:rsidR="0022394E">
        <w:rPr>
          <w:rFonts w:ascii="Times New Roman" w:hAnsi="Times New Roman"/>
        </w:rPr>
        <w:t xml:space="preserve"> (2009) individuals who are low income have the </w:t>
      </w:r>
      <w:r w:rsidR="00A52FBB">
        <w:rPr>
          <w:rFonts w:ascii="Times New Roman" w:hAnsi="Times New Roman"/>
        </w:rPr>
        <w:t>highest risk for non-compliance for medications.</w:t>
      </w:r>
    </w:p>
    <w:p w:rsidR="001F4146" w:rsidRDefault="001F4146" w:rsidP="001F4146"/>
    <w:p w:rsidR="001F4146" w:rsidRDefault="001F4146" w:rsidP="001F4146"/>
    <w:p w:rsidR="001F4146" w:rsidRDefault="001F4146" w:rsidP="001F4146"/>
    <w:p w:rsidR="001F4146" w:rsidRDefault="001F4146" w:rsidP="001F4146"/>
    <w:p w:rsidR="001F4146" w:rsidRDefault="001F4146" w:rsidP="001F4146"/>
    <w:p w:rsidR="001F4146" w:rsidRDefault="001F4146" w:rsidP="001F4146"/>
    <w:p w:rsidR="001F4146" w:rsidRDefault="001F4146" w:rsidP="001F4146"/>
    <w:p w:rsidR="001F4146" w:rsidRDefault="001F4146" w:rsidP="001F4146"/>
    <w:p w:rsidR="001F4146" w:rsidRDefault="001F4146" w:rsidP="001F4146"/>
    <w:p w:rsidR="001F4146" w:rsidRDefault="001F4146" w:rsidP="001F4146"/>
    <w:p w:rsidR="001F4146" w:rsidRDefault="001F4146" w:rsidP="001F4146"/>
    <w:p w:rsidR="001F4146" w:rsidRDefault="001F4146" w:rsidP="001F4146"/>
    <w:p w:rsidR="001F4146" w:rsidRDefault="001F4146" w:rsidP="001F4146"/>
    <w:p w:rsidR="001F4146" w:rsidRDefault="001F4146" w:rsidP="001F4146"/>
    <w:p w:rsidR="001F4146" w:rsidRDefault="001F4146" w:rsidP="001F4146"/>
    <w:p w:rsidR="001F4146" w:rsidRDefault="001F4146" w:rsidP="001F4146"/>
    <w:p w:rsidR="001F4146" w:rsidRDefault="001F4146" w:rsidP="001F4146"/>
    <w:p w:rsidR="001F4146" w:rsidRDefault="001F4146" w:rsidP="001F4146"/>
    <w:p w:rsidR="001F4146" w:rsidRDefault="001F4146" w:rsidP="001F4146"/>
    <w:p w:rsidR="001F4146" w:rsidRDefault="001F4146" w:rsidP="001F4146"/>
    <w:p w:rsidR="001F4146" w:rsidRDefault="001F4146" w:rsidP="001F4146"/>
    <w:p w:rsidR="001F4146" w:rsidRDefault="001F4146" w:rsidP="001F4146"/>
    <w:p w:rsidR="001F4146" w:rsidRDefault="001F4146" w:rsidP="001F4146"/>
    <w:p w:rsidR="001F4146" w:rsidRDefault="001F4146" w:rsidP="001F4146"/>
    <w:p w:rsidR="001F4146" w:rsidRDefault="001F4146" w:rsidP="001F4146"/>
    <w:p w:rsidR="001F4146" w:rsidRDefault="001F4146" w:rsidP="001F4146"/>
    <w:p w:rsidR="001F4146" w:rsidRDefault="001F4146" w:rsidP="001F4146"/>
    <w:p w:rsidR="001F4146" w:rsidRDefault="001F4146" w:rsidP="001F4146"/>
    <w:p w:rsidR="001F4146" w:rsidRDefault="001F4146" w:rsidP="001F4146"/>
    <w:p w:rsidR="001F4146" w:rsidRDefault="001F4146" w:rsidP="001F4146"/>
    <w:p w:rsidR="001F4146" w:rsidRDefault="001F4146" w:rsidP="001F4146"/>
    <w:p w:rsidR="001F4146" w:rsidRDefault="001F4146" w:rsidP="001F4146"/>
    <w:p w:rsidR="001F4146" w:rsidRDefault="001F4146" w:rsidP="001F4146"/>
    <w:p w:rsidR="001F4146" w:rsidRDefault="001F4146" w:rsidP="001F4146"/>
    <w:p w:rsidR="001F4146" w:rsidRDefault="001F4146" w:rsidP="001F4146"/>
    <w:p w:rsidR="001F4146" w:rsidRDefault="001F4146" w:rsidP="001F4146"/>
    <w:p w:rsidR="001F4146" w:rsidRDefault="001F4146" w:rsidP="001F4146"/>
    <w:p w:rsidR="001F4146" w:rsidRDefault="001F4146" w:rsidP="001F4146"/>
    <w:p w:rsidR="001F4146" w:rsidRDefault="001F4146" w:rsidP="001F4146"/>
    <w:p w:rsidR="001F4146" w:rsidRDefault="001F4146" w:rsidP="001F4146"/>
    <w:p w:rsidR="001F4146" w:rsidRDefault="001F4146" w:rsidP="001F4146">
      <w:pPr>
        <w:jc w:val="center"/>
        <w:rPr>
          <w:rFonts w:ascii="Times New Roman" w:hAnsi="Times New Roman"/>
        </w:rPr>
      </w:pPr>
      <w:r w:rsidRPr="001F4146">
        <w:rPr>
          <w:rFonts w:ascii="Times New Roman" w:hAnsi="Times New Roman"/>
        </w:rPr>
        <w:lastRenderedPageBreak/>
        <w:t>References</w:t>
      </w:r>
    </w:p>
    <w:p w:rsidR="001F4146" w:rsidRDefault="001F4146" w:rsidP="001F4146">
      <w:pPr>
        <w:rPr>
          <w:rFonts w:ascii="Times New Roman" w:hAnsi="Times New Roman"/>
        </w:rPr>
      </w:pPr>
    </w:p>
    <w:p w:rsidR="00CB457D" w:rsidRDefault="00C577E7" w:rsidP="00CB457D">
      <w:pPr>
        <w:widowControl w:val="0"/>
        <w:autoSpaceDE w:val="0"/>
        <w:autoSpaceDN w:val="0"/>
        <w:adjustRightInd w:val="0"/>
        <w:spacing w:line="480" w:lineRule="auto"/>
        <w:rPr>
          <w:rFonts w:ascii="Times New Roman" w:hAnsi="Times New Roman" w:cs="Arial"/>
          <w:szCs w:val="22"/>
        </w:rPr>
      </w:pPr>
      <w:proofErr w:type="gramStart"/>
      <w:r w:rsidRPr="0070486D">
        <w:rPr>
          <w:rFonts w:ascii="Times New Roman" w:hAnsi="Times New Roman" w:cs="Arial"/>
          <w:szCs w:val="22"/>
        </w:rPr>
        <w:t xml:space="preserve">Abrams, A. C., Pennington, S. S., &amp; </w:t>
      </w:r>
      <w:proofErr w:type="spellStart"/>
      <w:r w:rsidRPr="0070486D">
        <w:rPr>
          <w:rFonts w:ascii="Times New Roman" w:hAnsi="Times New Roman" w:cs="Arial"/>
          <w:szCs w:val="22"/>
        </w:rPr>
        <w:t>Lammon</w:t>
      </w:r>
      <w:proofErr w:type="spellEnd"/>
      <w:r w:rsidRPr="0070486D">
        <w:rPr>
          <w:rFonts w:ascii="Times New Roman" w:hAnsi="Times New Roman" w:cs="Arial"/>
          <w:szCs w:val="22"/>
        </w:rPr>
        <w:t>, C. B. (2009).</w:t>
      </w:r>
      <w:proofErr w:type="gramEnd"/>
      <w:r w:rsidRPr="0070486D">
        <w:rPr>
          <w:rFonts w:ascii="Times New Roman" w:hAnsi="Times New Roman" w:cs="Arial"/>
          <w:szCs w:val="22"/>
        </w:rPr>
        <w:t xml:space="preserve"> </w:t>
      </w:r>
      <w:commentRangeStart w:id="0"/>
      <w:r w:rsidRPr="0070486D">
        <w:rPr>
          <w:rFonts w:ascii="Times New Roman" w:hAnsi="Times New Roman" w:cs="Arial"/>
          <w:i/>
          <w:iCs/>
          <w:szCs w:val="22"/>
        </w:rPr>
        <w:t>Clinical Drug Therapy</w:t>
      </w:r>
      <w:r>
        <w:rPr>
          <w:rFonts w:ascii="Times New Roman" w:hAnsi="Times New Roman" w:cs="Arial"/>
          <w:szCs w:val="22"/>
        </w:rPr>
        <w:t xml:space="preserve"> </w:t>
      </w:r>
      <w:commentRangeEnd w:id="0"/>
      <w:r w:rsidR="00370B35">
        <w:rPr>
          <w:rStyle w:val="CommentReference"/>
        </w:rPr>
        <w:commentReference w:id="0"/>
      </w:r>
      <w:r>
        <w:rPr>
          <w:rFonts w:ascii="Times New Roman" w:hAnsi="Times New Roman" w:cs="Arial"/>
          <w:szCs w:val="22"/>
        </w:rPr>
        <w:t>(9</w:t>
      </w:r>
      <w:r w:rsidRPr="00C577E7">
        <w:rPr>
          <w:rFonts w:ascii="Times New Roman" w:hAnsi="Times New Roman" w:cs="Arial"/>
          <w:szCs w:val="22"/>
          <w:vertAlign w:val="superscript"/>
        </w:rPr>
        <w:t>th</w:t>
      </w:r>
      <w:r>
        <w:rPr>
          <w:rFonts w:ascii="Times New Roman" w:hAnsi="Times New Roman" w:cs="Arial"/>
          <w:szCs w:val="22"/>
        </w:rPr>
        <w:t xml:space="preserve"> </w:t>
      </w:r>
      <w:proofErr w:type="gramStart"/>
      <w:r>
        <w:rPr>
          <w:rFonts w:ascii="Times New Roman" w:hAnsi="Times New Roman" w:cs="Arial"/>
          <w:szCs w:val="22"/>
        </w:rPr>
        <w:t>ed</w:t>
      </w:r>
      <w:proofErr w:type="gramEnd"/>
      <w:r>
        <w:rPr>
          <w:rFonts w:ascii="Times New Roman" w:hAnsi="Times New Roman" w:cs="Arial"/>
          <w:szCs w:val="22"/>
        </w:rPr>
        <w:t xml:space="preserve">.). </w:t>
      </w:r>
    </w:p>
    <w:p w:rsidR="0051127B" w:rsidRDefault="00CB457D" w:rsidP="00CB457D">
      <w:pPr>
        <w:widowControl w:val="0"/>
        <w:autoSpaceDE w:val="0"/>
        <w:autoSpaceDN w:val="0"/>
        <w:adjustRightInd w:val="0"/>
        <w:spacing w:line="480" w:lineRule="auto"/>
        <w:ind w:firstLine="720"/>
        <w:rPr>
          <w:rFonts w:ascii="Times New Roman" w:hAnsi="Times New Roman" w:cs="Arial"/>
          <w:szCs w:val="22"/>
        </w:rPr>
      </w:pPr>
      <w:r>
        <w:rPr>
          <w:rFonts w:ascii="Times New Roman" w:hAnsi="Times New Roman" w:cs="Arial"/>
          <w:szCs w:val="22"/>
        </w:rPr>
        <w:t>Philadelphia, PA:</w:t>
      </w:r>
      <w:r w:rsidR="00C577E7" w:rsidRPr="0070486D">
        <w:rPr>
          <w:rFonts w:ascii="Times New Roman" w:hAnsi="Times New Roman" w:cs="Arial"/>
          <w:szCs w:val="22"/>
        </w:rPr>
        <w:t xml:space="preserve"> Lippincott</w:t>
      </w:r>
      <w:r>
        <w:rPr>
          <w:rFonts w:ascii="Times New Roman" w:hAnsi="Times New Roman" w:cs="Arial"/>
          <w:szCs w:val="22"/>
        </w:rPr>
        <w:t xml:space="preserve"> </w:t>
      </w:r>
      <w:r w:rsidR="00C577E7" w:rsidRPr="0070486D">
        <w:rPr>
          <w:rFonts w:ascii="Times New Roman" w:hAnsi="Times New Roman" w:cs="Arial"/>
          <w:szCs w:val="22"/>
        </w:rPr>
        <w:t>Williams &amp; Wilkins.</w:t>
      </w:r>
    </w:p>
    <w:p w:rsidR="0051127B" w:rsidRPr="00C577E7" w:rsidRDefault="0051127B" w:rsidP="0051127B">
      <w:pPr>
        <w:spacing w:line="480" w:lineRule="auto"/>
        <w:rPr>
          <w:rFonts w:ascii="Times New Roman" w:hAnsi="Times New Roman" w:cs="Arial"/>
          <w:bCs/>
          <w:szCs w:val="40"/>
        </w:rPr>
      </w:pPr>
      <w:proofErr w:type="spellStart"/>
      <w:r>
        <w:rPr>
          <w:rFonts w:ascii="Times New Roman" w:hAnsi="Times New Roman"/>
        </w:rPr>
        <w:t>Chimonas</w:t>
      </w:r>
      <w:proofErr w:type="spellEnd"/>
      <w:r>
        <w:rPr>
          <w:rFonts w:ascii="Times New Roman" w:hAnsi="Times New Roman"/>
        </w:rPr>
        <w:t xml:space="preserve">, S. (2009, May 11). </w:t>
      </w:r>
      <w:commentRangeStart w:id="1"/>
      <w:r w:rsidRPr="00C577E7">
        <w:rPr>
          <w:rFonts w:ascii="Times New Roman" w:hAnsi="Times New Roman" w:cs="Arial"/>
          <w:bCs/>
          <w:szCs w:val="40"/>
        </w:rPr>
        <w:t xml:space="preserve">Providing Free Drug Samples To Patients Risks Harm To Public </w:t>
      </w:r>
    </w:p>
    <w:p w:rsidR="0051127B" w:rsidRDefault="0051127B" w:rsidP="0051127B">
      <w:pPr>
        <w:spacing w:line="480" w:lineRule="auto"/>
        <w:ind w:left="720"/>
        <w:rPr>
          <w:rFonts w:ascii="Times New Roman" w:hAnsi="Times New Roman" w:cs="Arial"/>
          <w:bCs/>
          <w:szCs w:val="40"/>
        </w:rPr>
      </w:pPr>
      <w:r w:rsidRPr="00C577E7">
        <w:rPr>
          <w:rFonts w:ascii="Times New Roman" w:hAnsi="Times New Roman" w:cs="Arial"/>
          <w:bCs/>
          <w:szCs w:val="40"/>
        </w:rPr>
        <w:t>Health, Experts Argue.</w:t>
      </w:r>
      <w:r>
        <w:rPr>
          <w:rFonts w:ascii="Times New Roman" w:hAnsi="Times New Roman" w:cs="Arial"/>
          <w:bCs/>
          <w:szCs w:val="40"/>
        </w:rPr>
        <w:t xml:space="preserve"> </w:t>
      </w:r>
      <w:commentRangeEnd w:id="1"/>
      <w:r w:rsidR="00370B35">
        <w:rPr>
          <w:rStyle w:val="CommentReference"/>
        </w:rPr>
        <w:commentReference w:id="1"/>
      </w:r>
      <w:proofErr w:type="gramStart"/>
      <w:r w:rsidRPr="00C577E7">
        <w:rPr>
          <w:rFonts w:ascii="Times New Roman" w:hAnsi="Times New Roman" w:cs="Arial"/>
          <w:bCs/>
          <w:i/>
          <w:szCs w:val="40"/>
        </w:rPr>
        <w:t>Science daily</w:t>
      </w:r>
      <w:r w:rsidRPr="001F4146">
        <w:rPr>
          <w:rFonts w:ascii="Times New Roman" w:hAnsi="Times New Roman" w:cs="Arial"/>
          <w:bCs/>
          <w:szCs w:val="40"/>
        </w:rPr>
        <w:t>.</w:t>
      </w:r>
      <w:proofErr w:type="gramEnd"/>
      <w:r>
        <w:rPr>
          <w:rFonts w:ascii="Times New Roman" w:hAnsi="Times New Roman" w:cs="Arial"/>
          <w:bCs/>
          <w:i/>
          <w:szCs w:val="40"/>
        </w:rPr>
        <w:t xml:space="preserve"> </w:t>
      </w:r>
      <w:r>
        <w:rPr>
          <w:rFonts w:ascii="Times New Roman" w:hAnsi="Times New Roman" w:cs="Arial"/>
          <w:bCs/>
          <w:szCs w:val="40"/>
        </w:rPr>
        <w:t xml:space="preserve">Retrieved from </w:t>
      </w:r>
      <w:hyperlink r:id="rId7" w:history="1">
        <w:r w:rsidRPr="00422481">
          <w:rPr>
            <w:rStyle w:val="Hyperlink"/>
            <w:rFonts w:ascii="Times New Roman" w:hAnsi="Times New Roman" w:cs="Arial"/>
            <w:bCs/>
            <w:szCs w:val="40"/>
          </w:rPr>
          <w:t>http://www.sciencedaily.com/releases/2009/05/090511210415.htm</w:t>
        </w:r>
      </w:hyperlink>
    </w:p>
    <w:p w:rsidR="001F4146" w:rsidRPr="00C577E7" w:rsidRDefault="001F4146" w:rsidP="0051127B">
      <w:pPr>
        <w:widowControl w:val="0"/>
        <w:autoSpaceDE w:val="0"/>
        <w:autoSpaceDN w:val="0"/>
        <w:adjustRightInd w:val="0"/>
        <w:spacing w:line="480" w:lineRule="auto"/>
        <w:rPr>
          <w:rFonts w:ascii="Times New Roman" w:hAnsi="Times New Roman" w:cs="Arial"/>
          <w:szCs w:val="22"/>
        </w:rPr>
      </w:pPr>
    </w:p>
    <w:p w:rsidR="00A36075" w:rsidRDefault="00A36075" w:rsidP="001F4146"/>
    <w:sectPr w:rsidR="00A36075" w:rsidSect="00A36075">
      <w:headerReference w:type="even" r:id="rId8"/>
      <w:headerReference w:type="default" r:id="rId9"/>
      <w:headerReference w:type="first" r:id="rId10"/>
      <w:pgSz w:w="12240" w:h="15840"/>
      <w:pgMar w:top="1440" w:right="1440" w:bottom="1440" w:left="1440" w:header="720" w:footer="720" w:gutter="0"/>
      <w:cols w:space="720"/>
      <w:titlePg/>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12-03T15:35:00Z" w:initials="M">
    <w:p w:rsidR="00370B35" w:rsidRDefault="00370B35">
      <w:pPr>
        <w:pStyle w:val="CommentText"/>
      </w:pPr>
      <w:r>
        <w:rPr>
          <w:rStyle w:val="CommentReference"/>
        </w:rPr>
        <w:annotationRef/>
      </w:r>
      <w:r>
        <w:t>Only capitalize the first word here</w:t>
      </w:r>
    </w:p>
  </w:comment>
  <w:comment w:id="1" w:author="Mary" w:date="2011-12-03T15:36:00Z" w:initials="M">
    <w:p w:rsidR="00370B35" w:rsidRDefault="00370B35">
      <w:pPr>
        <w:pStyle w:val="CommentText"/>
      </w:pPr>
      <w:r>
        <w:rPr>
          <w:rStyle w:val="CommentReference"/>
        </w:rPr>
        <w:annotationRef/>
      </w:r>
      <w:r>
        <w:t xml:space="preserve">Capitalize only the first </w:t>
      </w:r>
      <w:r>
        <w:t>word</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2100" w:rsidRDefault="00B42100" w:rsidP="007D2F1B">
      <w:r>
        <w:separator/>
      </w:r>
    </w:p>
  </w:endnote>
  <w:endnote w:type="continuationSeparator" w:id="0">
    <w:p w:rsidR="00B42100" w:rsidRDefault="00B42100" w:rsidP="007D2F1B">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2100" w:rsidRDefault="00B42100" w:rsidP="007D2F1B">
      <w:r>
        <w:separator/>
      </w:r>
    </w:p>
  </w:footnote>
  <w:footnote w:type="continuationSeparator" w:id="0">
    <w:p w:rsidR="00B42100" w:rsidRDefault="00B42100" w:rsidP="007D2F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7E7" w:rsidRDefault="007D2F1B" w:rsidP="00064A05">
    <w:pPr>
      <w:pStyle w:val="Header"/>
      <w:framePr w:wrap="around" w:vAnchor="text" w:hAnchor="margin" w:xAlign="right" w:y="1"/>
      <w:rPr>
        <w:rStyle w:val="PageNumber"/>
      </w:rPr>
    </w:pPr>
    <w:r>
      <w:rPr>
        <w:rStyle w:val="PageNumber"/>
      </w:rPr>
      <w:fldChar w:fldCharType="begin"/>
    </w:r>
    <w:r w:rsidR="00C577E7">
      <w:rPr>
        <w:rStyle w:val="PageNumber"/>
      </w:rPr>
      <w:instrText xml:space="preserve">PAGE  </w:instrText>
    </w:r>
    <w:r>
      <w:rPr>
        <w:rStyle w:val="PageNumber"/>
      </w:rPr>
      <w:fldChar w:fldCharType="end"/>
    </w:r>
  </w:p>
  <w:p w:rsidR="00C577E7" w:rsidRDefault="00C577E7" w:rsidP="00064A05">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7E7" w:rsidRDefault="007D2F1B" w:rsidP="00064A05">
    <w:pPr>
      <w:pStyle w:val="Header"/>
      <w:framePr w:wrap="around" w:vAnchor="text" w:hAnchor="margin" w:xAlign="right" w:y="1"/>
      <w:rPr>
        <w:rStyle w:val="PageNumber"/>
      </w:rPr>
    </w:pPr>
    <w:r>
      <w:rPr>
        <w:rStyle w:val="PageNumber"/>
      </w:rPr>
      <w:fldChar w:fldCharType="begin"/>
    </w:r>
    <w:r w:rsidR="00C577E7">
      <w:rPr>
        <w:rStyle w:val="PageNumber"/>
      </w:rPr>
      <w:instrText xml:space="preserve">PAGE  </w:instrText>
    </w:r>
    <w:r>
      <w:rPr>
        <w:rStyle w:val="PageNumber"/>
      </w:rPr>
      <w:fldChar w:fldCharType="separate"/>
    </w:r>
    <w:r w:rsidR="00370B35">
      <w:rPr>
        <w:rStyle w:val="PageNumber"/>
        <w:noProof/>
      </w:rPr>
      <w:t>2</w:t>
    </w:r>
    <w:r>
      <w:rPr>
        <w:rStyle w:val="PageNumber"/>
      </w:rPr>
      <w:fldChar w:fldCharType="end"/>
    </w:r>
  </w:p>
  <w:p w:rsidR="00C577E7" w:rsidRPr="00064A05" w:rsidRDefault="00C577E7" w:rsidP="00064A05">
    <w:pPr>
      <w:pStyle w:val="Header"/>
      <w:ind w:right="360"/>
      <w:rPr>
        <w:rFonts w:ascii="Times New Roman" w:hAnsi="Times New Roman"/>
      </w:rPr>
    </w:pPr>
    <w:r>
      <w:rPr>
        <w:rFonts w:ascii="Times New Roman" w:hAnsi="Times New Roman"/>
      </w:rPr>
      <w:t>CASE STUDY</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7E7" w:rsidRDefault="007D2F1B" w:rsidP="00A36075">
    <w:pPr>
      <w:pStyle w:val="Header"/>
      <w:framePr w:wrap="around" w:vAnchor="text" w:hAnchor="margin" w:xAlign="right" w:y="1"/>
      <w:rPr>
        <w:rStyle w:val="PageNumber"/>
      </w:rPr>
    </w:pPr>
    <w:r>
      <w:rPr>
        <w:rStyle w:val="PageNumber"/>
      </w:rPr>
      <w:fldChar w:fldCharType="begin"/>
    </w:r>
    <w:r w:rsidR="00C577E7">
      <w:rPr>
        <w:rStyle w:val="PageNumber"/>
      </w:rPr>
      <w:instrText xml:space="preserve">PAGE  </w:instrText>
    </w:r>
    <w:r>
      <w:rPr>
        <w:rStyle w:val="PageNumber"/>
      </w:rPr>
      <w:fldChar w:fldCharType="separate"/>
    </w:r>
    <w:r w:rsidR="00370B35">
      <w:rPr>
        <w:rStyle w:val="PageNumber"/>
        <w:noProof/>
      </w:rPr>
      <w:t>1</w:t>
    </w:r>
    <w:r>
      <w:rPr>
        <w:rStyle w:val="PageNumber"/>
      </w:rPr>
      <w:fldChar w:fldCharType="end"/>
    </w:r>
  </w:p>
  <w:p w:rsidR="00C577E7" w:rsidRPr="00A36075" w:rsidRDefault="00C577E7" w:rsidP="00A36075">
    <w:pPr>
      <w:pStyle w:val="Header"/>
      <w:ind w:right="360"/>
      <w:rPr>
        <w:rFonts w:ascii="Times New Roman" w:hAnsi="Times New Roman"/>
      </w:rPr>
    </w:pPr>
    <w:r>
      <w:rPr>
        <w:rFonts w:ascii="Times New Roman" w:hAnsi="Times New Roman"/>
      </w:rPr>
      <w:t>Running head: CASE STUDY</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A36075"/>
    <w:rsid w:val="000551FC"/>
    <w:rsid w:val="00064A05"/>
    <w:rsid w:val="001F4146"/>
    <w:rsid w:val="0022394E"/>
    <w:rsid w:val="002E7796"/>
    <w:rsid w:val="00370B35"/>
    <w:rsid w:val="0051127B"/>
    <w:rsid w:val="00783CFB"/>
    <w:rsid w:val="007D2F1B"/>
    <w:rsid w:val="00896018"/>
    <w:rsid w:val="008D1C86"/>
    <w:rsid w:val="00A36075"/>
    <w:rsid w:val="00A52FBB"/>
    <w:rsid w:val="00A55875"/>
    <w:rsid w:val="00AB4072"/>
    <w:rsid w:val="00B42100"/>
    <w:rsid w:val="00C577E7"/>
    <w:rsid w:val="00CB457D"/>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A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36075"/>
    <w:pPr>
      <w:tabs>
        <w:tab w:val="center" w:pos="4320"/>
        <w:tab w:val="right" w:pos="8640"/>
      </w:tabs>
    </w:pPr>
  </w:style>
  <w:style w:type="character" w:customStyle="1" w:styleId="HeaderChar">
    <w:name w:val="Header Char"/>
    <w:basedOn w:val="DefaultParagraphFont"/>
    <w:link w:val="Header"/>
    <w:uiPriority w:val="99"/>
    <w:semiHidden/>
    <w:rsid w:val="00A36075"/>
  </w:style>
  <w:style w:type="paragraph" w:styleId="Footer">
    <w:name w:val="footer"/>
    <w:basedOn w:val="Normal"/>
    <w:link w:val="FooterChar"/>
    <w:uiPriority w:val="99"/>
    <w:semiHidden/>
    <w:unhideWhenUsed/>
    <w:rsid w:val="00A36075"/>
    <w:pPr>
      <w:tabs>
        <w:tab w:val="center" w:pos="4320"/>
        <w:tab w:val="right" w:pos="8640"/>
      </w:tabs>
    </w:pPr>
  </w:style>
  <w:style w:type="character" w:customStyle="1" w:styleId="FooterChar">
    <w:name w:val="Footer Char"/>
    <w:basedOn w:val="DefaultParagraphFont"/>
    <w:link w:val="Footer"/>
    <w:uiPriority w:val="99"/>
    <w:semiHidden/>
    <w:rsid w:val="00A36075"/>
  </w:style>
  <w:style w:type="character" w:styleId="PageNumber">
    <w:name w:val="page number"/>
    <w:basedOn w:val="DefaultParagraphFont"/>
    <w:uiPriority w:val="99"/>
    <w:semiHidden/>
    <w:unhideWhenUsed/>
    <w:rsid w:val="00A36075"/>
  </w:style>
  <w:style w:type="paragraph" w:styleId="ListParagraph">
    <w:name w:val="List Paragraph"/>
    <w:basedOn w:val="Normal"/>
    <w:uiPriority w:val="34"/>
    <w:qFormat/>
    <w:rsid w:val="002E7796"/>
    <w:pPr>
      <w:ind w:left="720"/>
      <w:contextualSpacing/>
    </w:pPr>
  </w:style>
  <w:style w:type="character" w:styleId="Hyperlink">
    <w:name w:val="Hyperlink"/>
    <w:basedOn w:val="DefaultParagraphFont"/>
    <w:uiPriority w:val="99"/>
    <w:semiHidden/>
    <w:unhideWhenUsed/>
    <w:rsid w:val="00C577E7"/>
    <w:rPr>
      <w:color w:val="0000FF" w:themeColor="hyperlink"/>
      <w:u w:val="single"/>
    </w:rPr>
  </w:style>
  <w:style w:type="character" w:styleId="CommentReference">
    <w:name w:val="annotation reference"/>
    <w:basedOn w:val="DefaultParagraphFont"/>
    <w:uiPriority w:val="99"/>
    <w:semiHidden/>
    <w:unhideWhenUsed/>
    <w:rsid w:val="00370B35"/>
    <w:rPr>
      <w:sz w:val="16"/>
      <w:szCs w:val="16"/>
    </w:rPr>
  </w:style>
  <w:style w:type="paragraph" w:styleId="CommentText">
    <w:name w:val="annotation text"/>
    <w:basedOn w:val="Normal"/>
    <w:link w:val="CommentTextChar"/>
    <w:uiPriority w:val="99"/>
    <w:semiHidden/>
    <w:unhideWhenUsed/>
    <w:rsid w:val="00370B35"/>
    <w:rPr>
      <w:sz w:val="20"/>
      <w:szCs w:val="20"/>
    </w:rPr>
  </w:style>
  <w:style w:type="character" w:customStyle="1" w:styleId="CommentTextChar">
    <w:name w:val="Comment Text Char"/>
    <w:basedOn w:val="DefaultParagraphFont"/>
    <w:link w:val="CommentText"/>
    <w:uiPriority w:val="99"/>
    <w:semiHidden/>
    <w:rsid w:val="00370B35"/>
    <w:rPr>
      <w:sz w:val="20"/>
      <w:szCs w:val="20"/>
    </w:rPr>
  </w:style>
  <w:style w:type="paragraph" w:styleId="CommentSubject">
    <w:name w:val="annotation subject"/>
    <w:basedOn w:val="CommentText"/>
    <w:next w:val="CommentText"/>
    <w:link w:val="CommentSubjectChar"/>
    <w:uiPriority w:val="99"/>
    <w:semiHidden/>
    <w:unhideWhenUsed/>
    <w:rsid w:val="00370B35"/>
    <w:rPr>
      <w:b/>
      <w:bCs/>
    </w:rPr>
  </w:style>
  <w:style w:type="character" w:customStyle="1" w:styleId="CommentSubjectChar">
    <w:name w:val="Comment Subject Char"/>
    <w:basedOn w:val="CommentTextChar"/>
    <w:link w:val="CommentSubject"/>
    <w:uiPriority w:val="99"/>
    <w:semiHidden/>
    <w:rsid w:val="00370B35"/>
    <w:rPr>
      <w:b/>
      <w:bCs/>
    </w:rPr>
  </w:style>
  <w:style w:type="paragraph" w:styleId="BalloonText">
    <w:name w:val="Balloon Text"/>
    <w:basedOn w:val="Normal"/>
    <w:link w:val="BalloonTextChar"/>
    <w:uiPriority w:val="99"/>
    <w:semiHidden/>
    <w:unhideWhenUsed/>
    <w:rsid w:val="00370B35"/>
    <w:rPr>
      <w:rFonts w:ascii="Tahoma" w:hAnsi="Tahoma" w:cs="Tahoma"/>
      <w:sz w:val="16"/>
      <w:szCs w:val="16"/>
    </w:rPr>
  </w:style>
  <w:style w:type="character" w:customStyle="1" w:styleId="BalloonTextChar">
    <w:name w:val="Balloon Text Char"/>
    <w:basedOn w:val="DefaultParagraphFont"/>
    <w:link w:val="BalloonText"/>
    <w:uiPriority w:val="99"/>
    <w:semiHidden/>
    <w:rsid w:val="00370B3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sciencedaily.com/releases/2009/05/090511210415.ht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420</Words>
  <Characters>2399</Characters>
  <Application>Microsoft Office Word</Application>
  <DocSecurity>0</DocSecurity>
  <Lines>19</Lines>
  <Paragraphs>5</Paragraphs>
  <ScaleCrop>false</ScaleCrop>
  <Company/>
  <LinksUpToDate>false</LinksUpToDate>
  <CharactersWithSpaces>2814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LaShawnna Tyler</dc:creator>
  <cp:lastModifiedBy>Mary</cp:lastModifiedBy>
  <cp:revision>2</cp:revision>
  <dcterms:created xsi:type="dcterms:W3CDTF">2011-12-03T21:36:00Z</dcterms:created>
  <dcterms:modified xsi:type="dcterms:W3CDTF">2011-12-03T21:36:00Z</dcterms:modified>
</cp:coreProperties>
</file>