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6B9A" w:rsidRDefault="00B56B9A" w:rsidP="00CF276F">
      <w:pPr>
        <w:spacing w:line="480" w:lineRule="auto"/>
        <w:rPr>
          <w:rFonts w:ascii="Times New Roman" w:hAnsi="Times New Roman" w:cs="Times New Roman"/>
          <w:sz w:val="24"/>
          <w:szCs w:val="24"/>
        </w:rPr>
      </w:pPr>
    </w:p>
    <w:p w:rsidR="00B56B9A" w:rsidRDefault="00B56B9A" w:rsidP="00CF276F">
      <w:pPr>
        <w:spacing w:line="480" w:lineRule="auto"/>
        <w:rPr>
          <w:rFonts w:ascii="Times New Roman" w:hAnsi="Times New Roman" w:cs="Times New Roman"/>
          <w:sz w:val="24"/>
          <w:szCs w:val="24"/>
        </w:rPr>
      </w:pPr>
    </w:p>
    <w:p w:rsidR="00B56B9A" w:rsidRPr="00396328" w:rsidRDefault="00396328" w:rsidP="00CF276F">
      <w:pPr>
        <w:spacing w:line="480" w:lineRule="auto"/>
        <w:rPr>
          <w:rFonts w:ascii="Times New Roman" w:hAnsi="Times New Roman" w:cs="Times New Roman"/>
          <w:color w:val="FF0000"/>
          <w:sz w:val="24"/>
          <w:szCs w:val="24"/>
        </w:rPr>
      </w:pPr>
      <w:r w:rsidRPr="00396328">
        <w:rPr>
          <w:rFonts w:ascii="Times New Roman" w:hAnsi="Times New Roman" w:cs="Times New Roman"/>
          <w:color w:val="FF0000"/>
          <w:sz w:val="24"/>
          <w:szCs w:val="24"/>
        </w:rPr>
        <w:t>14.5/15</w:t>
      </w:r>
    </w:p>
    <w:p w:rsidR="00B56B9A" w:rsidRDefault="00B56B9A" w:rsidP="00CF276F">
      <w:pPr>
        <w:spacing w:line="480" w:lineRule="auto"/>
        <w:rPr>
          <w:rFonts w:ascii="Times New Roman" w:hAnsi="Times New Roman" w:cs="Times New Roman"/>
          <w:sz w:val="24"/>
          <w:szCs w:val="24"/>
        </w:rPr>
      </w:pPr>
    </w:p>
    <w:p w:rsidR="00B56B9A" w:rsidRDefault="00B56B9A" w:rsidP="00CF276F">
      <w:pPr>
        <w:spacing w:line="480" w:lineRule="auto"/>
        <w:jc w:val="center"/>
        <w:rPr>
          <w:rFonts w:ascii="Times New Roman" w:hAnsi="Times New Roman" w:cs="Times New Roman"/>
          <w:sz w:val="24"/>
          <w:szCs w:val="24"/>
        </w:rPr>
      </w:pPr>
    </w:p>
    <w:p w:rsidR="00D13A1A" w:rsidRDefault="00D13A1A" w:rsidP="00D13A1A">
      <w:pPr>
        <w:pStyle w:val="Heading1"/>
      </w:pPr>
    </w:p>
    <w:p w:rsidR="00D13A1A" w:rsidRDefault="00D13A1A" w:rsidP="00D13A1A">
      <w:pPr>
        <w:pStyle w:val="Heading1"/>
      </w:pPr>
    </w:p>
    <w:p w:rsidR="00D13A1A" w:rsidRDefault="003E04D9" w:rsidP="00D13A1A">
      <w:pPr>
        <w:pStyle w:val="Heading1"/>
      </w:pPr>
      <w:bookmarkStart w:id="0" w:name="bkAuthor"/>
      <w:bookmarkEnd w:id="0"/>
      <w:r>
        <w:t xml:space="preserve">Case Study </w:t>
      </w:r>
      <w:r w:rsidR="001E01C5">
        <w:t>Four</w:t>
      </w:r>
      <w:r>
        <w:t xml:space="preserve">: </w:t>
      </w:r>
      <w:r w:rsidR="001E01C5">
        <w:t>Chronic Constipation</w:t>
      </w:r>
    </w:p>
    <w:p w:rsidR="00D13A1A" w:rsidRDefault="00D13A1A" w:rsidP="00D13A1A">
      <w:pPr>
        <w:pStyle w:val="Heading1"/>
      </w:pPr>
      <w:r>
        <w:t>Kara L. Thomas</w:t>
      </w:r>
    </w:p>
    <w:p w:rsidR="00D13A1A" w:rsidRDefault="00D13A1A" w:rsidP="00D13A1A">
      <w:pPr>
        <w:pStyle w:val="Heading1"/>
      </w:pPr>
      <w:bookmarkStart w:id="1" w:name="bkAuthorAffil"/>
      <w:bookmarkEnd w:id="1"/>
      <w:r>
        <w:t>Lakeview College of Nursing</w:t>
      </w:r>
    </w:p>
    <w:p w:rsidR="00BE70A4" w:rsidRDefault="00BE70A4" w:rsidP="00BE70A4">
      <w:pPr>
        <w:pStyle w:val="BodyText"/>
      </w:pPr>
    </w:p>
    <w:p w:rsidR="00BE70A4" w:rsidRDefault="00BE70A4" w:rsidP="00BE70A4">
      <w:pPr>
        <w:pStyle w:val="BodyText"/>
      </w:pPr>
    </w:p>
    <w:p w:rsidR="00BE70A4" w:rsidRDefault="00BE70A4" w:rsidP="00BE70A4">
      <w:pPr>
        <w:pStyle w:val="BodyText"/>
      </w:pPr>
    </w:p>
    <w:p w:rsidR="00BE70A4" w:rsidRDefault="00BE70A4" w:rsidP="00BE70A4">
      <w:pPr>
        <w:pStyle w:val="BodyText"/>
      </w:pPr>
    </w:p>
    <w:p w:rsidR="00BE70A4" w:rsidRDefault="00BE70A4" w:rsidP="00BE70A4">
      <w:pPr>
        <w:pStyle w:val="BodyText"/>
      </w:pPr>
    </w:p>
    <w:p w:rsidR="00BE70A4" w:rsidRDefault="00BE70A4" w:rsidP="00BE70A4">
      <w:pPr>
        <w:pStyle w:val="BodyText"/>
      </w:pPr>
    </w:p>
    <w:p w:rsidR="00BE70A4" w:rsidRDefault="00BE70A4" w:rsidP="00BE70A4">
      <w:pPr>
        <w:pStyle w:val="BodyText"/>
      </w:pPr>
    </w:p>
    <w:p w:rsidR="00BE70A4" w:rsidRDefault="00BE70A4" w:rsidP="00BE70A4">
      <w:pPr>
        <w:pStyle w:val="BodyText"/>
      </w:pPr>
    </w:p>
    <w:p w:rsidR="00BE70A4" w:rsidRDefault="00BE70A4" w:rsidP="00BE70A4">
      <w:pPr>
        <w:pStyle w:val="BodyText"/>
      </w:pPr>
    </w:p>
    <w:p w:rsidR="00BE70A4" w:rsidRDefault="00BE70A4" w:rsidP="00BE70A4">
      <w:pPr>
        <w:pStyle w:val="BodyText"/>
      </w:pPr>
    </w:p>
    <w:p w:rsidR="00BE70A4" w:rsidRDefault="00BE70A4" w:rsidP="00BE70A4">
      <w:pPr>
        <w:pStyle w:val="BodyText"/>
      </w:pPr>
    </w:p>
    <w:p w:rsidR="00BE70A4" w:rsidRDefault="00BE70A4" w:rsidP="00BE70A4">
      <w:pPr>
        <w:pStyle w:val="BodyText"/>
      </w:pPr>
    </w:p>
    <w:p w:rsidR="002920EA" w:rsidRDefault="002920EA" w:rsidP="00BE70A4">
      <w:pPr>
        <w:pStyle w:val="BodyText"/>
        <w:spacing w:line="480" w:lineRule="auto"/>
        <w:contextualSpacing/>
        <w:jc w:val="center"/>
        <w:rPr>
          <w:rFonts w:ascii="Times New Roman" w:hAnsi="Times New Roman" w:cs="Times New Roman"/>
          <w:b/>
          <w:color w:val="FF0000"/>
          <w:sz w:val="24"/>
          <w:szCs w:val="24"/>
        </w:rPr>
      </w:pPr>
    </w:p>
    <w:p w:rsidR="002920EA" w:rsidRDefault="002920EA" w:rsidP="00BE70A4">
      <w:pPr>
        <w:pStyle w:val="BodyText"/>
        <w:spacing w:line="480" w:lineRule="auto"/>
        <w:contextualSpacing/>
        <w:jc w:val="center"/>
        <w:rPr>
          <w:rFonts w:ascii="Times New Roman" w:hAnsi="Times New Roman" w:cs="Times New Roman"/>
          <w:b/>
          <w:color w:val="FF0000"/>
          <w:sz w:val="24"/>
          <w:szCs w:val="24"/>
        </w:rPr>
      </w:pPr>
    </w:p>
    <w:p w:rsidR="002920EA" w:rsidRDefault="002920EA" w:rsidP="00BE70A4">
      <w:pPr>
        <w:pStyle w:val="BodyText"/>
        <w:spacing w:line="480" w:lineRule="auto"/>
        <w:contextualSpacing/>
        <w:jc w:val="center"/>
        <w:rPr>
          <w:rFonts w:ascii="Times New Roman" w:hAnsi="Times New Roman" w:cs="Times New Roman"/>
          <w:b/>
          <w:color w:val="FF0000"/>
          <w:sz w:val="24"/>
          <w:szCs w:val="24"/>
        </w:rPr>
      </w:pPr>
    </w:p>
    <w:p w:rsidR="002920EA" w:rsidRDefault="002920EA" w:rsidP="00BE70A4">
      <w:pPr>
        <w:pStyle w:val="BodyText"/>
        <w:spacing w:line="480" w:lineRule="auto"/>
        <w:contextualSpacing/>
        <w:jc w:val="center"/>
        <w:rPr>
          <w:rFonts w:ascii="Times New Roman" w:hAnsi="Times New Roman" w:cs="Times New Roman"/>
          <w:b/>
          <w:color w:val="FF0000"/>
          <w:sz w:val="24"/>
          <w:szCs w:val="24"/>
        </w:rPr>
      </w:pPr>
    </w:p>
    <w:p w:rsidR="002920EA" w:rsidRDefault="002920EA" w:rsidP="00BE70A4">
      <w:pPr>
        <w:pStyle w:val="BodyText"/>
        <w:spacing w:line="480" w:lineRule="auto"/>
        <w:contextualSpacing/>
        <w:jc w:val="center"/>
        <w:rPr>
          <w:rFonts w:ascii="Times New Roman" w:hAnsi="Times New Roman" w:cs="Times New Roman"/>
          <w:b/>
          <w:color w:val="FF0000"/>
          <w:sz w:val="24"/>
          <w:szCs w:val="24"/>
        </w:rPr>
      </w:pPr>
    </w:p>
    <w:p w:rsidR="00FE75A3" w:rsidRDefault="003E04D9" w:rsidP="002B3259">
      <w:pPr>
        <w:pStyle w:val="Heading1"/>
        <w:contextualSpacing/>
        <w:rPr>
          <w:szCs w:val="24"/>
        </w:rPr>
      </w:pPr>
      <w:r w:rsidRPr="004E0029">
        <w:rPr>
          <w:szCs w:val="24"/>
        </w:rPr>
        <w:lastRenderedPageBreak/>
        <w:t xml:space="preserve">Case Study </w:t>
      </w:r>
      <w:r w:rsidR="001E01C5">
        <w:rPr>
          <w:szCs w:val="24"/>
        </w:rPr>
        <w:t>Four:</w:t>
      </w:r>
      <w:r w:rsidRPr="004E0029">
        <w:rPr>
          <w:szCs w:val="24"/>
        </w:rPr>
        <w:t xml:space="preserve"> </w:t>
      </w:r>
      <w:r w:rsidR="001E01C5">
        <w:rPr>
          <w:szCs w:val="24"/>
        </w:rPr>
        <w:t>Chronic Constipation</w:t>
      </w:r>
    </w:p>
    <w:p w:rsidR="00BD608F" w:rsidRPr="00B32279" w:rsidRDefault="00AD5914" w:rsidP="00B32279">
      <w:pPr>
        <w:autoSpaceDE w:val="0"/>
        <w:autoSpaceDN w:val="0"/>
        <w:adjustRightInd w:val="0"/>
        <w:spacing w:line="480" w:lineRule="auto"/>
        <w:contextualSpacing/>
        <w:rPr>
          <w:rFonts w:ascii="Times New Roman" w:hAnsi="Times New Roman" w:cs="Times New Roman"/>
          <w:sz w:val="24"/>
          <w:szCs w:val="24"/>
        </w:rPr>
      </w:pPr>
      <w:r>
        <w:tab/>
      </w:r>
      <w:r w:rsidRPr="00AD5914">
        <w:rPr>
          <w:rFonts w:ascii="Times New Roman" w:hAnsi="Times New Roman" w:cs="Times New Roman"/>
          <w:b/>
          <w:sz w:val="24"/>
          <w:szCs w:val="24"/>
        </w:rPr>
        <w:t>1</w:t>
      </w:r>
      <w:r w:rsidRPr="00AD5914">
        <w:rPr>
          <w:rFonts w:ascii="Times New Roman" w:hAnsi="Times New Roman" w:cs="Times New Roman"/>
          <w:sz w:val="24"/>
          <w:szCs w:val="24"/>
        </w:rPr>
        <w:t xml:space="preserve">. </w:t>
      </w:r>
      <w:r w:rsidR="00925809">
        <w:rPr>
          <w:rFonts w:ascii="Times New Roman" w:hAnsi="Times New Roman" w:cs="Times New Roman"/>
          <w:sz w:val="24"/>
          <w:szCs w:val="24"/>
        </w:rPr>
        <w:t>According to Stedman (2012</w:t>
      </w:r>
      <w:r>
        <w:rPr>
          <w:rFonts w:ascii="Times New Roman" w:hAnsi="Times New Roman" w:cs="Times New Roman"/>
          <w:sz w:val="24"/>
          <w:szCs w:val="24"/>
        </w:rPr>
        <w:t xml:space="preserve">) </w:t>
      </w:r>
      <w:r w:rsidRPr="00AD5914">
        <w:rPr>
          <w:rFonts w:ascii="Times New Roman" w:hAnsi="Times New Roman" w:cs="Times New Roman"/>
          <w:sz w:val="24"/>
          <w:szCs w:val="24"/>
        </w:rPr>
        <w:t xml:space="preserve">constipation is defined as </w:t>
      </w:r>
      <w:r>
        <w:rPr>
          <w:rFonts w:ascii="Times New Roman" w:hAnsi="Times New Roman" w:cs="Times New Roman"/>
          <w:sz w:val="24"/>
          <w:szCs w:val="24"/>
        </w:rPr>
        <w:t>“</w:t>
      </w:r>
      <w:r w:rsidRPr="00AD5914">
        <w:rPr>
          <w:rFonts w:ascii="Times New Roman" w:hAnsi="Times New Roman" w:cs="Times New Roman"/>
          <w:sz w:val="24"/>
          <w:szCs w:val="24"/>
        </w:rPr>
        <w:t>a condition in which bowel movements are infrequent or incomplete</w:t>
      </w:r>
      <w:r>
        <w:rPr>
          <w:rFonts w:ascii="Times New Roman" w:hAnsi="Times New Roman" w:cs="Times New Roman"/>
          <w:sz w:val="24"/>
          <w:szCs w:val="24"/>
        </w:rPr>
        <w:t>” (p.387)</w:t>
      </w:r>
      <w:r w:rsidRPr="00AD5914">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Mauk</w:t>
      </w:r>
      <w:proofErr w:type="spellEnd"/>
      <w:r w:rsidR="00925809">
        <w:rPr>
          <w:rFonts w:ascii="Times New Roman" w:hAnsi="Times New Roman" w:cs="Times New Roman"/>
          <w:sz w:val="24"/>
          <w:szCs w:val="24"/>
        </w:rPr>
        <w:t xml:space="preserve"> (2010</w:t>
      </w:r>
      <w:r>
        <w:rPr>
          <w:rFonts w:ascii="Times New Roman" w:hAnsi="Times New Roman" w:cs="Times New Roman"/>
          <w:sz w:val="24"/>
          <w:szCs w:val="24"/>
        </w:rPr>
        <w:t>) defines it “as lack of bowel movement for 3 or more days” (p.239</w:t>
      </w:r>
      <w:commentRangeStart w:id="2"/>
      <w:r>
        <w:rPr>
          <w:rFonts w:ascii="Times New Roman" w:hAnsi="Times New Roman" w:cs="Times New Roman"/>
          <w:sz w:val="24"/>
          <w:szCs w:val="24"/>
        </w:rPr>
        <w:t xml:space="preserve">).  </w:t>
      </w:r>
      <w:r w:rsidRPr="00AD5914">
        <w:rPr>
          <w:rFonts w:ascii="Times New Roman" w:hAnsi="Times New Roman" w:cs="Times New Roman"/>
          <w:b/>
          <w:sz w:val="24"/>
          <w:szCs w:val="24"/>
        </w:rPr>
        <w:t>2</w:t>
      </w:r>
      <w:r>
        <w:rPr>
          <w:rFonts w:ascii="Times New Roman" w:hAnsi="Times New Roman" w:cs="Times New Roman"/>
          <w:sz w:val="24"/>
          <w:szCs w:val="24"/>
        </w:rPr>
        <w:t xml:space="preserve">.  </w:t>
      </w:r>
      <w:commentRangeEnd w:id="2"/>
      <w:r w:rsidR="00396328">
        <w:rPr>
          <w:rStyle w:val="CommentReference"/>
        </w:rPr>
        <w:commentReference w:id="2"/>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most probable cause of George’s constipation is dehydration and cognitive impairment.  </w:t>
      </w:r>
      <w:r w:rsidRPr="00AD5914">
        <w:rPr>
          <w:rFonts w:ascii="Times New Roman" w:hAnsi="Times New Roman" w:cs="Times New Roman"/>
          <w:b/>
          <w:sz w:val="24"/>
          <w:szCs w:val="24"/>
        </w:rPr>
        <w:t>3</w:t>
      </w:r>
      <w:r>
        <w:rPr>
          <w:rFonts w:ascii="Times New Roman" w:hAnsi="Times New Roman" w:cs="Times New Roman"/>
          <w:sz w:val="24"/>
          <w:szCs w:val="24"/>
        </w:rPr>
        <w:t>.  Additional causes of constipation are not getting enough dietary fiber, low levels of physical activity, and lack of fluids (</w:t>
      </w:r>
      <w:proofErr w:type="spellStart"/>
      <w:r>
        <w:rPr>
          <w:rFonts w:ascii="Times New Roman" w:hAnsi="Times New Roman" w:cs="Times New Roman"/>
          <w:sz w:val="24"/>
          <w:szCs w:val="24"/>
        </w:rPr>
        <w:t>Mauk</w:t>
      </w:r>
      <w:proofErr w:type="spellEnd"/>
      <w:r>
        <w:rPr>
          <w:rFonts w:ascii="Times New Roman" w:hAnsi="Times New Roman" w:cs="Times New Roman"/>
          <w:sz w:val="24"/>
          <w:szCs w:val="24"/>
        </w:rPr>
        <w:t>, 201</w:t>
      </w:r>
      <w:r w:rsidR="00925809">
        <w:rPr>
          <w:rFonts w:ascii="Times New Roman" w:hAnsi="Times New Roman" w:cs="Times New Roman"/>
          <w:sz w:val="24"/>
          <w:szCs w:val="24"/>
        </w:rPr>
        <w:t>0</w:t>
      </w:r>
      <w:r>
        <w:rPr>
          <w:rFonts w:ascii="Times New Roman" w:hAnsi="Times New Roman" w:cs="Times New Roman"/>
          <w:sz w:val="24"/>
          <w:szCs w:val="24"/>
        </w:rPr>
        <w:t xml:space="preserve">).  </w:t>
      </w:r>
      <w:proofErr w:type="spellStart"/>
      <w:r>
        <w:rPr>
          <w:rFonts w:ascii="Times New Roman" w:hAnsi="Times New Roman" w:cs="Times New Roman"/>
          <w:sz w:val="24"/>
          <w:szCs w:val="24"/>
        </w:rPr>
        <w:t>Mauk</w:t>
      </w:r>
      <w:proofErr w:type="spellEnd"/>
      <w:r>
        <w:rPr>
          <w:rFonts w:ascii="Times New Roman" w:hAnsi="Times New Roman" w:cs="Times New Roman"/>
          <w:sz w:val="24"/>
          <w:szCs w:val="24"/>
        </w:rPr>
        <w:t xml:space="preserve"> </w:t>
      </w:r>
      <w:r w:rsidR="00925809">
        <w:rPr>
          <w:rFonts w:ascii="Times New Roman" w:hAnsi="Times New Roman" w:cs="Times New Roman"/>
          <w:sz w:val="24"/>
          <w:szCs w:val="24"/>
        </w:rPr>
        <w:t>(2010</w:t>
      </w:r>
      <w:r>
        <w:rPr>
          <w:rFonts w:ascii="Times New Roman" w:hAnsi="Times New Roman" w:cs="Times New Roman"/>
          <w:sz w:val="24"/>
          <w:szCs w:val="24"/>
        </w:rPr>
        <w:t xml:space="preserve">) also states that “age-related changes in the gastrointestinal system are not dramatic and therefore may not be noticed by many older adults.  Smooth muscle changes mean decreased peristaltic action and reduced gastric acid secretion, which may affect gastric comfort and appetite” (p.239).  </w:t>
      </w:r>
      <w:r w:rsidR="001E2DC0">
        <w:rPr>
          <w:rFonts w:ascii="Times New Roman" w:hAnsi="Times New Roman" w:cs="Times New Roman"/>
          <w:b/>
          <w:sz w:val="24"/>
          <w:szCs w:val="24"/>
        </w:rPr>
        <w:t xml:space="preserve">4. </w:t>
      </w:r>
      <w:r>
        <w:rPr>
          <w:rFonts w:ascii="Times New Roman" w:hAnsi="Times New Roman" w:cs="Times New Roman"/>
          <w:sz w:val="24"/>
          <w:szCs w:val="24"/>
        </w:rPr>
        <w:t>Certain medications, such as opioids also may cause constipation (</w:t>
      </w:r>
      <w:proofErr w:type="spellStart"/>
      <w:r>
        <w:rPr>
          <w:rFonts w:ascii="Times New Roman" w:hAnsi="Times New Roman" w:cs="Times New Roman"/>
          <w:sz w:val="24"/>
          <w:szCs w:val="24"/>
        </w:rPr>
        <w:t>Mauk</w:t>
      </w:r>
      <w:proofErr w:type="spellEnd"/>
      <w:r>
        <w:rPr>
          <w:rFonts w:ascii="Times New Roman" w:hAnsi="Times New Roman" w:cs="Times New Roman"/>
          <w:sz w:val="24"/>
          <w:szCs w:val="24"/>
        </w:rPr>
        <w:t>, 201</w:t>
      </w:r>
      <w:r w:rsidR="00925809">
        <w:rPr>
          <w:rFonts w:ascii="Times New Roman" w:hAnsi="Times New Roman" w:cs="Times New Roman"/>
          <w:sz w:val="24"/>
          <w:szCs w:val="24"/>
        </w:rPr>
        <w:t>0</w:t>
      </w:r>
      <w:r>
        <w:rPr>
          <w:rFonts w:ascii="Times New Roman" w:hAnsi="Times New Roman" w:cs="Times New Roman"/>
          <w:sz w:val="24"/>
          <w:szCs w:val="24"/>
        </w:rPr>
        <w:t xml:space="preserve">).  Some examples of medications that may cause constipation, besides opioids are </w:t>
      </w:r>
      <w:r w:rsidR="00BD608F" w:rsidRPr="00B32279">
        <w:rPr>
          <w:rFonts w:ascii="Times New Roman" w:hAnsi="Times New Roman" w:cs="Times New Roman"/>
          <w:sz w:val="24"/>
          <w:szCs w:val="24"/>
        </w:rPr>
        <w:t>anesthetics, analgesics, non-steroidal anti-inflammatory drugs, antacids that contain aluminum</w:t>
      </w:r>
    </w:p>
    <w:p w:rsidR="00AD5914" w:rsidRPr="00B32279" w:rsidRDefault="00BD608F" w:rsidP="00B32279">
      <w:pPr>
        <w:autoSpaceDE w:val="0"/>
        <w:autoSpaceDN w:val="0"/>
        <w:adjustRightInd w:val="0"/>
        <w:spacing w:line="480" w:lineRule="auto"/>
        <w:contextualSpacing/>
        <w:rPr>
          <w:rFonts w:ascii="Times New Roman" w:hAnsi="Times New Roman" w:cs="Times New Roman"/>
          <w:sz w:val="24"/>
          <w:szCs w:val="24"/>
        </w:rPr>
      </w:pPr>
      <w:r w:rsidRPr="00B32279">
        <w:rPr>
          <w:rFonts w:ascii="Times New Roman" w:hAnsi="Times New Roman" w:cs="Times New Roman"/>
          <w:sz w:val="24"/>
          <w:szCs w:val="24"/>
        </w:rPr>
        <w:t xml:space="preserve">or calcium, anticonvulsants, antidepressants, monoamine oxidase inhibitors, </w:t>
      </w:r>
      <w:proofErr w:type="spellStart"/>
      <w:r w:rsidRPr="00B32279">
        <w:rPr>
          <w:rFonts w:ascii="Times New Roman" w:hAnsi="Times New Roman" w:cs="Times New Roman"/>
          <w:sz w:val="24"/>
          <w:szCs w:val="24"/>
        </w:rPr>
        <w:t>tricyclic</w:t>
      </w:r>
      <w:proofErr w:type="spellEnd"/>
      <w:r w:rsidRPr="00B32279">
        <w:rPr>
          <w:rFonts w:ascii="Times New Roman" w:hAnsi="Times New Roman" w:cs="Times New Roman"/>
          <w:sz w:val="24"/>
          <w:szCs w:val="24"/>
        </w:rPr>
        <w:t xml:space="preserve"> antidepressants, antihistamines, </w:t>
      </w:r>
      <w:proofErr w:type="spellStart"/>
      <w:r w:rsidRPr="00B32279">
        <w:rPr>
          <w:rFonts w:ascii="Times New Roman" w:hAnsi="Times New Roman" w:cs="Times New Roman"/>
          <w:sz w:val="24"/>
          <w:szCs w:val="24"/>
        </w:rPr>
        <w:t>antihypertensives</w:t>
      </w:r>
      <w:proofErr w:type="spellEnd"/>
      <w:r w:rsidRPr="00B32279">
        <w:rPr>
          <w:rFonts w:ascii="Times New Roman" w:hAnsi="Times New Roman" w:cs="Times New Roman"/>
          <w:sz w:val="24"/>
          <w:szCs w:val="24"/>
        </w:rPr>
        <w:t xml:space="preserve"> such as calcium channel blockers, clonidine, anti-Parkinson’s drugs, antipsychotics, antispasmodics, calcium, diuretics, and iron, </w:t>
      </w:r>
      <w:r w:rsidR="00AD5914" w:rsidRPr="00B32279">
        <w:rPr>
          <w:rFonts w:ascii="Times New Roman" w:hAnsi="Times New Roman" w:cs="Times New Roman"/>
          <w:sz w:val="24"/>
          <w:szCs w:val="24"/>
        </w:rPr>
        <w:t>to name a few (Collins-Abrams, Barnett-Lammon, and Smith-Pennington, 2009).</w:t>
      </w:r>
      <w:r w:rsidR="001E2DC0" w:rsidRPr="00B32279">
        <w:rPr>
          <w:rFonts w:ascii="Times New Roman" w:hAnsi="Times New Roman" w:cs="Times New Roman"/>
          <w:sz w:val="24"/>
          <w:szCs w:val="24"/>
        </w:rPr>
        <w:t xml:space="preserve">  </w:t>
      </w:r>
      <w:r w:rsidR="001E2DC0" w:rsidRPr="00B32279">
        <w:rPr>
          <w:rFonts w:ascii="Times New Roman" w:hAnsi="Times New Roman" w:cs="Times New Roman"/>
          <w:b/>
          <w:sz w:val="24"/>
          <w:szCs w:val="24"/>
        </w:rPr>
        <w:t xml:space="preserve">5. </w:t>
      </w:r>
      <w:r w:rsidR="001E2DC0" w:rsidRPr="00B32279">
        <w:rPr>
          <w:rFonts w:ascii="Times New Roman" w:hAnsi="Times New Roman" w:cs="Times New Roman"/>
          <w:sz w:val="24"/>
          <w:szCs w:val="24"/>
        </w:rPr>
        <w:t>Some complications of chronic constipation are fecal impaction, fecal incontinence due to impaction further up in the bowel, and bowel obstruction (</w:t>
      </w:r>
      <w:proofErr w:type="spellStart"/>
      <w:r w:rsidR="001E2DC0" w:rsidRPr="00B32279">
        <w:rPr>
          <w:rFonts w:ascii="Times New Roman" w:hAnsi="Times New Roman" w:cs="Times New Roman"/>
          <w:sz w:val="24"/>
          <w:szCs w:val="24"/>
        </w:rPr>
        <w:t>Mauk</w:t>
      </w:r>
      <w:proofErr w:type="spellEnd"/>
      <w:r w:rsidR="001E2DC0" w:rsidRPr="00B32279">
        <w:rPr>
          <w:rFonts w:ascii="Times New Roman" w:hAnsi="Times New Roman" w:cs="Times New Roman"/>
          <w:sz w:val="24"/>
          <w:szCs w:val="24"/>
        </w:rPr>
        <w:t>, 201</w:t>
      </w:r>
      <w:r w:rsidR="00925809">
        <w:rPr>
          <w:rFonts w:ascii="Times New Roman" w:hAnsi="Times New Roman" w:cs="Times New Roman"/>
          <w:sz w:val="24"/>
          <w:szCs w:val="24"/>
        </w:rPr>
        <w:t>0</w:t>
      </w:r>
      <w:r w:rsidR="001E2DC0" w:rsidRPr="00B32279">
        <w:rPr>
          <w:rFonts w:ascii="Times New Roman" w:hAnsi="Times New Roman" w:cs="Times New Roman"/>
          <w:sz w:val="24"/>
          <w:szCs w:val="24"/>
        </w:rPr>
        <w:t xml:space="preserve">).  </w:t>
      </w:r>
      <w:r w:rsidR="001E2DC0" w:rsidRPr="00B32279">
        <w:rPr>
          <w:rFonts w:ascii="Times New Roman" w:hAnsi="Times New Roman" w:cs="Times New Roman"/>
          <w:b/>
          <w:sz w:val="24"/>
          <w:szCs w:val="24"/>
        </w:rPr>
        <w:t xml:space="preserve">6. </w:t>
      </w:r>
      <w:r w:rsidR="001E2DC0" w:rsidRPr="00B32279">
        <w:rPr>
          <w:rFonts w:ascii="Times New Roman" w:hAnsi="Times New Roman" w:cs="Times New Roman"/>
          <w:sz w:val="24"/>
          <w:szCs w:val="24"/>
        </w:rPr>
        <w:t xml:space="preserve">Treatments for constipation are dependent on the etiology of the constipation.  Some factors that cause it can’t be controlled.  For factors that can be controlled, it is desirable to make the changes in behaviors to correct the constipation before using medications.  Some examples of factors that cannot be controlled are family history of disease, neurogenic bowel or </w:t>
      </w:r>
      <w:commentRangeStart w:id="3"/>
      <w:r w:rsidR="001E2DC0" w:rsidRPr="00B32279">
        <w:rPr>
          <w:rFonts w:ascii="Times New Roman" w:hAnsi="Times New Roman" w:cs="Times New Roman"/>
          <w:sz w:val="24"/>
          <w:szCs w:val="24"/>
        </w:rPr>
        <w:t>another disorder</w:t>
      </w:r>
      <w:commentRangeEnd w:id="3"/>
      <w:r w:rsidR="00396328">
        <w:rPr>
          <w:rStyle w:val="CommentReference"/>
        </w:rPr>
        <w:commentReference w:id="3"/>
      </w:r>
      <w:r w:rsidR="001E2DC0" w:rsidRPr="00B32279">
        <w:rPr>
          <w:rFonts w:ascii="Times New Roman" w:hAnsi="Times New Roman" w:cs="Times New Roman"/>
          <w:sz w:val="24"/>
          <w:szCs w:val="24"/>
        </w:rPr>
        <w:t xml:space="preserve">.  Factors that can be modified to prevent constipation and continue normal </w:t>
      </w:r>
      <w:r w:rsidRPr="00B32279">
        <w:rPr>
          <w:rFonts w:ascii="Times New Roman" w:hAnsi="Times New Roman" w:cs="Times New Roman"/>
          <w:sz w:val="24"/>
          <w:szCs w:val="24"/>
        </w:rPr>
        <w:t>occurrences</w:t>
      </w:r>
      <w:r w:rsidR="001E2DC0" w:rsidRPr="00B32279">
        <w:rPr>
          <w:rFonts w:ascii="Times New Roman" w:hAnsi="Times New Roman" w:cs="Times New Roman"/>
          <w:sz w:val="24"/>
          <w:szCs w:val="24"/>
        </w:rPr>
        <w:t xml:space="preserve"> of bowel movements are to increase physical </w:t>
      </w:r>
      <w:r w:rsidR="001E2DC0" w:rsidRPr="00B32279">
        <w:rPr>
          <w:rFonts w:ascii="Times New Roman" w:hAnsi="Times New Roman" w:cs="Times New Roman"/>
          <w:sz w:val="24"/>
          <w:szCs w:val="24"/>
        </w:rPr>
        <w:lastRenderedPageBreak/>
        <w:t xml:space="preserve">activity, get the daily recommended amounts of fiber and fluids, </w:t>
      </w:r>
      <w:r w:rsidR="00925809" w:rsidRPr="00B32279">
        <w:rPr>
          <w:rFonts w:ascii="Times New Roman" w:hAnsi="Times New Roman" w:cs="Times New Roman"/>
          <w:sz w:val="24"/>
          <w:szCs w:val="24"/>
        </w:rPr>
        <w:t>and position</w:t>
      </w:r>
      <w:r w:rsidR="001E2DC0" w:rsidRPr="00B32279">
        <w:rPr>
          <w:rFonts w:ascii="Times New Roman" w:hAnsi="Times New Roman" w:cs="Times New Roman"/>
          <w:sz w:val="24"/>
          <w:szCs w:val="24"/>
        </w:rPr>
        <w:t xml:space="preserve"> self in a way to</w:t>
      </w:r>
      <w:r w:rsidRPr="00B32279">
        <w:rPr>
          <w:rFonts w:ascii="Times New Roman" w:hAnsi="Times New Roman" w:cs="Times New Roman"/>
          <w:sz w:val="24"/>
          <w:szCs w:val="24"/>
        </w:rPr>
        <w:t xml:space="preserve"> facilitate the bowel movement</w:t>
      </w:r>
      <w:r w:rsidR="00925809">
        <w:rPr>
          <w:rFonts w:ascii="Times New Roman" w:hAnsi="Times New Roman" w:cs="Times New Roman"/>
          <w:sz w:val="24"/>
          <w:szCs w:val="24"/>
        </w:rPr>
        <w:t xml:space="preserve"> when sitting on the toilet</w:t>
      </w:r>
      <w:r w:rsidRPr="00B32279">
        <w:rPr>
          <w:rFonts w:ascii="Times New Roman" w:hAnsi="Times New Roman" w:cs="Times New Roman"/>
          <w:sz w:val="24"/>
          <w:szCs w:val="24"/>
        </w:rPr>
        <w:t xml:space="preserve">.  A more aggressive therapy would be to incorporate a medication to aid in the bowel movement.  There are bulk formers, stool softeners, </w:t>
      </w:r>
      <w:r w:rsidR="005F260B" w:rsidRPr="00B32279">
        <w:rPr>
          <w:rFonts w:ascii="Times New Roman" w:hAnsi="Times New Roman" w:cs="Times New Roman"/>
          <w:sz w:val="24"/>
          <w:szCs w:val="24"/>
        </w:rPr>
        <w:t>p</w:t>
      </w:r>
      <w:r w:rsidRPr="00B32279">
        <w:rPr>
          <w:rFonts w:ascii="Times New Roman" w:hAnsi="Times New Roman" w:cs="Times New Roman"/>
          <w:sz w:val="24"/>
          <w:szCs w:val="24"/>
        </w:rPr>
        <w:t xml:space="preserve">eristaltic stimulators, </w:t>
      </w:r>
      <w:r w:rsidR="005F260B" w:rsidRPr="00B32279">
        <w:rPr>
          <w:rFonts w:ascii="Times New Roman" w:hAnsi="Times New Roman" w:cs="Times New Roman"/>
          <w:sz w:val="24"/>
          <w:szCs w:val="24"/>
        </w:rPr>
        <w:t xml:space="preserve">and </w:t>
      </w:r>
      <w:r w:rsidRPr="00B32279">
        <w:rPr>
          <w:rFonts w:ascii="Times New Roman" w:hAnsi="Times New Roman" w:cs="Times New Roman"/>
          <w:sz w:val="24"/>
          <w:szCs w:val="24"/>
        </w:rPr>
        <w:t>rectal medications which involve suppositories with, or without an enema</w:t>
      </w:r>
      <w:r w:rsidR="005F260B" w:rsidRPr="00B32279">
        <w:rPr>
          <w:rFonts w:ascii="Times New Roman" w:hAnsi="Times New Roman" w:cs="Times New Roman"/>
          <w:sz w:val="24"/>
          <w:szCs w:val="24"/>
        </w:rPr>
        <w:t xml:space="preserve">.  </w:t>
      </w:r>
      <w:r w:rsidR="005F260B" w:rsidRPr="00B32279">
        <w:rPr>
          <w:rFonts w:ascii="Times New Roman" w:hAnsi="Times New Roman" w:cs="Times New Roman"/>
          <w:b/>
          <w:sz w:val="24"/>
          <w:szCs w:val="24"/>
        </w:rPr>
        <w:t>7.</w:t>
      </w:r>
      <w:r w:rsidR="005F260B" w:rsidRPr="00B32279">
        <w:rPr>
          <w:rFonts w:ascii="Times New Roman" w:hAnsi="Times New Roman" w:cs="Times New Roman"/>
          <w:sz w:val="24"/>
          <w:szCs w:val="24"/>
        </w:rPr>
        <w:t xml:space="preserve"> </w:t>
      </w:r>
      <w:proofErr w:type="spellStart"/>
      <w:r w:rsidR="005F260B" w:rsidRPr="00B32279">
        <w:rPr>
          <w:rFonts w:ascii="Times New Roman" w:hAnsi="Times New Roman" w:cs="Times New Roman"/>
          <w:sz w:val="24"/>
          <w:szCs w:val="24"/>
        </w:rPr>
        <w:t>Nonmedicinal</w:t>
      </w:r>
      <w:proofErr w:type="spellEnd"/>
      <w:r w:rsidR="005F260B" w:rsidRPr="00B32279">
        <w:rPr>
          <w:rFonts w:ascii="Times New Roman" w:hAnsi="Times New Roman" w:cs="Times New Roman"/>
          <w:sz w:val="24"/>
          <w:szCs w:val="24"/>
        </w:rPr>
        <w:t xml:space="preserve"> recommendations the nurse should encourage are to increase physical activity, get the daily recommended amounts of fiber and fluids, timing factors, such as trying to have a bowel movement first thing in the morning, or after extensive walking, and position self in a way to facilitate the bowel movement when sitting on the stool.  </w:t>
      </w:r>
      <w:r w:rsidR="005F260B" w:rsidRPr="00B32279">
        <w:rPr>
          <w:rFonts w:ascii="Times New Roman" w:hAnsi="Times New Roman" w:cs="Times New Roman"/>
          <w:b/>
          <w:sz w:val="24"/>
          <w:szCs w:val="24"/>
        </w:rPr>
        <w:t xml:space="preserve">8. </w:t>
      </w:r>
      <w:r w:rsidR="00B32279" w:rsidRPr="00B32279">
        <w:rPr>
          <w:rFonts w:ascii="Times New Roman" w:hAnsi="Times New Roman" w:cs="Times New Roman"/>
          <w:sz w:val="24"/>
          <w:szCs w:val="24"/>
        </w:rPr>
        <w:t xml:space="preserve">The nurse needs to teach the family that laxatives </w:t>
      </w:r>
      <w:r w:rsidR="00B32279">
        <w:rPr>
          <w:rFonts w:ascii="Times New Roman" w:hAnsi="Times New Roman" w:cs="Times New Roman"/>
          <w:sz w:val="24"/>
          <w:szCs w:val="24"/>
        </w:rPr>
        <w:t>is</w:t>
      </w:r>
      <w:r w:rsidR="00B32279" w:rsidRPr="00B32279">
        <w:rPr>
          <w:rFonts w:ascii="Times New Roman" w:hAnsi="Times New Roman" w:cs="Times New Roman"/>
          <w:sz w:val="24"/>
          <w:szCs w:val="24"/>
        </w:rPr>
        <w:t xml:space="preserve"> a short-term treatment, because using it long-term leads to los</w:t>
      </w:r>
      <w:r w:rsidR="00B32279">
        <w:rPr>
          <w:rFonts w:ascii="Times New Roman" w:hAnsi="Times New Roman" w:cs="Times New Roman"/>
          <w:sz w:val="24"/>
          <w:szCs w:val="24"/>
        </w:rPr>
        <w:t>s</w:t>
      </w:r>
      <w:r w:rsidR="00B32279" w:rsidRPr="00B32279">
        <w:rPr>
          <w:rFonts w:ascii="Times New Roman" w:hAnsi="Times New Roman" w:cs="Times New Roman"/>
          <w:sz w:val="24"/>
          <w:szCs w:val="24"/>
        </w:rPr>
        <w:t xml:space="preserve"> of bowel tone</w:t>
      </w:r>
      <w:r w:rsidR="00B32279">
        <w:rPr>
          <w:rFonts w:ascii="Times New Roman" w:hAnsi="Times New Roman" w:cs="Times New Roman"/>
          <w:sz w:val="24"/>
          <w:szCs w:val="24"/>
        </w:rPr>
        <w:t xml:space="preserve"> (Skidmore-Roth, 2012)</w:t>
      </w:r>
      <w:r w:rsidR="00B32279" w:rsidRPr="00B32279">
        <w:rPr>
          <w:rFonts w:ascii="Times New Roman" w:hAnsi="Times New Roman" w:cs="Times New Roman"/>
          <w:sz w:val="24"/>
          <w:szCs w:val="24"/>
        </w:rPr>
        <w:t xml:space="preserve">.  Normal bowel </w:t>
      </w:r>
      <w:r w:rsidR="00BB0218" w:rsidRPr="00B32279">
        <w:rPr>
          <w:rFonts w:ascii="Times New Roman" w:hAnsi="Times New Roman" w:cs="Times New Roman"/>
          <w:sz w:val="24"/>
          <w:szCs w:val="24"/>
        </w:rPr>
        <w:t>movement (</w:t>
      </w:r>
      <w:r w:rsidR="00B32279" w:rsidRPr="00B32279">
        <w:rPr>
          <w:rFonts w:ascii="Times New Roman" w:hAnsi="Times New Roman" w:cs="Times New Roman"/>
          <w:sz w:val="24"/>
          <w:szCs w:val="24"/>
        </w:rPr>
        <w:t>BM) schedules are not necessarily to have a BM</w:t>
      </w:r>
      <w:r w:rsidR="005F260B" w:rsidRPr="00B32279">
        <w:rPr>
          <w:rFonts w:ascii="Times New Roman" w:hAnsi="Times New Roman" w:cs="Times New Roman"/>
          <w:sz w:val="24"/>
          <w:szCs w:val="24"/>
        </w:rPr>
        <w:t xml:space="preserve"> </w:t>
      </w:r>
      <w:r w:rsidR="00BB0218" w:rsidRPr="00B32279">
        <w:rPr>
          <w:rFonts w:ascii="Times New Roman" w:hAnsi="Times New Roman" w:cs="Times New Roman"/>
          <w:sz w:val="24"/>
          <w:szCs w:val="24"/>
        </w:rPr>
        <w:t>every day</w:t>
      </w:r>
      <w:r w:rsidR="00B32279" w:rsidRPr="00B32279">
        <w:rPr>
          <w:rFonts w:ascii="Times New Roman" w:hAnsi="Times New Roman" w:cs="Times New Roman"/>
          <w:sz w:val="24"/>
          <w:szCs w:val="24"/>
        </w:rPr>
        <w:t xml:space="preserve">; some people have as little as 3 BMs a </w:t>
      </w:r>
      <w:proofErr w:type="gramStart"/>
      <w:r w:rsidR="00B32279" w:rsidRPr="00B32279">
        <w:rPr>
          <w:rFonts w:ascii="Times New Roman" w:hAnsi="Times New Roman" w:cs="Times New Roman"/>
          <w:sz w:val="24"/>
          <w:szCs w:val="24"/>
        </w:rPr>
        <w:t>week,</w:t>
      </w:r>
      <w:proofErr w:type="gramEnd"/>
      <w:r w:rsidR="00B32279" w:rsidRPr="00B32279">
        <w:rPr>
          <w:rFonts w:ascii="Times New Roman" w:hAnsi="Times New Roman" w:cs="Times New Roman"/>
          <w:sz w:val="24"/>
          <w:szCs w:val="24"/>
        </w:rPr>
        <w:t xml:space="preserve"> and that can be a normal healthy routine for their body.  They should be educated to not allow George to take the medication if he is experiencing abdominal pain, nausea, or vomiting, and to notify the physician if these symptoms are present.</w:t>
      </w:r>
      <w:r w:rsidR="00FA2683">
        <w:rPr>
          <w:rFonts w:ascii="Times New Roman" w:hAnsi="Times New Roman" w:cs="Times New Roman"/>
          <w:sz w:val="24"/>
          <w:szCs w:val="24"/>
        </w:rPr>
        <w:t xml:space="preserve">  They should also be made aware that </w:t>
      </w:r>
      <w:r w:rsidR="005F260B" w:rsidRPr="00B32279">
        <w:rPr>
          <w:rFonts w:ascii="Times New Roman" w:hAnsi="Times New Roman" w:cs="Times New Roman"/>
          <w:color w:val="000000"/>
          <w:sz w:val="24"/>
          <w:szCs w:val="24"/>
        </w:rPr>
        <w:t xml:space="preserve">more rapid effect will </w:t>
      </w:r>
      <w:r w:rsidR="00FA2683">
        <w:rPr>
          <w:rFonts w:ascii="Times New Roman" w:hAnsi="Times New Roman" w:cs="Times New Roman"/>
          <w:color w:val="000000"/>
          <w:sz w:val="24"/>
          <w:szCs w:val="24"/>
        </w:rPr>
        <w:t xml:space="preserve">occur </w:t>
      </w:r>
      <w:bookmarkStart w:id="4" w:name="_GoBack"/>
      <w:bookmarkEnd w:id="4"/>
      <w:r w:rsidR="00BB0218">
        <w:rPr>
          <w:rFonts w:ascii="Times New Roman" w:hAnsi="Times New Roman" w:cs="Times New Roman"/>
          <w:color w:val="000000"/>
          <w:sz w:val="24"/>
          <w:szCs w:val="24"/>
        </w:rPr>
        <w:t xml:space="preserve">if </w:t>
      </w:r>
      <w:r w:rsidR="00BB0218" w:rsidRPr="00B32279">
        <w:rPr>
          <w:rFonts w:ascii="Times New Roman" w:hAnsi="Times New Roman" w:cs="Times New Roman"/>
          <w:color w:val="000000"/>
          <w:sz w:val="24"/>
          <w:szCs w:val="24"/>
        </w:rPr>
        <w:t>taken</w:t>
      </w:r>
      <w:r w:rsidR="005F260B" w:rsidRPr="00B32279">
        <w:rPr>
          <w:rFonts w:ascii="Times New Roman" w:hAnsi="Times New Roman" w:cs="Times New Roman"/>
          <w:color w:val="000000"/>
          <w:sz w:val="24"/>
          <w:szCs w:val="24"/>
        </w:rPr>
        <w:t xml:space="preserve"> on an empty stomach</w:t>
      </w:r>
      <w:r w:rsidR="00FA2683">
        <w:rPr>
          <w:rFonts w:ascii="Times New Roman" w:hAnsi="Times New Roman" w:cs="Times New Roman"/>
          <w:color w:val="000000"/>
          <w:sz w:val="24"/>
          <w:szCs w:val="24"/>
        </w:rPr>
        <w:t>.  They also need to make sure George is getting enough fluids.  Besides helping with constipation, the fluids will help prevent dehydration, which is an adverse effect of taking MOM.</w:t>
      </w:r>
    </w:p>
    <w:p w:rsidR="00925809" w:rsidRDefault="00925809" w:rsidP="00B32279">
      <w:pPr>
        <w:spacing w:line="480" w:lineRule="auto"/>
        <w:contextualSpacing/>
        <w:jc w:val="center"/>
        <w:rPr>
          <w:rFonts w:ascii="Times New Roman" w:hAnsi="Times New Roman" w:cs="Times New Roman"/>
          <w:sz w:val="24"/>
          <w:szCs w:val="24"/>
        </w:rPr>
      </w:pPr>
    </w:p>
    <w:p w:rsidR="00925809" w:rsidRDefault="00925809" w:rsidP="00B32279">
      <w:pPr>
        <w:spacing w:line="480" w:lineRule="auto"/>
        <w:contextualSpacing/>
        <w:jc w:val="center"/>
        <w:rPr>
          <w:rFonts w:ascii="Times New Roman" w:hAnsi="Times New Roman" w:cs="Times New Roman"/>
          <w:sz w:val="24"/>
          <w:szCs w:val="24"/>
        </w:rPr>
      </w:pPr>
    </w:p>
    <w:p w:rsidR="00925809" w:rsidRDefault="00925809" w:rsidP="00B32279">
      <w:pPr>
        <w:spacing w:line="480" w:lineRule="auto"/>
        <w:contextualSpacing/>
        <w:jc w:val="center"/>
        <w:rPr>
          <w:rFonts w:ascii="Times New Roman" w:hAnsi="Times New Roman" w:cs="Times New Roman"/>
          <w:sz w:val="24"/>
          <w:szCs w:val="24"/>
        </w:rPr>
      </w:pPr>
    </w:p>
    <w:p w:rsidR="00925809" w:rsidRDefault="00925809" w:rsidP="00B32279">
      <w:pPr>
        <w:spacing w:line="480" w:lineRule="auto"/>
        <w:contextualSpacing/>
        <w:jc w:val="center"/>
        <w:rPr>
          <w:rFonts w:ascii="Times New Roman" w:hAnsi="Times New Roman" w:cs="Times New Roman"/>
          <w:sz w:val="24"/>
          <w:szCs w:val="24"/>
        </w:rPr>
      </w:pPr>
    </w:p>
    <w:p w:rsidR="00925809" w:rsidRDefault="00925809" w:rsidP="00B32279">
      <w:pPr>
        <w:spacing w:line="480" w:lineRule="auto"/>
        <w:contextualSpacing/>
        <w:jc w:val="center"/>
        <w:rPr>
          <w:rFonts w:ascii="Times New Roman" w:hAnsi="Times New Roman" w:cs="Times New Roman"/>
          <w:sz w:val="24"/>
          <w:szCs w:val="24"/>
        </w:rPr>
      </w:pPr>
    </w:p>
    <w:p w:rsidR="00925809" w:rsidRDefault="00925809" w:rsidP="00B32279">
      <w:pPr>
        <w:spacing w:line="480" w:lineRule="auto"/>
        <w:contextualSpacing/>
        <w:jc w:val="center"/>
        <w:rPr>
          <w:rFonts w:ascii="Times New Roman" w:hAnsi="Times New Roman" w:cs="Times New Roman"/>
          <w:sz w:val="24"/>
          <w:szCs w:val="24"/>
        </w:rPr>
      </w:pPr>
    </w:p>
    <w:p w:rsidR="00814E6A" w:rsidRPr="00B32279" w:rsidRDefault="00A72A6E" w:rsidP="00B32279">
      <w:pPr>
        <w:spacing w:line="480" w:lineRule="auto"/>
        <w:contextualSpacing/>
        <w:jc w:val="center"/>
        <w:rPr>
          <w:rFonts w:ascii="Times New Roman" w:hAnsi="Times New Roman" w:cs="Times New Roman"/>
          <w:sz w:val="24"/>
          <w:szCs w:val="24"/>
        </w:rPr>
      </w:pPr>
      <w:r w:rsidRPr="00B32279">
        <w:rPr>
          <w:rFonts w:ascii="Times New Roman" w:hAnsi="Times New Roman" w:cs="Times New Roman"/>
          <w:sz w:val="24"/>
          <w:szCs w:val="24"/>
        </w:rPr>
        <w:lastRenderedPageBreak/>
        <w:t>References</w:t>
      </w:r>
    </w:p>
    <w:p w:rsidR="00AD5914" w:rsidRDefault="00AD5914" w:rsidP="00B32279">
      <w:pPr>
        <w:widowControl w:val="0"/>
        <w:autoSpaceDE w:val="0"/>
        <w:autoSpaceDN w:val="0"/>
        <w:adjustRightInd w:val="0"/>
        <w:spacing w:line="480" w:lineRule="auto"/>
        <w:ind w:left="800" w:hanging="800"/>
        <w:contextualSpacing/>
        <w:rPr>
          <w:rFonts w:ascii="Times New Roman" w:hAnsi="Times New Roman" w:cs="Times New Roman"/>
          <w:sz w:val="24"/>
          <w:szCs w:val="24"/>
        </w:rPr>
      </w:pPr>
      <w:r w:rsidRPr="00B32279">
        <w:rPr>
          <w:rFonts w:ascii="Times New Roman" w:hAnsi="Times New Roman" w:cs="Times New Roman"/>
          <w:sz w:val="24"/>
          <w:szCs w:val="24"/>
        </w:rPr>
        <w:t xml:space="preserve">Collins-Abrams, A., Barnett-Lammon, C., &amp; Smith-Pennington, S. (2009). </w:t>
      </w:r>
      <w:proofErr w:type="gramStart"/>
      <w:r w:rsidRPr="00B32279">
        <w:rPr>
          <w:rFonts w:ascii="Times New Roman" w:hAnsi="Times New Roman" w:cs="Times New Roman"/>
          <w:sz w:val="24"/>
          <w:szCs w:val="24"/>
        </w:rPr>
        <w:t>Opioid analgesics and pain management.</w:t>
      </w:r>
      <w:proofErr w:type="gramEnd"/>
      <w:r w:rsidRPr="00B32279">
        <w:rPr>
          <w:rFonts w:ascii="Times New Roman" w:hAnsi="Times New Roman" w:cs="Times New Roman"/>
          <w:sz w:val="24"/>
          <w:szCs w:val="24"/>
        </w:rPr>
        <w:t xml:space="preserve"> </w:t>
      </w:r>
      <w:r w:rsidRPr="00B32279">
        <w:rPr>
          <w:rFonts w:ascii="Times New Roman" w:hAnsi="Times New Roman" w:cs="Times New Roman"/>
          <w:i/>
          <w:iCs/>
          <w:sz w:val="24"/>
          <w:szCs w:val="24"/>
        </w:rPr>
        <w:t>Clinical drug therapy: rationales for nursing practice</w:t>
      </w:r>
      <w:r w:rsidRPr="00B32279">
        <w:rPr>
          <w:rFonts w:ascii="Times New Roman" w:hAnsi="Times New Roman" w:cs="Times New Roman"/>
          <w:sz w:val="24"/>
          <w:szCs w:val="24"/>
        </w:rPr>
        <w:t xml:space="preserve"> (9th ed.</w:t>
      </w:r>
      <w:commentRangeStart w:id="5"/>
      <w:r w:rsidRPr="00B32279">
        <w:rPr>
          <w:rFonts w:ascii="Times New Roman" w:hAnsi="Times New Roman" w:cs="Times New Roman"/>
          <w:sz w:val="24"/>
          <w:szCs w:val="24"/>
        </w:rPr>
        <w:t>, p. 86)</w:t>
      </w:r>
      <w:commentRangeEnd w:id="5"/>
      <w:r w:rsidR="00396328">
        <w:rPr>
          <w:rStyle w:val="CommentReference"/>
        </w:rPr>
        <w:commentReference w:id="5"/>
      </w:r>
      <w:r w:rsidRPr="00B32279">
        <w:rPr>
          <w:rFonts w:ascii="Times New Roman" w:hAnsi="Times New Roman" w:cs="Times New Roman"/>
          <w:sz w:val="24"/>
          <w:szCs w:val="24"/>
        </w:rPr>
        <w:t>. PA: Lippincott Williams &amp; Wilkins.</w:t>
      </w:r>
    </w:p>
    <w:p w:rsidR="00FA2683" w:rsidRDefault="00FA2683" w:rsidP="00B32279">
      <w:pPr>
        <w:widowControl w:val="0"/>
        <w:autoSpaceDE w:val="0"/>
        <w:autoSpaceDN w:val="0"/>
        <w:adjustRightInd w:val="0"/>
        <w:spacing w:line="480" w:lineRule="auto"/>
        <w:ind w:left="800" w:hanging="800"/>
        <w:contextualSpacing/>
        <w:rPr>
          <w:rFonts w:ascii="Times New Roman" w:hAnsi="Times New Roman" w:cs="Times New Roman"/>
          <w:sz w:val="24"/>
          <w:szCs w:val="24"/>
        </w:rPr>
      </w:pPr>
      <w:proofErr w:type="spellStart"/>
      <w:r>
        <w:rPr>
          <w:rFonts w:ascii="Times New Roman" w:hAnsi="Times New Roman" w:cs="Times New Roman"/>
          <w:sz w:val="24"/>
          <w:szCs w:val="24"/>
        </w:rPr>
        <w:t>Mauk</w:t>
      </w:r>
      <w:proofErr w:type="spellEnd"/>
      <w:r>
        <w:rPr>
          <w:rFonts w:ascii="Times New Roman" w:hAnsi="Times New Roman" w:cs="Times New Roman"/>
          <w:sz w:val="24"/>
          <w:szCs w:val="24"/>
        </w:rPr>
        <w:t xml:space="preserve">, K.L. (2010). </w:t>
      </w:r>
      <w:proofErr w:type="spellStart"/>
      <w:r w:rsidRPr="00FA2683">
        <w:rPr>
          <w:rFonts w:ascii="Times New Roman" w:hAnsi="Times New Roman" w:cs="Times New Roman"/>
          <w:i/>
          <w:sz w:val="24"/>
          <w:szCs w:val="24"/>
        </w:rPr>
        <w:t>Gerontological</w:t>
      </w:r>
      <w:proofErr w:type="spellEnd"/>
      <w:r w:rsidRPr="00FA2683">
        <w:rPr>
          <w:rFonts w:ascii="Times New Roman" w:hAnsi="Times New Roman" w:cs="Times New Roman"/>
          <w:i/>
          <w:sz w:val="24"/>
          <w:szCs w:val="24"/>
        </w:rPr>
        <w:t xml:space="preserve"> nursing: Competencies for care</w:t>
      </w:r>
      <w:r>
        <w:rPr>
          <w:rFonts w:ascii="Times New Roman" w:hAnsi="Times New Roman" w:cs="Times New Roman"/>
          <w:sz w:val="24"/>
          <w:szCs w:val="24"/>
        </w:rPr>
        <w:t>.  (2</w:t>
      </w:r>
      <w:r w:rsidRPr="00FA2683">
        <w:rPr>
          <w:rFonts w:ascii="Times New Roman" w:hAnsi="Times New Roman" w:cs="Times New Roman"/>
          <w:sz w:val="24"/>
          <w:szCs w:val="24"/>
          <w:vertAlign w:val="superscript"/>
        </w:rPr>
        <w:t>nd</w:t>
      </w:r>
      <w:r>
        <w:rPr>
          <w:rFonts w:ascii="Times New Roman" w:hAnsi="Times New Roman" w:cs="Times New Roman"/>
          <w:sz w:val="24"/>
          <w:szCs w:val="24"/>
        </w:rPr>
        <w:t xml:space="preserve"> </w:t>
      </w:r>
      <w:proofErr w:type="gramStart"/>
      <w:r>
        <w:rPr>
          <w:rFonts w:ascii="Times New Roman" w:hAnsi="Times New Roman" w:cs="Times New Roman"/>
          <w:sz w:val="24"/>
          <w:szCs w:val="24"/>
        </w:rPr>
        <w:t>ed</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Saudbury</w:t>
      </w:r>
      <w:proofErr w:type="spellEnd"/>
      <w:r>
        <w:rPr>
          <w:rFonts w:ascii="Times New Roman" w:hAnsi="Times New Roman" w:cs="Times New Roman"/>
          <w:sz w:val="24"/>
          <w:szCs w:val="24"/>
        </w:rPr>
        <w:t>, MA: Jones and Bartlett.</w:t>
      </w:r>
    </w:p>
    <w:p w:rsidR="00FA2683" w:rsidRPr="00B32279" w:rsidRDefault="00FA2683" w:rsidP="00FA2683">
      <w:pPr>
        <w:widowControl w:val="0"/>
        <w:autoSpaceDE w:val="0"/>
        <w:autoSpaceDN w:val="0"/>
        <w:adjustRightInd w:val="0"/>
        <w:spacing w:line="480" w:lineRule="auto"/>
        <w:ind w:left="800" w:hanging="800"/>
        <w:contextualSpacing/>
        <w:rPr>
          <w:rFonts w:ascii="Times New Roman" w:hAnsi="Times New Roman" w:cs="Times New Roman"/>
          <w:sz w:val="24"/>
          <w:szCs w:val="24"/>
        </w:rPr>
      </w:pPr>
      <w:r w:rsidRPr="00B32279">
        <w:rPr>
          <w:rFonts w:ascii="Times New Roman" w:hAnsi="Times New Roman" w:cs="Times New Roman"/>
          <w:sz w:val="24"/>
          <w:szCs w:val="24"/>
        </w:rPr>
        <w:t xml:space="preserve">Skidmore-Roth, L. (2012). </w:t>
      </w:r>
      <w:r w:rsidRPr="00B32279">
        <w:rPr>
          <w:rFonts w:ascii="Times New Roman" w:hAnsi="Times New Roman" w:cs="Times New Roman"/>
          <w:i/>
          <w:iCs/>
          <w:sz w:val="24"/>
          <w:szCs w:val="24"/>
        </w:rPr>
        <w:t>Mosby's 2012 nursing drug reference</w:t>
      </w:r>
      <w:r w:rsidRPr="00B32279">
        <w:rPr>
          <w:rFonts w:ascii="Times New Roman" w:hAnsi="Times New Roman" w:cs="Times New Roman"/>
          <w:sz w:val="24"/>
          <w:szCs w:val="24"/>
        </w:rPr>
        <w:t xml:space="preserve"> (25th </w:t>
      </w:r>
      <w:proofErr w:type="gramStart"/>
      <w:r w:rsidRPr="00B32279">
        <w:rPr>
          <w:rFonts w:ascii="Times New Roman" w:hAnsi="Times New Roman" w:cs="Times New Roman"/>
          <w:sz w:val="24"/>
          <w:szCs w:val="24"/>
        </w:rPr>
        <w:t>ed</w:t>
      </w:r>
      <w:proofErr w:type="gramEnd"/>
      <w:r w:rsidRPr="00B32279">
        <w:rPr>
          <w:rFonts w:ascii="Times New Roman" w:hAnsi="Times New Roman" w:cs="Times New Roman"/>
          <w:sz w:val="24"/>
          <w:szCs w:val="24"/>
        </w:rPr>
        <w:t>.). St. Louis, MO: Elsevier/Mosby.</w:t>
      </w:r>
    </w:p>
    <w:p w:rsidR="00AD5914" w:rsidRPr="00B32279" w:rsidRDefault="00AD5914" w:rsidP="00B32279">
      <w:pPr>
        <w:widowControl w:val="0"/>
        <w:autoSpaceDE w:val="0"/>
        <w:autoSpaceDN w:val="0"/>
        <w:adjustRightInd w:val="0"/>
        <w:spacing w:line="480" w:lineRule="auto"/>
        <w:ind w:left="800" w:hanging="800"/>
        <w:contextualSpacing/>
        <w:rPr>
          <w:rFonts w:ascii="Times New Roman" w:hAnsi="Times New Roman" w:cs="Times New Roman"/>
          <w:sz w:val="24"/>
          <w:szCs w:val="24"/>
        </w:rPr>
      </w:pPr>
      <w:r w:rsidRPr="00B32279">
        <w:rPr>
          <w:rFonts w:ascii="Times New Roman" w:hAnsi="Times New Roman" w:cs="Times New Roman"/>
          <w:sz w:val="24"/>
          <w:szCs w:val="24"/>
        </w:rPr>
        <w:t xml:space="preserve">Stedman, T. L. (2012). </w:t>
      </w:r>
      <w:r w:rsidRPr="00B32279">
        <w:rPr>
          <w:rFonts w:ascii="Times New Roman" w:hAnsi="Times New Roman" w:cs="Times New Roman"/>
          <w:i/>
          <w:iCs/>
          <w:sz w:val="24"/>
          <w:szCs w:val="24"/>
        </w:rPr>
        <w:t>Stedman's medical dictionary for the health professions and nursing</w:t>
      </w:r>
      <w:r w:rsidRPr="00B32279">
        <w:rPr>
          <w:rFonts w:ascii="Times New Roman" w:hAnsi="Times New Roman" w:cs="Times New Roman"/>
          <w:sz w:val="24"/>
          <w:szCs w:val="24"/>
        </w:rPr>
        <w:t xml:space="preserve"> (Illustrated 7th </w:t>
      </w:r>
      <w:proofErr w:type="gramStart"/>
      <w:r w:rsidRPr="00B32279">
        <w:rPr>
          <w:rFonts w:ascii="Times New Roman" w:hAnsi="Times New Roman" w:cs="Times New Roman"/>
          <w:sz w:val="24"/>
          <w:szCs w:val="24"/>
        </w:rPr>
        <w:t>ed</w:t>
      </w:r>
      <w:proofErr w:type="gramEnd"/>
      <w:r w:rsidRPr="00B32279">
        <w:rPr>
          <w:rFonts w:ascii="Times New Roman" w:hAnsi="Times New Roman" w:cs="Times New Roman"/>
          <w:sz w:val="24"/>
          <w:szCs w:val="24"/>
        </w:rPr>
        <w:t xml:space="preserve">.). Philadelphia: </w:t>
      </w:r>
      <w:proofErr w:type="spellStart"/>
      <w:r w:rsidRPr="00B32279">
        <w:rPr>
          <w:rFonts w:ascii="Times New Roman" w:hAnsi="Times New Roman" w:cs="Times New Roman"/>
          <w:sz w:val="24"/>
          <w:szCs w:val="24"/>
        </w:rPr>
        <w:t>Wolters</w:t>
      </w:r>
      <w:proofErr w:type="spellEnd"/>
      <w:r w:rsidRPr="00B32279">
        <w:rPr>
          <w:rFonts w:ascii="Times New Roman" w:hAnsi="Times New Roman" w:cs="Times New Roman"/>
          <w:sz w:val="24"/>
          <w:szCs w:val="24"/>
        </w:rPr>
        <w:t xml:space="preserve"> </w:t>
      </w:r>
      <w:proofErr w:type="spellStart"/>
      <w:r w:rsidRPr="00B32279">
        <w:rPr>
          <w:rFonts w:ascii="Times New Roman" w:hAnsi="Times New Roman" w:cs="Times New Roman"/>
          <w:sz w:val="24"/>
          <w:szCs w:val="24"/>
        </w:rPr>
        <w:t>Kluwer</w:t>
      </w:r>
      <w:proofErr w:type="spellEnd"/>
      <w:r w:rsidRPr="00B32279">
        <w:rPr>
          <w:rFonts w:ascii="Times New Roman" w:hAnsi="Times New Roman" w:cs="Times New Roman"/>
          <w:sz w:val="24"/>
          <w:szCs w:val="24"/>
        </w:rPr>
        <w:t xml:space="preserve"> Health/Lippincott Williams &amp; Wilkins.</w:t>
      </w:r>
    </w:p>
    <w:p w:rsidR="003871E3" w:rsidRPr="00B32279" w:rsidRDefault="003871E3" w:rsidP="00B32279">
      <w:pPr>
        <w:widowControl w:val="0"/>
        <w:autoSpaceDE w:val="0"/>
        <w:autoSpaceDN w:val="0"/>
        <w:adjustRightInd w:val="0"/>
        <w:spacing w:line="480" w:lineRule="auto"/>
        <w:ind w:left="800" w:hanging="800"/>
        <w:contextualSpacing/>
        <w:rPr>
          <w:rFonts w:ascii="Times New Roman" w:hAnsi="Times New Roman" w:cs="Times New Roman"/>
          <w:sz w:val="24"/>
          <w:szCs w:val="24"/>
        </w:rPr>
      </w:pPr>
    </w:p>
    <w:sectPr w:rsidR="003871E3" w:rsidRPr="00B32279" w:rsidSect="00C304BF">
      <w:headerReference w:type="default" r:id="rId9"/>
      <w:headerReference w:type="first" r:id="rId10"/>
      <w:type w:val="continuous"/>
      <w:pgSz w:w="12240" w:h="15840"/>
      <w:pgMar w:top="1440" w:right="144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2" w:author="Author" w:initials="A">
    <w:p w:rsidR="00396328" w:rsidRDefault="00396328">
      <w:pPr>
        <w:pStyle w:val="CommentText"/>
      </w:pPr>
      <w:r>
        <w:rPr>
          <w:rStyle w:val="CommentReference"/>
        </w:rPr>
        <w:annotationRef/>
      </w:r>
      <w:r>
        <w:t>Start each number on a separate line to make it easier to read</w:t>
      </w:r>
    </w:p>
  </w:comment>
  <w:comment w:id="3" w:author="Author" w:initials="A">
    <w:p w:rsidR="00396328" w:rsidRDefault="00396328">
      <w:pPr>
        <w:pStyle w:val="CommentText"/>
      </w:pPr>
      <w:r>
        <w:rPr>
          <w:rStyle w:val="CommentReference"/>
        </w:rPr>
        <w:annotationRef/>
      </w:r>
      <w:r>
        <w:t>Another disorder?</w:t>
      </w:r>
    </w:p>
  </w:comment>
  <w:comment w:id="5" w:author="Author" w:initials="A">
    <w:p w:rsidR="00396328" w:rsidRDefault="00396328">
      <w:pPr>
        <w:pStyle w:val="CommentText"/>
      </w:pPr>
      <w:r>
        <w:rPr>
          <w:rStyle w:val="CommentReference"/>
        </w:rPr>
        <w:annotationRef/>
      </w:r>
      <w:r>
        <w:t>Delete do not need page number here just ref whole site and put pg in body of paper</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67E8" w:rsidRDefault="001567E8">
      <w:r>
        <w:separator/>
      </w:r>
    </w:p>
  </w:endnote>
  <w:endnote w:type="continuationSeparator" w:id="0">
    <w:p w:rsidR="001567E8" w:rsidRDefault="001567E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67E8" w:rsidRDefault="001567E8">
      <w:r>
        <w:separator/>
      </w:r>
    </w:p>
  </w:footnote>
  <w:footnote w:type="continuationSeparator" w:id="0">
    <w:p w:rsidR="001567E8" w:rsidRDefault="001567E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1DAB" w:rsidRDefault="00BA649C" w:rsidP="00E43A7F">
    <w:pPr>
      <w:pStyle w:val="Header"/>
      <w:tabs>
        <w:tab w:val="clear" w:pos="8640"/>
        <w:tab w:val="right" w:pos="9350"/>
      </w:tabs>
    </w:pPr>
    <w:r>
      <w:rPr>
        <w:rFonts w:ascii="Times New Roman" w:hAnsi="Times New Roman" w:cs="Times New Roman"/>
        <w:sz w:val="24"/>
        <w:szCs w:val="24"/>
      </w:rPr>
      <w:t xml:space="preserve">CASE STUDY </w:t>
    </w:r>
    <w:r w:rsidR="001E01C5">
      <w:rPr>
        <w:rFonts w:ascii="Times New Roman" w:hAnsi="Times New Roman" w:cs="Times New Roman"/>
        <w:sz w:val="24"/>
        <w:szCs w:val="24"/>
      </w:rPr>
      <w:t xml:space="preserve">FOUR   </w:t>
    </w:r>
    <w:r w:rsidR="00C304BF">
      <w:rPr>
        <w:rFonts w:ascii="Times New Roman" w:hAnsi="Times New Roman" w:cs="Times New Roman"/>
        <w:sz w:val="24"/>
        <w:szCs w:val="24"/>
      </w:rPr>
      <w:t xml:space="preserve">              </w:t>
    </w:r>
    <w:r w:rsidR="00A81DAB">
      <w:tab/>
    </w:r>
    <w:r w:rsidR="00E43A7F">
      <w:t xml:space="preserve">                                                                                                  </w:t>
    </w:r>
    <w:r w:rsidR="006462D1" w:rsidRPr="00C304BF">
      <w:rPr>
        <w:rFonts w:ascii="Times New Roman" w:hAnsi="Times New Roman"/>
        <w:sz w:val="24"/>
      </w:rPr>
      <w:fldChar w:fldCharType="begin"/>
    </w:r>
    <w:r w:rsidR="008A7AFC" w:rsidRPr="00C304BF">
      <w:rPr>
        <w:rFonts w:ascii="Times New Roman" w:hAnsi="Times New Roman"/>
        <w:sz w:val="24"/>
      </w:rPr>
      <w:instrText xml:space="preserve"> PAGE   \* MERGEFORMAT </w:instrText>
    </w:r>
    <w:r w:rsidR="006462D1" w:rsidRPr="00C304BF">
      <w:rPr>
        <w:rFonts w:ascii="Times New Roman" w:hAnsi="Times New Roman"/>
        <w:sz w:val="24"/>
      </w:rPr>
      <w:fldChar w:fldCharType="separate"/>
    </w:r>
    <w:r w:rsidR="00396328">
      <w:rPr>
        <w:rFonts w:ascii="Times New Roman" w:hAnsi="Times New Roman"/>
        <w:noProof/>
        <w:sz w:val="24"/>
      </w:rPr>
      <w:t>2</w:t>
    </w:r>
    <w:r w:rsidR="006462D1" w:rsidRPr="00C304BF">
      <w:rPr>
        <w:rFonts w:ascii="Times New Roman" w:hAnsi="Times New Roman"/>
        <w:noProof/>
        <w:sz w:val="24"/>
      </w:rPr>
      <w:fldChar w:fldCharType="end"/>
    </w:r>
  </w:p>
  <w:p w:rsidR="00A81DAB" w:rsidRDefault="00A81DAB" w:rsidP="00A26391">
    <w:pPr>
      <w:pStyle w:val="Header"/>
      <w:tabs>
        <w:tab w:val="clear" w:pos="4320"/>
        <w:tab w:val="clear" w:pos="8640"/>
        <w:tab w:val="center" w:pos="4730"/>
        <w:tab w:val="right" w:pos="9350"/>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04BF" w:rsidRDefault="00C304BF">
    <w:pPr>
      <w:pStyle w:val="Header"/>
    </w:pPr>
    <w:r w:rsidRPr="00A26391">
      <w:rPr>
        <w:rFonts w:ascii="Times New Roman" w:hAnsi="Times New Roman" w:cs="Times New Roman"/>
        <w:sz w:val="24"/>
        <w:szCs w:val="24"/>
      </w:rPr>
      <w:t xml:space="preserve">Running head: </w:t>
    </w:r>
    <w:r w:rsidR="003E04D9">
      <w:rPr>
        <w:rFonts w:ascii="Times New Roman" w:hAnsi="Times New Roman" w:cs="Times New Roman"/>
        <w:sz w:val="24"/>
        <w:szCs w:val="24"/>
      </w:rPr>
      <w:t xml:space="preserve">CASE STUDY </w:t>
    </w:r>
    <w:r w:rsidR="001E01C5">
      <w:rPr>
        <w:rFonts w:ascii="Times New Roman" w:hAnsi="Times New Roman" w:cs="Times New Roman"/>
        <w:sz w:val="24"/>
        <w:szCs w:val="24"/>
      </w:rPr>
      <w:t xml:space="preserve">FOUR  </w:t>
    </w:r>
    <w:r>
      <w:t xml:space="preserve">                                                                                         </w:t>
    </w:r>
    <w:r w:rsidRPr="00C304BF">
      <w:rPr>
        <w:rFonts w:ascii="Times New Roman" w:hAnsi="Times New Roman"/>
        <w:sz w:val="24"/>
      </w:rPr>
      <w:t>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417E1"/>
    <w:multiLevelType w:val="hybridMultilevel"/>
    <w:tmpl w:val="65783AE6"/>
    <w:lvl w:ilvl="0" w:tplc="AF144522">
      <w:start w:val="1"/>
      <w:numFmt w:val="bullet"/>
      <w:lvlText w:val=""/>
      <w:lvlJc w:val="left"/>
      <w:pPr>
        <w:tabs>
          <w:tab w:val="num" w:pos="1080"/>
        </w:tabs>
        <w:ind w:left="1080" w:hanging="360"/>
      </w:pPr>
      <w:rPr>
        <w:rFonts w:ascii="Symbol" w:hAnsi="Symbol" w:hint="default"/>
        <w:color w:val="808080"/>
        <w:u w:color="80808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044F6886"/>
    <w:multiLevelType w:val="hybridMultilevel"/>
    <w:tmpl w:val="535442FC"/>
    <w:lvl w:ilvl="0" w:tplc="85AE05BA">
      <w:start w:val="1"/>
      <w:numFmt w:val="bullet"/>
      <w:lvlText w:val=""/>
      <w:lvlJc w:val="left"/>
      <w:pPr>
        <w:tabs>
          <w:tab w:val="num" w:pos="720"/>
        </w:tabs>
        <w:ind w:left="720" w:hanging="360"/>
      </w:pPr>
      <w:rPr>
        <w:rFonts w:ascii="Symbol" w:hAnsi="Symbol" w:hint="default"/>
        <w:color w:val="auto"/>
        <w:u w:color="808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3E15D6D"/>
    <w:multiLevelType w:val="hybridMultilevel"/>
    <w:tmpl w:val="EFA05E30"/>
    <w:lvl w:ilvl="0" w:tplc="85AE05BA">
      <w:start w:val="1"/>
      <w:numFmt w:val="bullet"/>
      <w:lvlText w:val=""/>
      <w:lvlJc w:val="left"/>
      <w:pPr>
        <w:tabs>
          <w:tab w:val="num" w:pos="1080"/>
        </w:tabs>
        <w:ind w:left="1080" w:hanging="360"/>
      </w:pPr>
      <w:rPr>
        <w:rFonts w:ascii="Symbol" w:hAnsi="Symbol" w:hint="default"/>
        <w:color w:val="auto"/>
        <w:u w:color="80808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18FA6518"/>
    <w:multiLevelType w:val="multilevel"/>
    <w:tmpl w:val="4A2CCC06"/>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1ACE0B44"/>
    <w:multiLevelType w:val="multilevel"/>
    <w:tmpl w:val="BC98C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02C6161"/>
    <w:multiLevelType w:val="multilevel"/>
    <w:tmpl w:val="160C4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A6D4AD6"/>
    <w:multiLevelType w:val="multilevel"/>
    <w:tmpl w:val="6BDAE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117081C"/>
    <w:multiLevelType w:val="hybridMultilevel"/>
    <w:tmpl w:val="B3FAF252"/>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21854C0"/>
    <w:multiLevelType w:val="multilevel"/>
    <w:tmpl w:val="EFA05E30"/>
    <w:lvl w:ilvl="0">
      <w:start w:val="1"/>
      <w:numFmt w:val="bullet"/>
      <w:lvlText w:val=""/>
      <w:lvlJc w:val="left"/>
      <w:pPr>
        <w:tabs>
          <w:tab w:val="num" w:pos="1080"/>
        </w:tabs>
        <w:ind w:left="1080" w:hanging="360"/>
      </w:pPr>
      <w:rPr>
        <w:rFonts w:ascii="Symbol" w:hAnsi="Symbol" w:hint="default"/>
        <w:color w:val="auto"/>
        <w:u w:color="808080"/>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9">
    <w:nsid w:val="436A6E41"/>
    <w:multiLevelType w:val="multilevel"/>
    <w:tmpl w:val="1F403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6207DF7"/>
    <w:multiLevelType w:val="hybridMultilevel"/>
    <w:tmpl w:val="26866AEC"/>
    <w:lvl w:ilvl="0" w:tplc="EB92DF10">
      <w:start w:val="1"/>
      <w:numFmt w:val="decimal"/>
      <w:lvlText w:val="%1."/>
      <w:lvlJc w:val="left"/>
      <w:pPr>
        <w:tabs>
          <w:tab w:val="num" w:pos="1080"/>
        </w:tabs>
        <w:ind w:left="1080" w:hanging="360"/>
      </w:pPr>
      <w:rPr>
        <w:rFonts w:ascii="Arial" w:hAnsi="Arial" w:hint="default"/>
        <w:b w:val="0"/>
        <w:i w:val="0"/>
        <w:caps/>
        <w:color w:val="auto"/>
        <w:sz w:val="16"/>
        <w:u w:color="80808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4A2B1CD6"/>
    <w:multiLevelType w:val="multilevel"/>
    <w:tmpl w:val="B3FAF252"/>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599739DF"/>
    <w:multiLevelType w:val="hybridMultilevel"/>
    <w:tmpl w:val="DBC0F14A"/>
    <w:lvl w:ilvl="0" w:tplc="069E4F7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6CB77E2C"/>
    <w:multiLevelType w:val="hybridMultilevel"/>
    <w:tmpl w:val="4A2CCC06"/>
    <w:lvl w:ilvl="0" w:tplc="0E32FD9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7CBE6A0F"/>
    <w:multiLevelType w:val="hybridMultilevel"/>
    <w:tmpl w:val="D254731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11"/>
  </w:num>
  <w:num w:numId="3">
    <w:abstractNumId w:val="13"/>
  </w:num>
  <w:num w:numId="4">
    <w:abstractNumId w:val="3"/>
  </w:num>
  <w:num w:numId="5">
    <w:abstractNumId w:val="1"/>
  </w:num>
  <w:num w:numId="6">
    <w:abstractNumId w:val="2"/>
  </w:num>
  <w:num w:numId="7">
    <w:abstractNumId w:val="8"/>
  </w:num>
  <w:num w:numId="8">
    <w:abstractNumId w:val="0"/>
  </w:num>
  <w:num w:numId="9">
    <w:abstractNumId w:val="12"/>
  </w:num>
  <w:num w:numId="10">
    <w:abstractNumId w:val="10"/>
  </w:num>
  <w:num w:numId="11">
    <w:abstractNumId w:val="14"/>
  </w:num>
  <w:num w:numId="12">
    <w:abstractNumId w:val="4"/>
  </w:num>
  <w:num w:numId="13">
    <w:abstractNumId w:val="5"/>
  </w:num>
  <w:num w:numId="14">
    <w:abstractNumId w:val="9"/>
  </w:num>
  <w:num w:numId="1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grammar="clean"/>
  <w:attachedTemplate r:id="rId1"/>
  <w:stylePaneFormatFilter w:val="3F01"/>
  <w:defaultTabStop w:val="720"/>
  <w:drawingGridHorizontalSpacing w:val="110"/>
  <w:displayHorizontalDrawingGridEvery w:val="2"/>
  <w:displayVerticalDrawingGridEvery w:val="2"/>
  <w:characterSpacingControl w:val="doNotCompress"/>
  <w:hdrShapeDefaults>
    <o:shapedefaults v:ext="edit" spidmax="6145">
      <o:colormru v:ext="edit" colors="#5f5f5f"/>
    </o:shapedefaults>
  </w:hdrShapeDefaults>
  <w:footnotePr>
    <w:footnote w:id="-1"/>
    <w:footnote w:id="0"/>
  </w:footnotePr>
  <w:endnotePr>
    <w:endnote w:id="-1"/>
    <w:endnote w:id="0"/>
  </w:endnotePr>
  <w:compat/>
  <w:rsids>
    <w:rsidRoot w:val="00B87252"/>
    <w:rsid w:val="00002860"/>
    <w:rsid w:val="000304E2"/>
    <w:rsid w:val="00032EB7"/>
    <w:rsid w:val="000376D0"/>
    <w:rsid w:val="00075930"/>
    <w:rsid w:val="00082325"/>
    <w:rsid w:val="000946B8"/>
    <w:rsid w:val="000A7464"/>
    <w:rsid w:val="000C21A7"/>
    <w:rsid w:val="000C73BA"/>
    <w:rsid w:val="000E35BC"/>
    <w:rsid w:val="000E4BE1"/>
    <w:rsid w:val="001074B8"/>
    <w:rsid w:val="00117B5D"/>
    <w:rsid w:val="001267B4"/>
    <w:rsid w:val="00131847"/>
    <w:rsid w:val="001357B4"/>
    <w:rsid w:val="001474D9"/>
    <w:rsid w:val="001566CE"/>
    <w:rsid w:val="001567E8"/>
    <w:rsid w:val="0015714B"/>
    <w:rsid w:val="00167435"/>
    <w:rsid w:val="00197B60"/>
    <w:rsid w:val="001B7453"/>
    <w:rsid w:val="001C4A41"/>
    <w:rsid w:val="001D6102"/>
    <w:rsid w:val="001D61C6"/>
    <w:rsid w:val="001E01C5"/>
    <w:rsid w:val="001E2DC0"/>
    <w:rsid w:val="001E39F0"/>
    <w:rsid w:val="001F48AD"/>
    <w:rsid w:val="001F4A14"/>
    <w:rsid w:val="00222D0B"/>
    <w:rsid w:val="0022553A"/>
    <w:rsid w:val="00241C49"/>
    <w:rsid w:val="00243BDF"/>
    <w:rsid w:val="00247454"/>
    <w:rsid w:val="00267D4C"/>
    <w:rsid w:val="00270E22"/>
    <w:rsid w:val="00287B77"/>
    <w:rsid w:val="002920EA"/>
    <w:rsid w:val="00297089"/>
    <w:rsid w:val="002A0AC7"/>
    <w:rsid w:val="002A4CEC"/>
    <w:rsid w:val="002B3259"/>
    <w:rsid w:val="002B5892"/>
    <w:rsid w:val="002C4FBA"/>
    <w:rsid w:val="002D143A"/>
    <w:rsid w:val="002D265F"/>
    <w:rsid w:val="002D6930"/>
    <w:rsid w:val="0030006F"/>
    <w:rsid w:val="003038AC"/>
    <w:rsid w:val="0031011E"/>
    <w:rsid w:val="003204D9"/>
    <w:rsid w:val="00320E6D"/>
    <w:rsid w:val="00345BD9"/>
    <w:rsid w:val="00355124"/>
    <w:rsid w:val="003670D4"/>
    <w:rsid w:val="003778D6"/>
    <w:rsid w:val="003871E3"/>
    <w:rsid w:val="00396328"/>
    <w:rsid w:val="003A29CF"/>
    <w:rsid w:val="003A5DB1"/>
    <w:rsid w:val="003C5FA3"/>
    <w:rsid w:val="003E04D9"/>
    <w:rsid w:val="003E2612"/>
    <w:rsid w:val="00400F90"/>
    <w:rsid w:val="0042255D"/>
    <w:rsid w:val="00423A23"/>
    <w:rsid w:val="00424366"/>
    <w:rsid w:val="004323F0"/>
    <w:rsid w:val="004352F0"/>
    <w:rsid w:val="00453202"/>
    <w:rsid w:val="004548BA"/>
    <w:rsid w:val="00461E17"/>
    <w:rsid w:val="00480848"/>
    <w:rsid w:val="0048615A"/>
    <w:rsid w:val="00487344"/>
    <w:rsid w:val="004C11A6"/>
    <w:rsid w:val="004D5A9D"/>
    <w:rsid w:val="004E0029"/>
    <w:rsid w:val="004F4AB7"/>
    <w:rsid w:val="00514EA7"/>
    <w:rsid w:val="00521431"/>
    <w:rsid w:val="00530B04"/>
    <w:rsid w:val="00530B20"/>
    <w:rsid w:val="00535BA8"/>
    <w:rsid w:val="00540CBD"/>
    <w:rsid w:val="00543C98"/>
    <w:rsid w:val="005516DC"/>
    <w:rsid w:val="0055396C"/>
    <w:rsid w:val="005657E8"/>
    <w:rsid w:val="005671E6"/>
    <w:rsid w:val="0056740F"/>
    <w:rsid w:val="00567774"/>
    <w:rsid w:val="0058098C"/>
    <w:rsid w:val="00583800"/>
    <w:rsid w:val="00593A79"/>
    <w:rsid w:val="00596227"/>
    <w:rsid w:val="005A72A4"/>
    <w:rsid w:val="005B4FCC"/>
    <w:rsid w:val="005B7109"/>
    <w:rsid w:val="005C36E9"/>
    <w:rsid w:val="005E5F9E"/>
    <w:rsid w:val="005F260B"/>
    <w:rsid w:val="0060599C"/>
    <w:rsid w:val="00605F55"/>
    <w:rsid w:val="00634E39"/>
    <w:rsid w:val="00636F80"/>
    <w:rsid w:val="00643433"/>
    <w:rsid w:val="006462D1"/>
    <w:rsid w:val="00654A9F"/>
    <w:rsid w:val="00657525"/>
    <w:rsid w:val="00680625"/>
    <w:rsid w:val="00697511"/>
    <w:rsid w:val="006A5B8C"/>
    <w:rsid w:val="006C7F20"/>
    <w:rsid w:val="006D7E64"/>
    <w:rsid w:val="006F65BE"/>
    <w:rsid w:val="0070443E"/>
    <w:rsid w:val="00713AF2"/>
    <w:rsid w:val="007213FE"/>
    <w:rsid w:val="0072546B"/>
    <w:rsid w:val="007378B0"/>
    <w:rsid w:val="00771952"/>
    <w:rsid w:val="007846D1"/>
    <w:rsid w:val="007A190A"/>
    <w:rsid w:val="007C0073"/>
    <w:rsid w:val="007C3042"/>
    <w:rsid w:val="007E618E"/>
    <w:rsid w:val="007E7B6C"/>
    <w:rsid w:val="007F0F7C"/>
    <w:rsid w:val="00812111"/>
    <w:rsid w:val="00814E6A"/>
    <w:rsid w:val="00834BC1"/>
    <w:rsid w:val="00860B11"/>
    <w:rsid w:val="00867E08"/>
    <w:rsid w:val="00870012"/>
    <w:rsid w:val="008725B5"/>
    <w:rsid w:val="008746EB"/>
    <w:rsid w:val="008A7AFC"/>
    <w:rsid w:val="008A7CB1"/>
    <w:rsid w:val="008B5CE5"/>
    <w:rsid w:val="008F6495"/>
    <w:rsid w:val="008F65C8"/>
    <w:rsid w:val="00902437"/>
    <w:rsid w:val="0091791B"/>
    <w:rsid w:val="00917C25"/>
    <w:rsid w:val="00925809"/>
    <w:rsid w:val="009272E6"/>
    <w:rsid w:val="00927450"/>
    <w:rsid w:val="009311EC"/>
    <w:rsid w:val="00936D08"/>
    <w:rsid w:val="0094245F"/>
    <w:rsid w:val="009655CA"/>
    <w:rsid w:val="00985361"/>
    <w:rsid w:val="00992BB6"/>
    <w:rsid w:val="00994CE5"/>
    <w:rsid w:val="00996D22"/>
    <w:rsid w:val="009A76C8"/>
    <w:rsid w:val="009B7960"/>
    <w:rsid w:val="009C1AD8"/>
    <w:rsid w:val="009D5EFB"/>
    <w:rsid w:val="009D70DA"/>
    <w:rsid w:val="009F0B9D"/>
    <w:rsid w:val="009F63E9"/>
    <w:rsid w:val="00A01B21"/>
    <w:rsid w:val="00A02359"/>
    <w:rsid w:val="00A053FE"/>
    <w:rsid w:val="00A13419"/>
    <w:rsid w:val="00A2239C"/>
    <w:rsid w:val="00A26391"/>
    <w:rsid w:val="00A70E6C"/>
    <w:rsid w:val="00A72A6E"/>
    <w:rsid w:val="00A7377C"/>
    <w:rsid w:val="00A757E4"/>
    <w:rsid w:val="00A767C6"/>
    <w:rsid w:val="00A81DAB"/>
    <w:rsid w:val="00AA119F"/>
    <w:rsid w:val="00AA1D7C"/>
    <w:rsid w:val="00AA7D33"/>
    <w:rsid w:val="00AB2B7E"/>
    <w:rsid w:val="00AC3FF8"/>
    <w:rsid w:val="00AD3850"/>
    <w:rsid w:val="00AD45A2"/>
    <w:rsid w:val="00AD533A"/>
    <w:rsid w:val="00AD5914"/>
    <w:rsid w:val="00AE0E24"/>
    <w:rsid w:val="00AE2C1C"/>
    <w:rsid w:val="00AE4B4F"/>
    <w:rsid w:val="00AF768E"/>
    <w:rsid w:val="00B15867"/>
    <w:rsid w:val="00B2325E"/>
    <w:rsid w:val="00B24C94"/>
    <w:rsid w:val="00B32279"/>
    <w:rsid w:val="00B43AD5"/>
    <w:rsid w:val="00B47174"/>
    <w:rsid w:val="00B56B9A"/>
    <w:rsid w:val="00B63B19"/>
    <w:rsid w:val="00B82492"/>
    <w:rsid w:val="00B85D16"/>
    <w:rsid w:val="00B87252"/>
    <w:rsid w:val="00B951EB"/>
    <w:rsid w:val="00BA111C"/>
    <w:rsid w:val="00BA649C"/>
    <w:rsid w:val="00BB0218"/>
    <w:rsid w:val="00BD608F"/>
    <w:rsid w:val="00BE70A4"/>
    <w:rsid w:val="00BE7F80"/>
    <w:rsid w:val="00C033C0"/>
    <w:rsid w:val="00C07D92"/>
    <w:rsid w:val="00C13136"/>
    <w:rsid w:val="00C16E62"/>
    <w:rsid w:val="00C21790"/>
    <w:rsid w:val="00C304BF"/>
    <w:rsid w:val="00C34E55"/>
    <w:rsid w:val="00C56704"/>
    <w:rsid w:val="00C71EAA"/>
    <w:rsid w:val="00C773F1"/>
    <w:rsid w:val="00C90F15"/>
    <w:rsid w:val="00CA52A8"/>
    <w:rsid w:val="00CB6CD9"/>
    <w:rsid w:val="00CF276F"/>
    <w:rsid w:val="00D017A7"/>
    <w:rsid w:val="00D1264B"/>
    <w:rsid w:val="00D13A1A"/>
    <w:rsid w:val="00D16F14"/>
    <w:rsid w:val="00D2772B"/>
    <w:rsid w:val="00D7192A"/>
    <w:rsid w:val="00D76BAC"/>
    <w:rsid w:val="00D76C0B"/>
    <w:rsid w:val="00D87DA3"/>
    <w:rsid w:val="00D94A89"/>
    <w:rsid w:val="00DA021D"/>
    <w:rsid w:val="00DA56B9"/>
    <w:rsid w:val="00DC2D16"/>
    <w:rsid w:val="00DC667A"/>
    <w:rsid w:val="00DD4B5C"/>
    <w:rsid w:val="00DE74D5"/>
    <w:rsid w:val="00DF079C"/>
    <w:rsid w:val="00E02DDB"/>
    <w:rsid w:val="00E21963"/>
    <w:rsid w:val="00E236DC"/>
    <w:rsid w:val="00E24ACC"/>
    <w:rsid w:val="00E43983"/>
    <w:rsid w:val="00E43A7F"/>
    <w:rsid w:val="00E44A9B"/>
    <w:rsid w:val="00E82FA1"/>
    <w:rsid w:val="00E83A56"/>
    <w:rsid w:val="00E93EE5"/>
    <w:rsid w:val="00E94FB8"/>
    <w:rsid w:val="00EA16D3"/>
    <w:rsid w:val="00EB690E"/>
    <w:rsid w:val="00EB7D40"/>
    <w:rsid w:val="00EC251C"/>
    <w:rsid w:val="00ED114D"/>
    <w:rsid w:val="00EF6628"/>
    <w:rsid w:val="00EF68EB"/>
    <w:rsid w:val="00EF749D"/>
    <w:rsid w:val="00F01697"/>
    <w:rsid w:val="00F443DF"/>
    <w:rsid w:val="00F555B8"/>
    <w:rsid w:val="00F618B0"/>
    <w:rsid w:val="00F67223"/>
    <w:rsid w:val="00F75478"/>
    <w:rsid w:val="00FA1B97"/>
    <w:rsid w:val="00FA2683"/>
    <w:rsid w:val="00FB1B73"/>
    <w:rsid w:val="00FD7E6D"/>
    <w:rsid w:val="00FE75A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colormru v:ext="edit" colors="#5f5f5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Top of Form" w:uiPriority="99"/>
    <w:lsdException w:name="HTML Bottom of Form" w:uiPriority="99"/>
    <w:lsdException w:name="Normal (Web)" w:uiPriority="99"/>
    <w:lsdException w:name="HTML Cite"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21790"/>
    <w:rPr>
      <w:rFonts w:ascii="Arial" w:hAnsi="Arial" w:cs="Arial"/>
      <w:sz w:val="22"/>
      <w:szCs w:val="22"/>
    </w:rPr>
  </w:style>
  <w:style w:type="paragraph" w:styleId="Heading1">
    <w:name w:val="heading 1"/>
    <w:basedOn w:val="Normal"/>
    <w:next w:val="BodyText"/>
    <w:link w:val="Heading1Char"/>
    <w:qFormat/>
    <w:rsid w:val="00D13A1A"/>
    <w:pPr>
      <w:spacing w:line="480" w:lineRule="auto"/>
      <w:jc w:val="center"/>
      <w:outlineLvl w:val="0"/>
    </w:pPr>
    <w:rPr>
      <w:rFonts w:ascii="Times New Roman" w:hAnsi="Times New Roman" w:cs="Times New Roman"/>
      <w:sz w:val="24"/>
      <w:szCs w:val="20"/>
    </w:rPr>
  </w:style>
  <w:style w:type="paragraph" w:styleId="Heading2">
    <w:name w:val="heading 2"/>
    <w:basedOn w:val="Normal"/>
    <w:next w:val="Normal"/>
    <w:link w:val="Heading2Char"/>
    <w:semiHidden/>
    <w:unhideWhenUsed/>
    <w:qFormat/>
    <w:rsid w:val="001E39F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C07D92"/>
    <w:rPr>
      <w:rFonts w:ascii="Arial" w:hAnsi="Arial"/>
      <w:bCs/>
      <w:strike w:val="0"/>
      <w:dstrike w:val="0"/>
      <w:color w:val="0000FF"/>
      <w:sz w:val="22"/>
      <w:u w:val="single"/>
      <w:effect w:val="none"/>
    </w:rPr>
  </w:style>
  <w:style w:type="paragraph" w:styleId="Header">
    <w:name w:val="header"/>
    <w:basedOn w:val="Normal"/>
    <w:link w:val="HeaderChar"/>
    <w:uiPriority w:val="99"/>
    <w:rsid w:val="00B56B9A"/>
    <w:pPr>
      <w:tabs>
        <w:tab w:val="center" w:pos="4320"/>
        <w:tab w:val="right" w:pos="8640"/>
      </w:tabs>
    </w:pPr>
  </w:style>
  <w:style w:type="paragraph" w:styleId="Footer">
    <w:name w:val="footer"/>
    <w:basedOn w:val="Normal"/>
    <w:link w:val="FooterChar"/>
    <w:rsid w:val="00B56B9A"/>
    <w:pPr>
      <w:tabs>
        <w:tab w:val="center" w:pos="4320"/>
        <w:tab w:val="right" w:pos="8640"/>
      </w:tabs>
    </w:pPr>
  </w:style>
  <w:style w:type="character" w:styleId="PageNumber">
    <w:name w:val="page number"/>
    <w:basedOn w:val="DefaultParagraphFont"/>
    <w:rsid w:val="00B56B9A"/>
  </w:style>
  <w:style w:type="paragraph" w:styleId="BalloonText">
    <w:name w:val="Balloon Text"/>
    <w:basedOn w:val="Normal"/>
    <w:semiHidden/>
    <w:rsid w:val="002D265F"/>
    <w:rPr>
      <w:rFonts w:ascii="Tahoma" w:hAnsi="Tahoma" w:cs="Tahoma"/>
      <w:sz w:val="16"/>
      <w:szCs w:val="16"/>
    </w:rPr>
  </w:style>
  <w:style w:type="character" w:customStyle="1" w:styleId="italic">
    <w:name w:val="italic"/>
    <w:basedOn w:val="DefaultParagraphFont"/>
    <w:rsid w:val="00567774"/>
  </w:style>
  <w:style w:type="character" w:customStyle="1" w:styleId="bold">
    <w:name w:val="bold"/>
    <w:basedOn w:val="DefaultParagraphFont"/>
    <w:rsid w:val="00567774"/>
  </w:style>
  <w:style w:type="paragraph" w:styleId="ListParagraph">
    <w:name w:val="List Paragraph"/>
    <w:basedOn w:val="Normal"/>
    <w:uiPriority w:val="34"/>
    <w:qFormat/>
    <w:rsid w:val="001D6102"/>
    <w:pPr>
      <w:ind w:left="720"/>
      <w:contextualSpacing/>
    </w:pPr>
    <w:rPr>
      <w:rFonts w:cs="Times New Roman"/>
    </w:rPr>
  </w:style>
  <w:style w:type="character" w:customStyle="1" w:styleId="HeaderChar">
    <w:name w:val="Header Char"/>
    <w:basedOn w:val="DefaultParagraphFont"/>
    <w:link w:val="Header"/>
    <w:uiPriority w:val="99"/>
    <w:rsid w:val="00A26391"/>
    <w:rPr>
      <w:rFonts w:ascii="Arial" w:hAnsi="Arial" w:cs="Arial"/>
      <w:sz w:val="22"/>
      <w:szCs w:val="22"/>
    </w:rPr>
  </w:style>
  <w:style w:type="character" w:customStyle="1" w:styleId="FooterChar">
    <w:name w:val="Footer Char"/>
    <w:link w:val="Footer"/>
    <w:rsid w:val="00B87252"/>
    <w:rPr>
      <w:rFonts w:ascii="Arial" w:hAnsi="Arial" w:cs="Arial"/>
      <w:sz w:val="22"/>
      <w:szCs w:val="22"/>
    </w:rPr>
  </w:style>
  <w:style w:type="character" w:customStyle="1" w:styleId="Heading1Char">
    <w:name w:val="Heading 1 Char"/>
    <w:basedOn w:val="DefaultParagraphFont"/>
    <w:link w:val="Heading1"/>
    <w:rsid w:val="00D13A1A"/>
    <w:rPr>
      <w:sz w:val="24"/>
    </w:rPr>
  </w:style>
  <w:style w:type="paragraph" w:styleId="BodyText">
    <w:name w:val="Body Text"/>
    <w:basedOn w:val="Normal"/>
    <w:link w:val="BodyTextChar"/>
    <w:rsid w:val="00D13A1A"/>
    <w:pPr>
      <w:spacing w:after="120"/>
    </w:pPr>
  </w:style>
  <w:style w:type="character" w:customStyle="1" w:styleId="BodyTextChar">
    <w:name w:val="Body Text Char"/>
    <w:basedOn w:val="DefaultParagraphFont"/>
    <w:link w:val="BodyText"/>
    <w:rsid w:val="00D13A1A"/>
    <w:rPr>
      <w:rFonts w:ascii="Arial" w:hAnsi="Arial" w:cs="Arial"/>
      <w:sz w:val="22"/>
      <w:szCs w:val="22"/>
    </w:rPr>
  </w:style>
  <w:style w:type="paragraph" w:customStyle="1" w:styleId="body-paragraph">
    <w:name w:val="body-paragraph"/>
    <w:basedOn w:val="Normal"/>
    <w:rsid w:val="000A7464"/>
    <w:pPr>
      <w:spacing w:before="100" w:beforeAutospacing="1" w:after="100" w:afterAutospacing="1"/>
    </w:pPr>
    <w:rPr>
      <w:rFonts w:ascii="Times New Roman" w:hAnsi="Times New Roman" w:cs="Times New Roman"/>
      <w:sz w:val="24"/>
      <w:szCs w:val="24"/>
    </w:rPr>
  </w:style>
  <w:style w:type="character" w:customStyle="1" w:styleId="Heading2Char">
    <w:name w:val="Heading 2 Char"/>
    <w:basedOn w:val="DefaultParagraphFont"/>
    <w:link w:val="Heading2"/>
    <w:semiHidden/>
    <w:rsid w:val="001E39F0"/>
    <w:rPr>
      <w:rFonts w:asciiTheme="majorHAnsi" w:eastAsiaTheme="majorEastAsia" w:hAnsiTheme="majorHAnsi" w:cstheme="majorBidi"/>
      <w:b/>
      <w:bCs/>
      <w:color w:val="4F81BD" w:themeColor="accent1"/>
      <w:sz w:val="26"/>
      <w:szCs w:val="26"/>
    </w:rPr>
  </w:style>
  <w:style w:type="character" w:styleId="HTMLCite">
    <w:name w:val="HTML Cite"/>
    <w:basedOn w:val="DefaultParagraphFont"/>
    <w:uiPriority w:val="99"/>
    <w:unhideWhenUsed/>
    <w:rsid w:val="001E39F0"/>
    <w:rPr>
      <w:i/>
      <w:iCs/>
      <w:vanish w:val="0"/>
      <w:webHidden w:val="0"/>
      <w:color w:val="737373"/>
      <w:sz w:val="18"/>
      <w:szCs w:val="18"/>
      <w:specVanish w:val="0"/>
    </w:rPr>
  </w:style>
  <w:style w:type="character" w:customStyle="1" w:styleId="citation-publication-date">
    <w:name w:val="citation-publication-date"/>
    <w:basedOn w:val="DefaultParagraphFont"/>
    <w:rsid w:val="00167435"/>
  </w:style>
  <w:style w:type="character" w:customStyle="1" w:styleId="citation-volume">
    <w:name w:val="citation-volume"/>
    <w:basedOn w:val="DefaultParagraphFont"/>
    <w:rsid w:val="00167435"/>
  </w:style>
  <w:style w:type="character" w:customStyle="1" w:styleId="citation-issue">
    <w:name w:val="citation-issue"/>
    <w:basedOn w:val="DefaultParagraphFont"/>
    <w:rsid w:val="00167435"/>
  </w:style>
  <w:style w:type="character" w:customStyle="1" w:styleId="citation-flpages">
    <w:name w:val="citation-flpages"/>
    <w:basedOn w:val="DefaultParagraphFont"/>
    <w:rsid w:val="00167435"/>
  </w:style>
  <w:style w:type="paragraph" w:styleId="NormalWeb">
    <w:name w:val="Normal (Web)"/>
    <w:basedOn w:val="Normal"/>
    <w:uiPriority w:val="99"/>
    <w:unhideWhenUsed/>
    <w:rsid w:val="003871E3"/>
    <w:pPr>
      <w:spacing w:before="100" w:beforeAutospacing="1" w:after="100" w:afterAutospacing="1"/>
    </w:pPr>
    <w:rPr>
      <w:rFonts w:ascii="Verdana" w:hAnsi="Verdana" w:cs="Times New Roman"/>
      <w:sz w:val="18"/>
      <w:szCs w:val="18"/>
    </w:rPr>
  </w:style>
  <w:style w:type="paragraph" w:styleId="z-TopofForm">
    <w:name w:val="HTML Top of Form"/>
    <w:basedOn w:val="Normal"/>
    <w:next w:val="Normal"/>
    <w:link w:val="z-TopofFormChar"/>
    <w:hidden/>
    <w:uiPriority w:val="99"/>
    <w:unhideWhenUsed/>
    <w:rsid w:val="00FA2683"/>
    <w:pPr>
      <w:pBdr>
        <w:bottom w:val="single" w:sz="6" w:space="1" w:color="auto"/>
      </w:pBdr>
      <w:jc w:val="center"/>
    </w:pPr>
    <w:rPr>
      <w:vanish/>
      <w:sz w:val="16"/>
      <w:szCs w:val="16"/>
    </w:rPr>
  </w:style>
  <w:style w:type="character" w:customStyle="1" w:styleId="z-TopofFormChar">
    <w:name w:val="z-Top of Form Char"/>
    <w:basedOn w:val="DefaultParagraphFont"/>
    <w:link w:val="z-TopofForm"/>
    <w:uiPriority w:val="99"/>
    <w:rsid w:val="00FA2683"/>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FA2683"/>
    <w:pPr>
      <w:pBdr>
        <w:top w:val="single" w:sz="6" w:space="1" w:color="auto"/>
      </w:pBdr>
      <w:jc w:val="center"/>
    </w:pPr>
    <w:rPr>
      <w:vanish/>
      <w:sz w:val="16"/>
      <w:szCs w:val="16"/>
    </w:rPr>
  </w:style>
  <w:style w:type="character" w:customStyle="1" w:styleId="z-BottomofFormChar">
    <w:name w:val="z-Bottom of Form Char"/>
    <w:basedOn w:val="DefaultParagraphFont"/>
    <w:link w:val="z-BottomofForm"/>
    <w:uiPriority w:val="99"/>
    <w:rsid w:val="00FA2683"/>
    <w:rPr>
      <w:rFonts w:ascii="Arial" w:hAnsi="Arial" w:cs="Arial"/>
      <w:vanish/>
      <w:sz w:val="16"/>
      <w:szCs w:val="16"/>
    </w:rPr>
  </w:style>
  <w:style w:type="character" w:styleId="CommentReference">
    <w:name w:val="annotation reference"/>
    <w:basedOn w:val="DefaultParagraphFont"/>
    <w:rsid w:val="00396328"/>
    <w:rPr>
      <w:sz w:val="16"/>
      <w:szCs w:val="16"/>
    </w:rPr>
  </w:style>
  <w:style w:type="paragraph" w:styleId="CommentText">
    <w:name w:val="annotation text"/>
    <w:basedOn w:val="Normal"/>
    <w:link w:val="CommentTextChar"/>
    <w:rsid w:val="00396328"/>
    <w:rPr>
      <w:sz w:val="20"/>
      <w:szCs w:val="20"/>
    </w:rPr>
  </w:style>
  <w:style w:type="character" w:customStyle="1" w:styleId="CommentTextChar">
    <w:name w:val="Comment Text Char"/>
    <w:basedOn w:val="DefaultParagraphFont"/>
    <w:link w:val="CommentText"/>
    <w:rsid w:val="00396328"/>
    <w:rPr>
      <w:rFonts w:ascii="Arial" w:hAnsi="Arial" w:cs="Arial"/>
    </w:rPr>
  </w:style>
  <w:style w:type="paragraph" w:styleId="CommentSubject">
    <w:name w:val="annotation subject"/>
    <w:basedOn w:val="CommentText"/>
    <w:next w:val="CommentText"/>
    <w:link w:val="CommentSubjectChar"/>
    <w:rsid w:val="00396328"/>
    <w:rPr>
      <w:b/>
      <w:bCs/>
    </w:rPr>
  </w:style>
  <w:style w:type="character" w:customStyle="1" w:styleId="CommentSubjectChar">
    <w:name w:val="Comment Subject Char"/>
    <w:basedOn w:val="CommentTextChar"/>
    <w:link w:val="CommentSubject"/>
    <w:rsid w:val="0039632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Top of Form" w:uiPriority="99"/>
    <w:lsdException w:name="HTML Bottom of Form" w:uiPriority="99"/>
    <w:lsdException w:name="Normal (Web)" w:uiPriority="99"/>
    <w:lsdException w:name="HTML Cite"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21790"/>
    <w:rPr>
      <w:rFonts w:ascii="Arial" w:hAnsi="Arial" w:cs="Arial"/>
      <w:sz w:val="22"/>
      <w:szCs w:val="22"/>
    </w:rPr>
  </w:style>
  <w:style w:type="paragraph" w:styleId="Heading1">
    <w:name w:val="heading 1"/>
    <w:basedOn w:val="Normal"/>
    <w:next w:val="BodyText"/>
    <w:link w:val="Heading1Char"/>
    <w:qFormat/>
    <w:rsid w:val="00D13A1A"/>
    <w:pPr>
      <w:spacing w:line="480" w:lineRule="auto"/>
      <w:jc w:val="center"/>
      <w:outlineLvl w:val="0"/>
    </w:pPr>
    <w:rPr>
      <w:rFonts w:ascii="Times New Roman" w:hAnsi="Times New Roman" w:cs="Times New Roman"/>
      <w:sz w:val="24"/>
      <w:szCs w:val="20"/>
    </w:rPr>
  </w:style>
  <w:style w:type="paragraph" w:styleId="Heading2">
    <w:name w:val="heading 2"/>
    <w:basedOn w:val="Normal"/>
    <w:next w:val="Normal"/>
    <w:link w:val="Heading2Char"/>
    <w:semiHidden/>
    <w:unhideWhenUsed/>
    <w:qFormat/>
    <w:rsid w:val="001E39F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C07D92"/>
    <w:rPr>
      <w:rFonts w:ascii="Arial" w:hAnsi="Arial"/>
      <w:bCs/>
      <w:strike w:val="0"/>
      <w:dstrike w:val="0"/>
      <w:color w:val="0000FF"/>
      <w:sz w:val="22"/>
      <w:u w:val="single"/>
      <w:effect w:val="none"/>
    </w:rPr>
  </w:style>
  <w:style w:type="paragraph" w:styleId="Header">
    <w:name w:val="header"/>
    <w:basedOn w:val="Normal"/>
    <w:link w:val="HeaderChar"/>
    <w:uiPriority w:val="99"/>
    <w:rsid w:val="00B56B9A"/>
    <w:pPr>
      <w:tabs>
        <w:tab w:val="center" w:pos="4320"/>
        <w:tab w:val="right" w:pos="8640"/>
      </w:tabs>
    </w:pPr>
  </w:style>
  <w:style w:type="paragraph" w:styleId="Footer">
    <w:name w:val="footer"/>
    <w:basedOn w:val="Normal"/>
    <w:link w:val="FooterChar"/>
    <w:rsid w:val="00B56B9A"/>
    <w:pPr>
      <w:tabs>
        <w:tab w:val="center" w:pos="4320"/>
        <w:tab w:val="right" w:pos="8640"/>
      </w:tabs>
    </w:pPr>
  </w:style>
  <w:style w:type="character" w:styleId="PageNumber">
    <w:name w:val="page number"/>
    <w:basedOn w:val="DefaultParagraphFont"/>
    <w:rsid w:val="00B56B9A"/>
  </w:style>
  <w:style w:type="paragraph" w:styleId="BalloonText">
    <w:name w:val="Balloon Text"/>
    <w:basedOn w:val="Normal"/>
    <w:semiHidden/>
    <w:rsid w:val="002D265F"/>
    <w:rPr>
      <w:rFonts w:ascii="Tahoma" w:hAnsi="Tahoma" w:cs="Tahoma"/>
      <w:sz w:val="16"/>
      <w:szCs w:val="16"/>
    </w:rPr>
  </w:style>
  <w:style w:type="character" w:customStyle="1" w:styleId="italic">
    <w:name w:val="italic"/>
    <w:basedOn w:val="DefaultParagraphFont"/>
    <w:rsid w:val="00567774"/>
  </w:style>
  <w:style w:type="character" w:customStyle="1" w:styleId="bold">
    <w:name w:val="bold"/>
    <w:basedOn w:val="DefaultParagraphFont"/>
    <w:rsid w:val="00567774"/>
  </w:style>
  <w:style w:type="paragraph" w:styleId="ListParagraph">
    <w:name w:val="List Paragraph"/>
    <w:basedOn w:val="Normal"/>
    <w:uiPriority w:val="34"/>
    <w:qFormat/>
    <w:rsid w:val="001D6102"/>
    <w:pPr>
      <w:ind w:left="720"/>
      <w:contextualSpacing/>
    </w:pPr>
    <w:rPr>
      <w:rFonts w:cs="Times New Roman"/>
    </w:rPr>
  </w:style>
  <w:style w:type="character" w:customStyle="1" w:styleId="HeaderChar">
    <w:name w:val="Header Char"/>
    <w:basedOn w:val="DefaultParagraphFont"/>
    <w:link w:val="Header"/>
    <w:uiPriority w:val="99"/>
    <w:rsid w:val="00A26391"/>
    <w:rPr>
      <w:rFonts w:ascii="Arial" w:hAnsi="Arial" w:cs="Arial"/>
      <w:sz w:val="22"/>
      <w:szCs w:val="22"/>
    </w:rPr>
  </w:style>
  <w:style w:type="character" w:customStyle="1" w:styleId="FooterChar">
    <w:name w:val="Footer Char"/>
    <w:link w:val="Footer"/>
    <w:rsid w:val="00B87252"/>
    <w:rPr>
      <w:rFonts w:ascii="Arial" w:hAnsi="Arial" w:cs="Arial"/>
      <w:sz w:val="22"/>
      <w:szCs w:val="22"/>
    </w:rPr>
  </w:style>
  <w:style w:type="character" w:customStyle="1" w:styleId="Heading1Char">
    <w:name w:val="Heading 1 Char"/>
    <w:basedOn w:val="DefaultParagraphFont"/>
    <w:link w:val="Heading1"/>
    <w:rsid w:val="00D13A1A"/>
    <w:rPr>
      <w:sz w:val="24"/>
    </w:rPr>
  </w:style>
  <w:style w:type="paragraph" w:styleId="BodyText">
    <w:name w:val="Body Text"/>
    <w:basedOn w:val="Normal"/>
    <w:link w:val="BodyTextChar"/>
    <w:rsid w:val="00D13A1A"/>
    <w:pPr>
      <w:spacing w:after="120"/>
    </w:pPr>
  </w:style>
  <w:style w:type="character" w:customStyle="1" w:styleId="BodyTextChar">
    <w:name w:val="Body Text Char"/>
    <w:basedOn w:val="DefaultParagraphFont"/>
    <w:link w:val="BodyText"/>
    <w:rsid w:val="00D13A1A"/>
    <w:rPr>
      <w:rFonts w:ascii="Arial" w:hAnsi="Arial" w:cs="Arial"/>
      <w:sz w:val="22"/>
      <w:szCs w:val="22"/>
    </w:rPr>
  </w:style>
  <w:style w:type="paragraph" w:customStyle="1" w:styleId="body-paragraph">
    <w:name w:val="body-paragraph"/>
    <w:basedOn w:val="Normal"/>
    <w:rsid w:val="000A7464"/>
    <w:pPr>
      <w:spacing w:before="100" w:beforeAutospacing="1" w:after="100" w:afterAutospacing="1"/>
    </w:pPr>
    <w:rPr>
      <w:rFonts w:ascii="Times New Roman" w:hAnsi="Times New Roman" w:cs="Times New Roman"/>
      <w:sz w:val="24"/>
      <w:szCs w:val="24"/>
    </w:rPr>
  </w:style>
  <w:style w:type="character" w:customStyle="1" w:styleId="Heading2Char">
    <w:name w:val="Heading 2 Char"/>
    <w:basedOn w:val="DefaultParagraphFont"/>
    <w:link w:val="Heading2"/>
    <w:semiHidden/>
    <w:rsid w:val="001E39F0"/>
    <w:rPr>
      <w:rFonts w:asciiTheme="majorHAnsi" w:eastAsiaTheme="majorEastAsia" w:hAnsiTheme="majorHAnsi" w:cstheme="majorBidi"/>
      <w:b/>
      <w:bCs/>
      <w:color w:val="4F81BD" w:themeColor="accent1"/>
      <w:sz w:val="26"/>
      <w:szCs w:val="26"/>
    </w:rPr>
  </w:style>
  <w:style w:type="character" w:styleId="HTMLCite">
    <w:name w:val="HTML Cite"/>
    <w:basedOn w:val="DefaultParagraphFont"/>
    <w:uiPriority w:val="99"/>
    <w:unhideWhenUsed/>
    <w:rsid w:val="001E39F0"/>
    <w:rPr>
      <w:i/>
      <w:iCs/>
      <w:vanish w:val="0"/>
      <w:webHidden w:val="0"/>
      <w:color w:val="737373"/>
      <w:sz w:val="18"/>
      <w:szCs w:val="18"/>
      <w:specVanish w:val="0"/>
    </w:rPr>
  </w:style>
  <w:style w:type="character" w:customStyle="1" w:styleId="citation-publication-date">
    <w:name w:val="citation-publication-date"/>
    <w:basedOn w:val="DefaultParagraphFont"/>
    <w:rsid w:val="00167435"/>
  </w:style>
  <w:style w:type="character" w:customStyle="1" w:styleId="citation-volume">
    <w:name w:val="citation-volume"/>
    <w:basedOn w:val="DefaultParagraphFont"/>
    <w:rsid w:val="00167435"/>
  </w:style>
  <w:style w:type="character" w:customStyle="1" w:styleId="citation-issue">
    <w:name w:val="citation-issue"/>
    <w:basedOn w:val="DefaultParagraphFont"/>
    <w:rsid w:val="00167435"/>
  </w:style>
  <w:style w:type="character" w:customStyle="1" w:styleId="citation-flpages">
    <w:name w:val="citation-flpages"/>
    <w:basedOn w:val="DefaultParagraphFont"/>
    <w:rsid w:val="00167435"/>
  </w:style>
  <w:style w:type="paragraph" w:styleId="NormalWeb">
    <w:name w:val="Normal (Web)"/>
    <w:basedOn w:val="Normal"/>
    <w:uiPriority w:val="99"/>
    <w:unhideWhenUsed/>
    <w:rsid w:val="003871E3"/>
    <w:pPr>
      <w:spacing w:before="100" w:beforeAutospacing="1" w:after="100" w:afterAutospacing="1"/>
    </w:pPr>
    <w:rPr>
      <w:rFonts w:ascii="Verdana" w:hAnsi="Verdana" w:cs="Times New Roman"/>
      <w:sz w:val="18"/>
      <w:szCs w:val="18"/>
    </w:rPr>
  </w:style>
  <w:style w:type="paragraph" w:styleId="z-TopofForm">
    <w:name w:val="HTML Top of Form"/>
    <w:basedOn w:val="Normal"/>
    <w:next w:val="Normal"/>
    <w:link w:val="z-TopofFormChar"/>
    <w:hidden/>
    <w:uiPriority w:val="99"/>
    <w:unhideWhenUsed/>
    <w:rsid w:val="00FA2683"/>
    <w:pPr>
      <w:pBdr>
        <w:bottom w:val="single" w:sz="6" w:space="1" w:color="auto"/>
      </w:pBdr>
      <w:jc w:val="center"/>
    </w:pPr>
    <w:rPr>
      <w:vanish/>
      <w:sz w:val="16"/>
      <w:szCs w:val="16"/>
    </w:rPr>
  </w:style>
  <w:style w:type="character" w:customStyle="1" w:styleId="z-TopofFormChar">
    <w:name w:val="z-Top of Form Char"/>
    <w:basedOn w:val="DefaultParagraphFont"/>
    <w:link w:val="z-TopofForm"/>
    <w:uiPriority w:val="99"/>
    <w:rsid w:val="00FA2683"/>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FA2683"/>
    <w:pPr>
      <w:pBdr>
        <w:top w:val="single" w:sz="6" w:space="1" w:color="auto"/>
      </w:pBdr>
      <w:jc w:val="center"/>
    </w:pPr>
    <w:rPr>
      <w:vanish/>
      <w:sz w:val="16"/>
      <w:szCs w:val="16"/>
    </w:rPr>
  </w:style>
  <w:style w:type="character" w:customStyle="1" w:styleId="z-BottomofFormChar">
    <w:name w:val="z-Bottom of Form Char"/>
    <w:basedOn w:val="DefaultParagraphFont"/>
    <w:link w:val="z-BottomofForm"/>
    <w:uiPriority w:val="99"/>
    <w:rsid w:val="00FA2683"/>
    <w:rPr>
      <w:rFonts w:ascii="Arial" w:hAnsi="Arial" w:cs="Arial"/>
      <w:vanish/>
      <w:sz w:val="16"/>
      <w:szCs w:val="16"/>
    </w:rPr>
  </w:style>
</w:styles>
</file>

<file path=word/webSettings.xml><?xml version="1.0" encoding="utf-8"?>
<w:webSettings xmlns:r="http://schemas.openxmlformats.org/officeDocument/2006/relationships" xmlns:w="http://schemas.openxmlformats.org/wordprocessingml/2006/main">
  <w:divs>
    <w:div w:id="55864756">
      <w:bodyDiv w:val="1"/>
      <w:marLeft w:val="0"/>
      <w:marRight w:val="0"/>
      <w:marTop w:val="0"/>
      <w:marBottom w:val="0"/>
      <w:divBdr>
        <w:top w:val="none" w:sz="0" w:space="0" w:color="auto"/>
        <w:left w:val="none" w:sz="0" w:space="0" w:color="auto"/>
        <w:bottom w:val="none" w:sz="0" w:space="0" w:color="auto"/>
        <w:right w:val="none" w:sz="0" w:space="0" w:color="auto"/>
      </w:divBdr>
      <w:divsChild>
        <w:div w:id="964120555">
          <w:marLeft w:val="0"/>
          <w:marRight w:val="0"/>
          <w:marTop w:val="0"/>
          <w:marBottom w:val="0"/>
          <w:divBdr>
            <w:top w:val="none" w:sz="0" w:space="0" w:color="auto"/>
            <w:left w:val="none" w:sz="0" w:space="0" w:color="auto"/>
            <w:bottom w:val="none" w:sz="0" w:space="0" w:color="auto"/>
            <w:right w:val="none" w:sz="0" w:space="0" w:color="auto"/>
          </w:divBdr>
          <w:divsChild>
            <w:div w:id="1407146602">
              <w:marLeft w:val="0"/>
              <w:marRight w:val="0"/>
              <w:marTop w:val="180"/>
              <w:marBottom w:val="100"/>
              <w:divBdr>
                <w:top w:val="none" w:sz="0" w:space="0" w:color="auto"/>
                <w:left w:val="none" w:sz="0" w:space="0" w:color="auto"/>
                <w:bottom w:val="none" w:sz="0" w:space="0" w:color="auto"/>
                <w:right w:val="none" w:sz="0" w:space="0" w:color="auto"/>
              </w:divBdr>
              <w:divsChild>
                <w:div w:id="1782455210">
                  <w:marLeft w:val="0"/>
                  <w:marRight w:val="0"/>
                  <w:marTop w:val="0"/>
                  <w:marBottom w:val="450"/>
                  <w:divBdr>
                    <w:top w:val="none" w:sz="0" w:space="0" w:color="auto"/>
                    <w:left w:val="none" w:sz="0" w:space="0" w:color="auto"/>
                    <w:bottom w:val="none" w:sz="0" w:space="0" w:color="auto"/>
                    <w:right w:val="none" w:sz="0" w:space="0" w:color="auto"/>
                  </w:divBdr>
                  <w:divsChild>
                    <w:div w:id="1595941419">
                      <w:marLeft w:val="0"/>
                      <w:marRight w:val="0"/>
                      <w:marTop w:val="0"/>
                      <w:marBottom w:val="0"/>
                      <w:divBdr>
                        <w:top w:val="none" w:sz="0" w:space="0" w:color="auto"/>
                        <w:left w:val="none" w:sz="0" w:space="0" w:color="auto"/>
                        <w:bottom w:val="single" w:sz="6" w:space="0" w:color="C5BFBA"/>
                        <w:right w:val="none" w:sz="0" w:space="0" w:color="auto"/>
                      </w:divBdr>
                      <w:divsChild>
                        <w:div w:id="1223372275">
                          <w:marLeft w:val="0"/>
                          <w:marRight w:val="0"/>
                          <w:marTop w:val="0"/>
                          <w:marBottom w:val="0"/>
                          <w:divBdr>
                            <w:top w:val="none" w:sz="0" w:space="0" w:color="auto"/>
                            <w:left w:val="none" w:sz="0" w:space="0" w:color="auto"/>
                            <w:bottom w:val="single" w:sz="6" w:space="0" w:color="C1BCB7"/>
                            <w:right w:val="none" w:sz="0" w:space="0" w:color="auto"/>
                          </w:divBdr>
                          <w:divsChild>
                            <w:div w:id="580330200">
                              <w:marLeft w:val="0"/>
                              <w:marRight w:val="0"/>
                              <w:marTop w:val="0"/>
                              <w:marBottom w:val="0"/>
                              <w:divBdr>
                                <w:top w:val="none" w:sz="0" w:space="0" w:color="auto"/>
                                <w:left w:val="none" w:sz="0" w:space="0" w:color="auto"/>
                                <w:bottom w:val="none" w:sz="0" w:space="0" w:color="auto"/>
                                <w:right w:val="none" w:sz="0" w:space="0" w:color="auto"/>
                              </w:divBdr>
                              <w:divsChild>
                                <w:div w:id="681393317">
                                  <w:marLeft w:val="0"/>
                                  <w:marRight w:val="0"/>
                                  <w:marTop w:val="0"/>
                                  <w:marBottom w:val="0"/>
                                  <w:divBdr>
                                    <w:top w:val="none" w:sz="0" w:space="0" w:color="auto"/>
                                    <w:left w:val="none" w:sz="0" w:space="0" w:color="auto"/>
                                    <w:bottom w:val="none" w:sz="0" w:space="0" w:color="auto"/>
                                    <w:right w:val="none" w:sz="0" w:space="0" w:color="auto"/>
                                  </w:divBdr>
                                  <w:divsChild>
                                    <w:div w:id="642276182">
                                      <w:marLeft w:val="0"/>
                                      <w:marRight w:val="300"/>
                                      <w:marTop w:val="0"/>
                                      <w:marBottom w:val="0"/>
                                      <w:divBdr>
                                        <w:top w:val="none" w:sz="0" w:space="0" w:color="auto"/>
                                        <w:left w:val="none" w:sz="0" w:space="0" w:color="auto"/>
                                        <w:bottom w:val="none" w:sz="0" w:space="0" w:color="auto"/>
                                        <w:right w:val="none" w:sz="0" w:space="0" w:color="auto"/>
                                      </w:divBdr>
                                      <w:divsChild>
                                        <w:div w:id="160256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52395207">
      <w:bodyDiv w:val="1"/>
      <w:marLeft w:val="0"/>
      <w:marRight w:val="0"/>
      <w:marTop w:val="0"/>
      <w:marBottom w:val="0"/>
      <w:divBdr>
        <w:top w:val="none" w:sz="0" w:space="0" w:color="auto"/>
        <w:left w:val="none" w:sz="0" w:space="0" w:color="auto"/>
        <w:bottom w:val="none" w:sz="0" w:space="0" w:color="auto"/>
        <w:right w:val="none" w:sz="0" w:space="0" w:color="auto"/>
      </w:divBdr>
      <w:divsChild>
        <w:div w:id="959917049">
          <w:marLeft w:val="0"/>
          <w:marRight w:val="0"/>
          <w:marTop w:val="0"/>
          <w:marBottom w:val="0"/>
          <w:divBdr>
            <w:top w:val="none" w:sz="0" w:space="0" w:color="auto"/>
            <w:left w:val="none" w:sz="0" w:space="0" w:color="auto"/>
            <w:bottom w:val="none" w:sz="0" w:space="0" w:color="auto"/>
            <w:right w:val="none" w:sz="0" w:space="0" w:color="auto"/>
          </w:divBdr>
          <w:divsChild>
            <w:div w:id="146433439">
              <w:marLeft w:val="0"/>
              <w:marRight w:val="0"/>
              <w:marTop w:val="0"/>
              <w:marBottom w:val="0"/>
              <w:divBdr>
                <w:top w:val="none" w:sz="0" w:space="0" w:color="auto"/>
                <w:left w:val="none" w:sz="0" w:space="0" w:color="auto"/>
                <w:bottom w:val="none" w:sz="0" w:space="0" w:color="auto"/>
                <w:right w:val="none" w:sz="0" w:space="0" w:color="auto"/>
              </w:divBdr>
              <w:divsChild>
                <w:div w:id="2131970070">
                  <w:marLeft w:val="0"/>
                  <w:marRight w:val="0"/>
                  <w:marTop w:val="0"/>
                  <w:marBottom w:val="0"/>
                  <w:divBdr>
                    <w:top w:val="none" w:sz="0" w:space="0" w:color="auto"/>
                    <w:left w:val="none" w:sz="0" w:space="0" w:color="auto"/>
                    <w:bottom w:val="none" w:sz="0" w:space="0" w:color="auto"/>
                    <w:right w:val="none" w:sz="0" w:space="0" w:color="auto"/>
                  </w:divBdr>
                  <w:divsChild>
                    <w:div w:id="1699575556">
                      <w:marLeft w:val="0"/>
                      <w:marRight w:val="0"/>
                      <w:marTop w:val="0"/>
                      <w:marBottom w:val="0"/>
                      <w:divBdr>
                        <w:top w:val="none" w:sz="0" w:space="0" w:color="auto"/>
                        <w:left w:val="none" w:sz="0" w:space="0" w:color="auto"/>
                        <w:bottom w:val="none" w:sz="0" w:space="0" w:color="auto"/>
                        <w:right w:val="none" w:sz="0" w:space="0" w:color="auto"/>
                      </w:divBdr>
                      <w:divsChild>
                        <w:div w:id="1743605481">
                          <w:marLeft w:val="0"/>
                          <w:marRight w:val="0"/>
                          <w:marTop w:val="0"/>
                          <w:marBottom w:val="0"/>
                          <w:divBdr>
                            <w:top w:val="none" w:sz="0" w:space="0" w:color="auto"/>
                            <w:left w:val="none" w:sz="0" w:space="0" w:color="auto"/>
                            <w:bottom w:val="none" w:sz="0" w:space="0" w:color="auto"/>
                            <w:right w:val="none" w:sz="0" w:space="0" w:color="auto"/>
                          </w:divBdr>
                          <w:divsChild>
                            <w:div w:id="1804810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6494508">
      <w:bodyDiv w:val="1"/>
      <w:marLeft w:val="0"/>
      <w:marRight w:val="0"/>
      <w:marTop w:val="0"/>
      <w:marBottom w:val="0"/>
      <w:divBdr>
        <w:top w:val="none" w:sz="0" w:space="0" w:color="auto"/>
        <w:left w:val="none" w:sz="0" w:space="0" w:color="auto"/>
        <w:bottom w:val="none" w:sz="0" w:space="0" w:color="auto"/>
        <w:right w:val="none" w:sz="0" w:space="0" w:color="auto"/>
      </w:divBdr>
      <w:divsChild>
        <w:div w:id="371420708">
          <w:marLeft w:val="0"/>
          <w:marRight w:val="0"/>
          <w:marTop w:val="0"/>
          <w:marBottom w:val="0"/>
          <w:divBdr>
            <w:top w:val="none" w:sz="0" w:space="0" w:color="auto"/>
            <w:left w:val="none" w:sz="0" w:space="0" w:color="auto"/>
            <w:bottom w:val="none" w:sz="0" w:space="0" w:color="auto"/>
            <w:right w:val="none" w:sz="0" w:space="0" w:color="auto"/>
          </w:divBdr>
          <w:divsChild>
            <w:div w:id="1566262611">
              <w:marLeft w:val="0"/>
              <w:marRight w:val="0"/>
              <w:marTop w:val="180"/>
              <w:marBottom w:val="100"/>
              <w:divBdr>
                <w:top w:val="none" w:sz="0" w:space="0" w:color="auto"/>
                <w:left w:val="none" w:sz="0" w:space="0" w:color="auto"/>
                <w:bottom w:val="none" w:sz="0" w:space="0" w:color="auto"/>
                <w:right w:val="none" w:sz="0" w:space="0" w:color="auto"/>
              </w:divBdr>
              <w:divsChild>
                <w:div w:id="1960527946">
                  <w:marLeft w:val="0"/>
                  <w:marRight w:val="0"/>
                  <w:marTop w:val="0"/>
                  <w:marBottom w:val="450"/>
                  <w:divBdr>
                    <w:top w:val="none" w:sz="0" w:space="0" w:color="auto"/>
                    <w:left w:val="none" w:sz="0" w:space="0" w:color="auto"/>
                    <w:bottom w:val="none" w:sz="0" w:space="0" w:color="auto"/>
                    <w:right w:val="none" w:sz="0" w:space="0" w:color="auto"/>
                  </w:divBdr>
                  <w:divsChild>
                    <w:div w:id="1202353747">
                      <w:marLeft w:val="0"/>
                      <w:marRight w:val="0"/>
                      <w:marTop w:val="0"/>
                      <w:marBottom w:val="0"/>
                      <w:divBdr>
                        <w:top w:val="none" w:sz="0" w:space="0" w:color="auto"/>
                        <w:left w:val="none" w:sz="0" w:space="0" w:color="auto"/>
                        <w:bottom w:val="single" w:sz="6" w:space="0" w:color="C5BFBA"/>
                        <w:right w:val="none" w:sz="0" w:space="0" w:color="auto"/>
                      </w:divBdr>
                      <w:divsChild>
                        <w:div w:id="1650399702">
                          <w:marLeft w:val="0"/>
                          <w:marRight w:val="0"/>
                          <w:marTop w:val="0"/>
                          <w:marBottom w:val="0"/>
                          <w:divBdr>
                            <w:top w:val="none" w:sz="0" w:space="0" w:color="auto"/>
                            <w:left w:val="none" w:sz="0" w:space="0" w:color="auto"/>
                            <w:bottom w:val="single" w:sz="6" w:space="0" w:color="C1BCB7"/>
                            <w:right w:val="none" w:sz="0" w:space="0" w:color="auto"/>
                          </w:divBdr>
                          <w:divsChild>
                            <w:div w:id="1529563537">
                              <w:marLeft w:val="0"/>
                              <w:marRight w:val="0"/>
                              <w:marTop w:val="0"/>
                              <w:marBottom w:val="0"/>
                              <w:divBdr>
                                <w:top w:val="none" w:sz="0" w:space="0" w:color="auto"/>
                                <w:left w:val="none" w:sz="0" w:space="0" w:color="auto"/>
                                <w:bottom w:val="none" w:sz="0" w:space="0" w:color="auto"/>
                                <w:right w:val="none" w:sz="0" w:space="0" w:color="auto"/>
                              </w:divBdr>
                              <w:divsChild>
                                <w:div w:id="931935672">
                                  <w:marLeft w:val="0"/>
                                  <w:marRight w:val="0"/>
                                  <w:marTop w:val="0"/>
                                  <w:marBottom w:val="0"/>
                                  <w:divBdr>
                                    <w:top w:val="none" w:sz="0" w:space="0" w:color="auto"/>
                                    <w:left w:val="none" w:sz="0" w:space="0" w:color="auto"/>
                                    <w:bottom w:val="none" w:sz="0" w:space="0" w:color="auto"/>
                                    <w:right w:val="none" w:sz="0" w:space="0" w:color="auto"/>
                                  </w:divBdr>
                                  <w:divsChild>
                                    <w:div w:id="611741515">
                                      <w:marLeft w:val="0"/>
                                      <w:marRight w:val="300"/>
                                      <w:marTop w:val="0"/>
                                      <w:marBottom w:val="0"/>
                                      <w:divBdr>
                                        <w:top w:val="none" w:sz="0" w:space="0" w:color="auto"/>
                                        <w:left w:val="none" w:sz="0" w:space="0" w:color="auto"/>
                                        <w:bottom w:val="none" w:sz="0" w:space="0" w:color="auto"/>
                                        <w:right w:val="none" w:sz="0" w:space="0" w:color="auto"/>
                                      </w:divBdr>
                                      <w:divsChild>
                                        <w:div w:id="1131754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05300600">
      <w:bodyDiv w:val="1"/>
      <w:marLeft w:val="0"/>
      <w:marRight w:val="0"/>
      <w:marTop w:val="0"/>
      <w:marBottom w:val="0"/>
      <w:divBdr>
        <w:top w:val="none" w:sz="0" w:space="0" w:color="auto"/>
        <w:left w:val="none" w:sz="0" w:space="0" w:color="auto"/>
        <w:bottom w:val="none" w:sz="0" w:space="0" w:color="auto"/>
        <w:right w:val="none" w:sz="0" w:space="0" w:color="auto"/>
      </w:divBdr>
      <w:divsChild>
        <w:div w:id="2017926240">
          <w:marLeft w:val="0"/>
          <w:marRight w:val="0"/>
          <w:marTop w:val="0"/>
          <w:marBottom w:val="0"/>
          <w:divBdr>
            <w:top w:val="none" w:sz="0" w:space="0" w:color="auto"/>
            <w:left w:val="none" w:sz="0" w:space="0" w:color="auto"/>
            <w:bottom w:val="none" w:sz="0" w:space="0" w:color="auto"/>
            <w:right w:val="none" w:sz="0" w:space="0" w:color="auto"/>
          </w:divBdr>
          <w:divsChild>
            <w:div w:id="1529219096">
              <w:marLeft w:val="0"/>
              <w:marRight w:val="0"/>
              <w:marTop w:val="0"/>
              <w:marBottom w:val="0"/>
              <w:divBdr>
                <w:top w:val="none" w:sz="0" w:space="0" w:color="auto"/>
                <w:left w:val="none" w:sz="0" w:space="0" w:color="auto"/>
                <w:bottom w:val="none" w:sz="0" w:space="0" w:color="auto"/>
                <w:right w:val="none" w:sz="0" w:space="0" w:color="auto"/>
              </w:divBdr>
              <w:divsChild>
                <w:div w:id="884216922">
                  <w:marLeft w:val="0"/>
                  <w:marRight w:val="0"/>
                  <w:marTop w:val="0"/>
                  <w:marBottom w:val="0"/>
                  <w:divBdr>
                    <w:top w:val="none" w:sz="0" w:space="0" w:color="auto"/>
                    <w:left w:val="none" w:sz="0" w:space="0" w:color="auto"/>
                    <w:bottom w:val="none" w:sz="0" w:space="0" w:color="auto"/>
                    <w:right w:val="none" w:sz="0" w:space="0" w:color="auto"/>
                  </w:divBdr>
                  <w:divsChild>
                    <w:div w:id="222449954">
                      <w:marLeft w:val="0"/>
                      <w:marRight w:val="0"/>
                      <w:marTop w:val="0"/>
                      <w:marBottom w:val="0"/>
                      <w:divBdr>
                        <w:top w:val="none" w:sz="0" w:space="0" w:color="auto"/>
                        <w:left w:val="none" w:sz="0" w:space="0" w:color="auto"/>
                        <w:bottom w:val="none" w:sz="0" w:space="0" w:color="auto"/>
                        <w:right w:val="none" w:sz="0" w:space="0" w:color="auto"/>
                      </w:divBdr>
                      <w:divsChild>
                        <w:div w:id="1238400269">
                          <w:marLeft w:val="0"/>
                          <w:marRight w:val="0"/>
                          <w:marTop w:val="0"/>
                          <w:marBottom w:val="0"/>
                          <w:divBdr>
                            <w:top w:val="none" w:sz="0" w:space="0" w:color="auto"/>
                            <w:left w:val="none" w:sz="0" w:space="0" w:color="auto"/>
                            <w:bottom w:val="none" w:sz="0" w:space="0" w:color="auto"/>
                            <w:right w:val="none" w:sz="0" w:space="0" w:color="auto"/>
                          </w:divBdr>
                          <w:divsChild>
                            <w:div w:id="609748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0514500">
      <w:bodyDiv w:val="1"/>
      <w:marLeft w:val="0"/>
      <w:marRight w:val="0"/>
      <w:marTop w:val="0"/>
      <w:marBottom w:val="0"/>
      <w:divBdr>
        <w:top w:val="none" w:sz="0" w:space="0" w:color="auto"/>
        <w:left w:val="none" w:sz="0" w:space="0" w:color="auto"/>
        <w:bottom w:val="none" w:sz="0" w:space="0" w:color="auto"/>
        <w:right w:val="none" w:sz="0" w:space="0" w:color="auto"/>
      </w:divBdr>
      <w:divsChild>
        <w:div w:id="329531127">
          <w:marLeft w:val="0"/>
          <w:marRight w:val="0"/>
          <w:marTop w:val="0"/>
          <w:marBottom w:val="0"/>
          <w:divBdr>
            <w:top w:val="none" w:sz="0" w:space="0" w:color="auto"/>
            <w:left w:val="none" w:sz="0" w:space="0" w:color="auto"/>
            <w:bottom w:val="none" w:sz="0" w:space="0" w:color="auto"/>
            <w:right w:val="none" w:sz="0" w:space="0" w:color="auto"/>
          </w:divBdr>
          <w:divsChild>
            <w:div w:id="554512871">
              <w:marLeft w:val="0"/>
              <w:marRight w:val="0"/>
              <w:marTop w:val="0"/>
              <w:marBottom w:val="0"/>
              <w:divBdr>
                <w:top w:val="none" w:sz="0" w:space="0" w:color="auto"/>
                <w:left w:val="none" w:sz="0" w:space="0" w:color="auto"/>
                <w:bottom w:val="none" w:sz="0" w:space="0" w:color="auto"/>
                <w:right w:val="none" w:sz="0" w:space="0" w:color="auto"/>
              </w:divBdr>
              <w:divsChild>
                <w:div w:id="782308361">
                  <w:marLeft w:val="0"/>
                  <w:marRight w:val="0"/>
                  <w:marTop w:val="0"/>
                  <w:marBottom w:val="0"/>
                  <w:divBdr>
                    <w:top w:val="none" w:sz="0" w:space="0" w:color="auto"/>
                    <w:left w:val="none" w:sz="0" w:space="0" w:color="auto"/>
                    <w:bottom w:val="none" w:sz="0" w:space="0" w:color="auto"/>
                    <w:right w:val="none" w:sz="0" w:space="0" w:color="auto"/>
                  </w:divBdr>
                  <w:divsChild>
                    <w:div w:id="87117193">
                      <w:marLeft w:val="0"/>
                      <w:marRight w:val="0"/>
                      <w:marTop w:val="0"/>
                      <w:marBottom w:val="0"/>
                      <w:divBdr>
                        <w:top w:val="none" w:sz="0" w:space="0" w:color="auto"/>
                        <w:left w:val="none" w:sz="0" w:space="0" w:color="auto"/>
                        <w:bottom w:val="none" w:sz="0" w:space="0" w:color="auto"/>
                        <w:right w:val="none" w:sz="0" w:space="0" w:color="auto"/>
                      </w:divBdr>
                      <w:divsChild>
                        <w:div w:id="1513686510">
                          <w:marLeft w:val="0"/>
                          <w:marRight w:val="0"/>
                          <w:marTop w:val="0"/>
                          <w:marBottom w:val="0"/>
                          <w:divBdr>
                            <w:top w:val="none" w:sz="0" w:space="0" w:color="auto"/>
                            <w:left w:val="none" w:sz="0" w:space="0" w:color="auto"/>
                            <w:bottom w:val="none" w:sz="0" w:space="0" w:color="auto"/>
                            <w:right w:val="none" w:sz="0" w:space="0" w:color="auto"/>
                          </w:divBdr>
                          <w:divsChild>
                            <w:div w:id="185553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3280760">
      <w:bodyDiv w:val="1"/>
      <w:marLeft w:val="0"/>
      <w:marRight w:val="0"/>
      <w:marTop w:val="0"/>
      <w:marBottom w:val="0"/>
      <w:divBdr>
        <w:top w:val="none" w:sz="0" w:space="0" w:color="auto"/>
        <w:left w:val="none" w:sz="0" w:space="0" w:color="auto"/>
        <w:bottom w:val="none" w:sz="0" w:space="0" w:color="auto"/>
        <w:right w:val="none" w:sz="0" w:space="0" w:color="auto"/>
      </w:divBdr>
      <w:divsChild>
        <w:div w:id="641618421">
          <w:marLeft w:val="0"/>
          <w:marRight w:val="0"/>
          <w:marTop w:val="0"/>
          <w:marBottom w:val="0"/>
          <w:divBdr>
            <w:top w:val="none" w:sz="0" w:space="0" w:color="auto"/>
            <w:left w:val="none" w:sz="0" w:space="0" w:color="auto"/>
            <w:bottom w:val="none" w:sz="0" w:space="0" w:color="auto"/>
            <w:right w:val="none" w:sz="0" w:space="0" w:color="auto"/>
          </w:divBdr>
          <w:divsChild>
            <w:div w:id="154731718">
              <w:marLeft w:val="0"/>
              <w:marRight w:val="0"/>
              <w:marTop w:val="0"/>
              <w:marBottom w:val="0"/>
              <w:divBdr>
                <w:top w:val="none" w:sz="0" w:space="0" w:color="auto"/>
                <w:left w:val="none" w:sz="0" w:space="0" w:color="auto"/>
                <w:bottom w:val="none" w:sz="0" w:space="0" w:color="auto"/>
                <w:right w:val="none" w:sz="0" w:space="0" w:color="auto"/>
              </w:divBdr>
              <w:divsChild>
                <w:div w:id="83571078">
                  <w:marLeft w:val="0"/>
                  <w:marRight w:val="0"/>
                  <w:marTop w:val="0"/>
                  <w:marBottom w:val="0"/>
                  <w:divBdr>
                    <w:top w:val="none" w:sz="0" w:space="0" w:color="auto"/>
                    <w:left w:val="none" w:sz="0" w:space="0" w:color="auto"/>
                    <w:bottom w:val="none" w:sz="0" w:space="0" w:color="auto"/>
                    <w:right w:val="none" w:sz="0" w:space="0" w:color="auto"/>
                  </w:divBdr>
                  <w:divsChild>
                    <w:div w:id="1823545019">
                      <w:marLeft w:val="300"/>
                      <w:marRight w:val="300"/>
                      <w:marTop w:val="150"/>
                      <w:marBottom w:val="0"/>
                      <w:divBdr>
                        <w:top w:val="none" w:sz="0" w:space="0" w:color="auto"/>
                        <w:left w:val="none" w:sz="0" w:space="0" w:color="auto"/>
                        <w:bottom w:val="none" w:sz="0" w:space="0" w:color="auto"/>
                        <w:right w:val="none" w:sz="0" w:space="0" w:color="auto"/>
                      </w:divBdr>
                      <w:divsChild>
                        <w:div w:id="1988783448">
                          <w:marLeft w:val="300"/>
                          <w:marRight w:val="300"/>
                          <w:marTop w:val="150"/>
                          <w:marBottom w:val="0"/>
                          <w:divBdr>
                            <w:top w:val="none" w:sz="0" w:space="0" w:color="auto"/>
                            <w:left w:val="none" w:sz="0" w:space="0" w:color="auto"/>
                            <w:bottom w:val="none" w:sz="0" w:space="0" w:color="auto"/>
                            <w:right w:val="none" w:sz="0" w:space="0" w:color="auto"/>
                          </w:divBdr>
                          <w:divsChild>
                            <w:div w:id="1409889010">
                              <w:marLeft w:val="0"/>
                              <w:marRight w:val="0"/>
                              <w:marTop w:val="150"/>
                              <w:marBottom w:val="0"/>
                              <w:divBdr>
                                <w:top w:val="single" w:sz="12" w:space="0" w:color="666666"/>
                                <w:left w:val="none" w:sz="0" w:space="0" w:color="auto"/>
                                <w:bottom w:val="none" w:sz="0" w:space="0" w:color="auto"/>
                                <w:right w:val="none" w:sz="0" w:space="0" w:color="auto"/>
                              </w:divBdr>
                              <w:divsChild>
                                <w:div w:id="1803378640">
                                  <w:marLeft w:val="0"/>
                                  <w:marRight w:val="0"/>
                                  <w:marTop w:val="0"/>
                                  <w:marBottom w:val="0"/>
                                  <w:divBdr>
                                    <w:top w:val="none" w:sz="0" w:space="0" w:color="auto"/>
                                    <w:left w:val="none" w:sz="0" w:space="0" w:color="auto"/>
                                    <w:bottom w:val="none" w:sz="0" w:space="0" w:color="auto"/>
                                    <w:right w:val="none" w:sz="0" w:space="0" w:color="auto"/>
                                  </w:divBdr>
                                  <w:divsChild>
                                    <w:div w:id="2074355204">
                                      <w:marLeft w:val="0"/>
                                      <w:marRight w:val="0"/>
                                      <w:marTop w:val="0"/>
                                      <w:marBottom w:val="450"/>
                                      <w:divBdr>
                                        <w:top w:val="none" w:sz="0" w:space="0" w:color="auto"/>
                                        <w:left w:val="single" w:sz="48" w:space="0" w:color="CCCCCC"/>
                                        <w:bottom w:val="none" w:sz="0" w:space="0" w:color="auto"/>
                                        <w:right w:val="none" w:sz="0" w:space="0" w:color="auto"/>
                                      </w:divBdr>
                                      <w:divsChild>
                                        <w:div w:id="933710403">
                                          <w:marLeft w:val="0"/>
                                          <w:marRight w:val="0"/>
                                          <w:marTop w:val="0"/>
                                          <w:marBottom w:val="0"/>
                                          <w:divBdr>
                                            <w:top w:val="none" w:sz="0" w:space="0" w:color="auto"/>
                                            <w:left w:val="none" w:sz="0" w:space="0" w:color="auto"/>
                                            <w:bottom w:val="none" w:sz="0" w:space="0" w:color="auto"/>
                                            <w:right w:val="none" w:sz="0" w:space="0" w:color="auto"/>
                                          </w:divBdr>
                                          <w:divsChild>
                                            <w:div w:id="220336361">
                                              <w:marLeft w:val="1800"/>
                                              <w:marRight w:val="0"/>
                                              <w:marTop w:val="0"/>
                                              <w:marBottom w:val="0"/>
                                              <w:divBdr>
                                                <w:top w:val="none" w:sz="0" w:space="0" w:color="auto"/>
                                                <w:left w:val="none" w:sz="0" w:space="0" w:color="auto"/>
                                                <w:bottom w:val="none" w:sz="0" w:space="0" w:color="auto"/>
                                                <w:right w:val="none" w:sz="0" w:space="0" w:color="auto"/>
                                              </w:divBdr>
                                              <w:divsChild>
                                                <w:div w:id="1313288903">
                                                  <w:marLeft w:val="0"/>
                                                  <w:marRight w:val="0"/>
                                                  <w:marTop w:val="0"/>
                                                  <w:marBottom w:val="0"/>
                                                  <w:divBdr>
                                                    <w:top w:val="none" w:sz="0" w:space="0" w:color="auto"/>
                                                    <w:left w:val="none" w:sz="0" w:space="0" w:color="auto"/>
                                                    <w:bottom w:val="none" w:sz="0" w:space="0" w:color="auto"/>
                                                    <w:right w:val="none" w:sz="0" w:space="0" w:color="auto"/>
                                                  </w:divBdr>
                                                </w:div>
                                                <w:div w:id="978267827">
                                                  <w:marLeft w:val="0"/>
                                                  <w:marRight w:val="0"/>
                                                  <w:marTop w:val="300"/>
                                                  <w:marBottom w:val="300"/>
                                                  <w:divBdr>
                                                    <w:top w:val="none" w:sz="0" w:space="0" w:color="auto"/>
                                                    <w:left w:val="none" w:sz="0" w:space="0" w:color="auto"/>
                                                    <w:bottom w:val="none" w:sz="0" w:space="0" w:color="auto"/>
                                                    <w:right w:val="none" w:sz="0" w:space="0" w:color="auto"/>
                                                  </w:divBdr>
                                                  <w:divsChild>
                                                    <w:div w:id="306129576">
                                                      <w:marLeft w:val="0"/>
                                                      <w:marRight w:val="0"/>
                                                      <w:marTop w:val="0"/>
                                                      <w:marBottom w:val="0"/>
                                                      <w:divBdr>
                                                        <w:top w:val="none" w:sz="0" w:space="0" w:color="auto"/>
                                                        <w:left w:val="none" w:sz="0" w:space="0" w:color="auto"/>
                                                        <w:bottom w:val="none" w:sz="0" w:space="0" w:color="auto"/>
                                                        <w:right w:val="none" w:sz="0" w:space="0" w:color="auto"/>
                                                      </w:divBdr>
                                                    </w:div>
                                                    <w:div w:id="214257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76553733">
      <w:bodyDiv w:val="1"/>
      <w:marLeft w:val="0"/>
      <w:marRight w:val="0"/>
      <w:marTop w:val="0"/>
      <w:marBottom w:val="0"/>
      <w:divBdr>
        <w:top w:val="none" w:sz="0" w:space="0" w:color="auto"/>
        <w:left w:val="none" w:sz="0" w:space="0" w:color="auto"/>
        <w:bottom w:val="none" w:sz="0" w:space="0" w:color="auto"/>
        <w:right w:val="none" w:sz="0" w:space="0" w:color="auto"/>
      </w:divBdr>
      <w:divsChild>
        <w:div w:id="1476946734">
          <w:marLeft w:val="0"/>
          <w:marRight w:val="0"/>
          <w:marTop w:val="0"/>
          <w:marBottom w:val="0"/>
          <w:divBdr>
            <w:top w:val="none" w:sz="0" w:space="0" w:color="auto"/>
            <w:left w:val="none" w:sz="0" w:space="0" w:color="auto"/>
            <w:bottom w:val="none" w:sz="0" w:space="0" w:color="auto"/>
            <w:right w:val="none" w:sz="0" w:space="0" w:color="auto"/>
          </w:divBdr>
          <w:divsChild>
            <w:div w:id="1868135885">
              <w:marLeft w:val="0"/>
              <w:marRight w:val="0"/>
              <w:marTop w:val="0"/>
              <w:marBottom w:val="0"/>
              <w:divBdr>
                <w:top w:val="none" w:sz="0" w:space="0" w:color="auto"/>
                <w:left w:val="none" w:sz="0" w:space="0" w:color="auto"/>
                <w:bottom w:val="none" w:sz="0" w:space="0" w:color="auto"/>
                <w:right w:val="none" w:sz="0" w:space="0" w:color="auto"/>
              </w:divBdr>
              <w:divsChild>
                <w:div w:id="874269087">
                  <w:marLeft w:val="0"/>
                  <w:marRight w:val="0"/>
                  <w:marTop w:val="0"/>
                  <w:marBottom w:val="0"/>
                  <w:divBdr>
                    <w:top w:val="none" w:sz="0" w:space="0" w:color="auto"/>
                    <w:left w:val="none" w:sz="0" w:space="0" w:color="auto"/>
                    <w:bottom w:val="none" w:sz="0" w:space="0" w:color="auto"/>
                    <w:right w:val="none" w:sz="0" w:space="0" w:color="auto"/>
                  </w:divBdr>
                  <w:divsChild>
                    <w:div w:id="834153353">
                      <w:marLeft w:val="0"/>
                      <w:marRight w:val="0"/>
                      <w:marTop w:val="0"/>
                      <w:marBottom w:val="0"/>
                      <w:divBdr>
                        <w:top w:val="none" w:sz="0" w:space="0" w:color="auto"/>
                        <w:left w:val="none" w:sz="0" w:space="0" w:color="auto"/>
                        <w:bottom w:val="none" w:sz="0" w:space="0" w:color="auto"/>
                        <w:right w:val="none" w:sz="0" w:space="0" w:color="auto"/>
                      </w:divBdr>
                      <w:divsChild>
                        <w:div w:id="1228688554">
                          <w:marLeft w:val="0"/>
                          <w:marRight w:val="0"/>
                          <w:marTop w:val="0"/>
                          <w:marBottom w:val="0"/>
                          <w:divBdr>
                            <w:top w:val="none" w:sz="0" w:space="0" w:color="auto"/>
                            <w:left w:val="none" w:sz="0" w:space="0" w:color="auto"/>
                            <w:bottom w:val="none" w:sz="0" w:space="0" w:color="auto"/>
                            <w:right w:val="none" w:sz="0" w:space="0" w:color="auto"/>
                          </w:divBdr>
                          <w:divsChild>
                            <w:div w:id="1728257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ra\AppData\Roaming\Microsoft\Templates\APA%206ed%20forma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91277C17-8823-4984-BB02-CD7605502CE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APA 6ed format</Template>
  <TotalTime>0</TotalTime>
  <Pages>4</Pages>
  <Words>639</Words>
  <Characters>3743</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4374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2012-02-18T03:10:00Z</dcterms:created>
  <dcterms:modified xsi:type="dcterms:W3CDTF">2012-02-18T03:10:00Z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TC300071039990</vt:lpwstr>
  </property>
</Properties>
</file>