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jc w:val="center"/>
        <w:rPr>
          <w:rFonts w:ascii="Times New Roman" w:hAnsi="Times New Roman" w:cs="Times New Roman"/>
          <w:sz w:val="24"/>
          <w:szCs w:val="24"/>
        </w:rPr>
      </w:pPr>
    </w:p>
    <w:p w:rsidR="00D13A1A" w:rsidRDefault="00D13A1A" w:rsidP="00D13A1A">
      <w:pPr>
        <w:pStyle w:val="Heading1"/>
      </w:pPr>
    </w:p>
    <w:p w:rsidR="00D13A1A" w:rsidRDefault="00D13A1A" w:rsidP="00D13A1A">
      <w:pPr>
        <w:pStyle w:val="Heading1"/>
      </w:pPr>
    </w:p>
    <w:p w:rsidR="00D13A1A" w:rsidRDefault="003E04D9" w:rsidP="00D13A1A">
      <w:pPr>
        <w:pStyle w:val="Heading1"/>
      </w:pPr>
      <w:bookmarkStart w:id="0" w:name="bkAuthor"/>
      <w:bookmarkEnd w:id="0"/>
      <w:r>
        <w:t>Case Study One: Mrs. Johnson</w:t>
      </w:r>
    </w:p>
    <w:p w:rsidR="00D13A1A" w:rsidRDefault="00D13A1A" w:rsidP="00D13A1A">
      <w:pPr>
        <w:pStyle w:val="Heading1"/>
      </w:pPr>
      <w:r>
        <w:t>Kara L. Thomas</w:t>
      </w:r>
    </w:p>
    <w:p w:rsidR="00D13A1A" w:rsidRDefault="00D13A1A" w:rsidP="00D13A1A">
      <w:pPr>
        <w:pStyle w:val="Heading1"/>
      </w:pPr>
      <w:bookmarkStart w:id="1" w:name="bkAuthorAffil"/>
      <w:bookmarkEnd w:id="1"/>
      <w:r>
        <w:t>Lakeview College of Nursing</w:t>
      </w: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3E04D9" w:rsidRDefault="003E04D9" w:rsidP="003E04D9">
      <w:pPr>
        <w:pStyle w:val="Footer"/>
        <w:tabs>
          <w:tab w:val="clear" w:pos="4320"/>
          <w:tab w:val="clear" w:pos="8640"/>
        </w:tabs>
        <w:spacing w:before="240" w:line="480" w:lineRule="auto"/>
        <w:ind w:firstLine="720"/>
        <w:contextualSpacing/>
        <w:jc w:val="center"/>
        <w:rPr>
          <w:rFonts w:ascii="Times New Roman" w:hAnsi="Times New Roman" w:cs="Times New Roman"/>
          <w:sz w:val="24"/>
          <w:szCs w:val="24"/>
        </w:rPr>
      </w:pPr>
      <w:commentRangeStart w:id="2"/>
      <w:r w:rsidRPr="003E04D9">
        <w:rPr>
          <w:rFonts w:ascii="Times New Roman" w:hAnsi="Times New Roman" w:cs="Times New Roman"/>
          <w:sz w:val="24"/>
          <w:szCs w:val="24"/>
        </w:rPr>
        <w:lastRenderedPageBreak/>
        <w:t>Case</w:t>
      </w:r>
      <w:commentRangeEnd w:id="2"/>
      <w:r w:rsidR="00C04533">
        <w:rPr>
          <w:rStyle w:val="CommentReference"/>
        </w:rPr>
        <w:commentReference w:id="2"/>
      </w:r>
      <w:r w:rsidRPr="003E04D9">
        <w:rPr>
          <w:rFonts w:ascii="Times New Roman" w:hAnsi="Times New Roman" w:cs="Times New Roman"/>
          <w:sz w:val="24"/>
          <w:szCs w:val="24"/>
        </w:rPr>
        <w:t xml:space="preserve"> Study One: Mrs. Johnson</w:t>
      </w:r>
    </w:p>
    <w:p w:rsidR="003E04D9" w:rsidRDefault="003E04D9" w:rsidP="003E04D9">
      <w:pPr>
        <w:pStyle w:val="Footer"/>
        <w:tabs>
          <w:tab w:val="clear" w:pos="4320"/>
          <w:tab w:val="clear" w:pos="8640"/>
        </w:tabs>
        <w:spacing w:before="24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 suspect that Mrs. Johnson’s financ</w:t>
      </w:r>
      <w:r w:rsidR="00E94FB8">
        <w:rPr>
          <w:rFonts w:ascii="Times New Roman" w:hAnsi="Times New Roman" w:cs="Times New Roman"/>
          <w:sz w:val="24"/>
          <w:szCs w:val="24"/>
        </w:rPr>
        <w:t>es are not in good condition.</w:t>
      </w:r>
      <w:r>
        <w:rPr>
          <w:rFonts w:ascii="Times New Roman" w:hAnsi="Times New Roman" w:cs="Times New Roman"/>
          <w:sz w:val="24"/>
          <w:szCs w:val="24"/>
        </w:rPr>
        <w:t xml:space="preserve">  There are </w:t>
      </w:r>
      <w:r w:rsidR="00E94FB8">
        <w:rPr>
          <w:rFonts w:ascii="Times New Roman" w:hAnsi="Times New Roman" w:cs="Times New Roman"/>
          <w:sz w:val="24"/>
          <w:szCs w:val="24"/>
        </w:rPr>
        <w:t xml:space="preserve">a couple </w:t>
      </w:r>
      <w:r>
        <w:rPr>
          <w:rFonts w:ascii="Times New Roman" w:hAnsi="Times New Roman" w:cs="Times New Roman"/>
          <w:sz w:val="24"/>
          <w:szCs w:val="24"/>
        </w:rPr>
        <w:t xml:space="preserve">reasons why I suspect </w:t>
      </w:r>
      <w:r w:rsidR="00E02DDB">
        <w:rPr>
          <w:rFonts w:ascii="Times New Roman" w:hAnsi="Times New Roman" w:cs="Times New Roman"/>
          <w:sz w:val="24"/>
          <w:szCs w:val="24"/>
        </w:rPr>
        <w:t>that she</w:t>
      </w:r>
      <w:r w:rsidR="00E94FB8">
        <w:rPr>
          <w:rFonts w:ascii="Times New Roman" w:hAnsi="Times New Roman" w:cs="Times New Roman"/>
          <w:sz w:val="24"/>
          <w:szCs w:val="24"/>
        </w:rPr>
        <w:t xml:space="preserve"> is not financially stable.  First of all, according to the </w:t>
      </w:r>
      <w:r w:rsidR="00D87DA3">
        <w:rPr>
          <w:rFonts w:ascii="Times New Roman" w:hAnsi="Times New Roman" w:cs="Times New Roman"/>
          <w:sz w:val="24"/>
          <w:szCs w:val="24"/>
        </w:rPr>
        <w:t>c</w:t>
      </w:r>
      <w:r w:rsidR="00E94FB8">
        <w:rPr>
          <w:rFonts w:ascii="Times New Roman" w:hAnsi="Times New Roman" w:cs="Times New Roman"/>
          <w:sz w:val="24"/>
          <w:szCs w:val="24"/>
        </w:rPr>
        <w:t xml:space="preserve">ase </w:t>
      </w:r>
      <w:r w:rsidR="00D87DA3">
        <w:rPr>
          <w:rFonts w:ascii="Times New Roman" w:hAnsi="Times New Roman" w:cs="Times New Roman"/>
          <w:sz w:val="24"/>
          <w:szCs w:val="24"/>
        </w:rPr>
        <w:t>s</w:t>
      </w:r>
      <w:r w:rsidR="00E94FB8">
        <w:rPr>
          <w:rFonts w:ascii="Times New Roman" w:hAnsi="Times New Roman" w:cs="Times New Roman"/>
          <w:sz w:val="24"/>
          <w:szCs w:val="24"/>
        </w:rPr>
        <w:t>tudy (</w:t>
      </w:r>
      <w:proofErr w:type="spellStart"/>
      <w:r w:rsidR="00E94FB8">
        <w:rPr>
          <w:rFonts w:ascii="Times New Roman" w:hAnsi="Times New Roman" w:cs="Times New Roman"/>
          <w:sz w:val="24"/>
          <w:szCs w:val="24"/>
        </w:rPr>
        <w:t>Mauk</w:t>
      </w:r>
      <w:proofErr w:type="spellEnd"/>
      <w:r w:rsidR="00E94FB8">
        <w:rPr>
          <w:rFonts w:ascii="Times New Roman" w:hAnsi="Times New Roman" w:cs="Times New Roman"/>
          <w:sz w:val="24"/>
          <w:szCs w:val="24"/>
        </w:rPr>
        <w:t xml:space="preserve">, 2010) Mrs. Johnson’s neighbors were bringing her groceries.  It did not say that they were taking her grocery shopping.  So, this tells me that she did </w:t>
      </w:r>
      <w:commentRangeStart w:id="3"/>
      <w:r w:rsidR="00E94FB8">
        <w:rPr>
          <w:rFonts w:ascii="Times New Roman" w:hAnsi="Times New Roman" w:cs="Times New Roman"/>
          <w:sz w:val="24"/>
          <w:szCs w:val="24"/>
        </w:rPr>
        <w:t xml:space="preserve">not have the money to buy her </w:t>
      </w:r>
      <w:commentRangeEnd w:id="3"/>
      <w:r w:rsidR="00C04533">
        <w:rPr>
          <w:rStyle w:val="CommentReference"/>
        </w:rPr>
        <w:commentReference w:id="3"/>
      </w:r>
      <w:r w:rsidR="00E94FB8">
        <w:rPr>
          <w:rFonts w:ascii="Times New Roman" w:hAnsi="Times New Roman" w:cs="Times New Roman"/>
          <w:sz w:val="24"/>
          <w:szCs w:val="24"/>
        </w:rPr>
        <w:t xml:space="preserve">own groceries.  It is not uncommon for the older population to being in bad condition financially, especially if they are a </w:t>
      </w:r>
      <w:commentRangeStart w:id="4"/>
      <w:r w:rsidR="00E94FB8">
        <w:rPr>
          <w:rFonts w:ascii="Times New Roman" w:hAnsi="Times New Roman" w:cs="Times New Roman"/>
          <w:sz w:val="24"/>
          <w:szCs w:val="24"/>
        </w:rPr>
        <w:t xml:space="preserve">widowed female </w:t>
      </w:r>
      <w:commentRangeEnd w:id="4"/>
      <w:r w:rsidR="00C04533">
        <w:rPr>
          <w:rStyle w:val="CommentReference"/>
        </w:rPr>
        <w:commentReference w:id="4"/>
      </w:r>
      <w:r w:rsidR="00E94FB8">
        <w:rPr>
          <w:rFonts w:ascii="Times New Roman" w:hAnsi="Times New Roman" w:cs="Times New Roman"/>
          <w:sz w:val="24"/>
          <w:szCs w:val="24"/>
        </w:rPr>
        <w:t>(</w:t>
      </w:r>
      <w:proofErr w:type="spellStart"/>
      <w:r w:rsidR="00E94FB8">
        <w:rPr>
          <w:rFonts w:ascii="Times New Roman" w:hAnsi="Times New Roman" w:cs="Times New Roman"/>
          <w:sz w:val="24"/>
          <w:szCs w:val="24"/>
        </w:rPr>
        <w:t>Mauk</w:t>
      </w:r>
      <w:proofErr w:type="spellEnd"/>
      <w:r w:rsidR="00E94FB8">
        <w:rPr>
          <w:rFonts w:ascii="Times New Roman" w:hAnsi="Times New Roman" w:cs="Times New Roman"/>
          <w:sz w:val="24"/>
          <w:szCs w:val="24"/>
        </w:rPr>
        <w:t xml:space="preserve">, 2010).  </w:t>
      </w:r>
      <w:proofErr w:type="gramStart"/>
      <w:r w:rsidR="00E94FB8">
        <w:rPr>
          <w:rFonts w:ascii="Times New Roman" w:hAnsi="Times New Roman" w:cs="Times New Roman"/>
          <w:sz w:val="24"/>
          <w:szCs w:val="24"/>
        </w:rPr>
        <w:t>“</w:t>
      </w:r>
      <w:r w:rsidR="00D87DA3">
        <w:rPr>
          <w:rFonts w:ascii="Times New Roman" w:hAnsi="Times New Roman" w:cs="Times New Roman"/>
          <w:sz w:val="24"/>
          <w:szCs w:val="24"/>
        </w:rPr>
        <w:t>In 2002 16% of older men and 21%</w:t>
      </w:r>
      <w:r w:rsidR="00E94FB8">
        <w:rPr>
          <w:rFonts w:ascii="Times New Roman" w:hAnsi="Times New Roman" w:cs="Times New Roman"/>
          <w:sz w:val="24"/>
          <w:szCs w:val="24"/>
        </w:rPr>
        <w:t xml:space="preserve"> of older women who lived alone lived in poverty</w:t>
      </w:r>
      <w:r w:rsidR="00D87DA3">
        <w:rPr>
          <w:rFonts w:ascii="Times New Roman" w:hAnsi="Times New Roman" w:cs="Times New Roman"/>
          <w:sz w:val="24"/>
          <w:szCs w:val="24"/>
        </w:rPr>
        <w:t>”</w:t>
      </w:r>
      <w:r w:rsidR="00E02DDB">
        <w:rPr>
          <w:rFonts w:ascii="Times New Roman" w:hAnsi="Times New Roman" w:cs="Times New Roman"/>
          <w:sz w:val="24"/>
          <w:szCs w:val="24"/>
        </w:rPr>
        <w:t xml:space="preserve"> </w:t>
      </w:r>
      <w:r w:rsidR="00D87DA3">
        <w:rPr>
          <w:rFonts w:ascii="Times New Roman" w:hAnsi="Times New Roman" w:cs="Times New Roman"/>
          <w:sz w:val="24"/>
          <w:szCs w:val="24"/>
        </w:rPr>
        <w:t>(</w:t>
      </w:r>
      <w:proofErr w:type="spellStart"/>
      <w:r w:rsidR="00D87DA3">
        <w:rPr>
          <w:rFonts w:ascii="Times New Roman" w:hAnsi="Times New Roman" w:cs="Times New Roman"/>
          <w:sz w:val="24"/>
          <w:szCs w:val="24"/>
        </w:rPr>
        <w:t>Mauk</w:t>
      </w:r>
      <w:proofErr w:type="spellEnd"/>
      <w:r w:rsidR="00D87DA3">
        <w:rPr>
          <w:rFonts w:ascii="Times New Roman" w:hAnsi="Times New Roman" w:cs="Times New Roman"/>
          <w:sz w:val="24"/>
          <w:szCs w:val="24"/>
        </w:rPr>
        <w:t>, 2010, p. 31).</w:t>
      </w:r>
      <w:proofErr w:type="gramEnd"/>
    </w:p>
    <w:p w:rsidR="00D87DA3" w:rsidRDefault="00D87DA3" w:rsidP="003E04D9">
      <w:pPr>
        <w:pStyle w:val="Footer"/>
        <w:tabs>
          <w:tab w:val="clear" w:pos="4320"/>
          <w:tab w:val="clear" w:pos="8640"/>
        </w:tabs>
        <w:spacing w:before="24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Based on the information in the case study I would suspect that her home is not in livable condition.  If Mrs. Johnson has no husband or children, and little to no money, than most likely she has not been keeping up with the maintenance on her home.  </w:t>
      </w:r>
      <w:commentRangeStart w:id="5"/>
      <w:r>
        <w:rPr>
          <w:rFonts w:ascii="Times New Roman" w:hAnsi="Times New Roman" w:cs="Times New Roman"/>
          <w:sz w:val="24"/>
          <w:szCs w:val="24"/>
        </w:rPr>
        <w:t xml:space="preserve">If she is 85 years old, </w:t>
      </w:r>
      <w:commentRangeEnd w:id="5"/>
      <w:r w:rsidR="00C04533">
        <w:rPr>
          <w:rStyle w:val="CommentReference"/>
        </w:rPr>
        <w:commentReference w:id="5"/>
      </w:r>
      <w:r>
        <w:rPr>
          <w:rFonts w:ascii="Times New Roman" w:hAnsi="Times New Roman" w:cs="Times New Roman"/>
          <w:sz w:val="24"/>
          <w:szCs w:val="24"/>
        </w:rPr>
        <w:t>she likely is not able to clean her house as thorough as it needs to be cleaned.  At her age it is unlikely that she is able to completely carry out the tasks that need to be done to maintain a household.  If she does not have a husband, or children</w:t>
      </w:r>
      <w:r w:rsidR="00E02DDB">
        <w:rPr>
          <w:rFonts w:ascii="Times New Roman" w:hAnsi="Times New Roman" w:cs="Times New Roman"/>
          <w:sz w:val="24"/>
          <w:szCs w:val="24"/>
        </w:rPr>
        <w:t>,</w:t>
      </w:r>
      <w:r>
        <w:rPr>
          <w:rFonts w:ascii="Times New Roman" w:hAnsi="Times New Roman" w:cs="Times New Roman"/>
          <w:sz w:val="24"/>
          <w:szCs w:val="24"/>
        </w:rPr>
        <w:t xml:space="preserve"> to help her, and no money to pay others to do it for </w:t>
      </w:r>
      <w:r w:rsidR="00E02DDB">
        <w:rPr>
          <w:rFonts w:ascii="Times New Roman" w:hAnsi="Times New Roman" w:cs="Times New Roman"/>
          <w:sz w:val="24"/>
          <w:szCs w:val="24"/>
        </w:rPr>
        <w:t>her,</w:t>
      </w:r>
      <w:r>
        <w:rPr>
          <w:rFonts w:ascii="Times New Roman" w:hAnsi="Times New Roman" w:cs="Times New Roman"/>
          <w:sz w:val="24"/>
          <w:szCs w:val="24"/>
        </w:rPr>
        <w:t xml:space="preserve"> th</w:t>
      </w:r>
      <w:r w:rsidR="00E02DDB">
        <w:rPr>
          <w:rFonts w:ascii="Times New Roman" w:hAnsi="Times New Roman" w:cs="Times New Roman"/>
          <w:sz w:val="24"/>
          <w:szCs w:val="24"/>
        </w:rPr>
        <w:t>e</w:t>
      </w:r>
      <w:r>
        <w:rPr>
          <w:rFonts w:ascii="Times New Roman" w:hAnsi="Times New Roman" w:cs="Times New Roman"/>
          <w:sz w:val="24"/>
          <w:szCs w:val="24"/>
        </w:rPr>
        <w:t xml:space="preserve">n </w:t>
      </w:r>
      <w:commentRangeStart w:id="6"/>
      <w:r>
        <w:rPr>
          <w:rFonts w:ascii="Times New Roman" w:hAnsi="Times New Roman" w:cs="Times New Roman"/>
          <w:sz w:val="24"/>
          <w:szCs w:val="24"/>
        </w:rPr>
        <w:t xml:space="preserve">most likely it is not getting done at all.  </w:t>
      </w:r>
      <w:commentRangeEnd w:id="6"/>
      <w:r w:rsidR="00C04533">
        <w:rPr>
          <w:rStyle w:val="CommentReference"/>
        </w:rPr>
        <w:commentReference w:id="6"/>
      </w:r>
    </w:p>
    <w:p w:rsidR="00D87DA3" w:rsidRDefault="00287B77" w:rsidP="003E04D9">
      <w:pPr>
        <w:pStyle w:val="Footer"/>
        <w:tabs>
          <w:tab w:val="clear" w:pos="4320"/>
          <w:tab w:val="clear" w:pos="8640"/>
        </w:tabs>
        <w:spacing w:before="24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Mrs. Johnson’s non-compliance to her medications that treat congestive heart failure </w:t>
      </w:r>
      <w:r w:rsidR="00E02DDB">
        <w:rPr>
          <w:rFonts w:ascii="Times New Roman" w:hAnsi="Times New Roman" w:cs="Times New Roman"/>
          <w:sz w:val="24"/>
          <w:szCs w:val="24"/>
        </w:rPr>
        <w:t>is</w:t>
      </w:r>
      <w:r>
        <w:rPr>
          <w:rFonts w:ascii="Times New Roman" w:hAnsi="Times New Roman" w:cs="Times New Roman"/>
          <w:sz w:val="24"/>
          <w:szCs w:val="24"/>
        </w:rPr>
        <w:t xml:space="preserve"> the </w:t>
      </w:r>
      <w:commentRangeStart w:id="7"/>
      <w:r>
        <w:rPr>
          <w:rFonts w:ascii="Times New Roman" w:hAnsi="Times New Roman" w:cs="Times New Roman"/>
          <w:sz w:val="24"/>
          <w:szCs w:val="24"/>
        </w:rPr>
        <w:t xml:space="preserve">reason that she is in the hospital.  </w:t>
      </w:r>
      <w:commentRangeEnd w:id="7"/>
      <w:r w:rsidR="00C04533">
        <w:rPr>
          <w:rStyle w:val="CommentReference"/>
        </w:rPr>
        <w:commentReference w:id="7"/>
      </w:r>
      <w:r w:rsidR="002A0AC7">
        <w:rPr>
          <w:rFonts w:ascii="Times New Roman" w:hAnsi="Times New Roman" w:cs="Times New Roman"/>
          <w:sz w:val="24"/>
          <w:szCs w:val="24"/>
        </w:rPr>
        <w:t>If Mrs. Johnson’</w:t>
      </w:r>
      <w:r w:rsidR="00D87DA3">
        <w:rPr>
          <w:rFonts w:ascii="Times New Roman" w:hAnsi="Times New Roman" w:cs="Times New Roman"/>
          <w:sz w:val="24"/>
          <w:szCs w:val="24"/>
        </w:rPr>
        <w:t>s finances are in bad condition, th</w:t>
      </w:r>
      <w:r>
        <w:rPr>
          <w:rFonts w:ascii="Times New Roman" w:hAnsi="Times New Roman" w:cs="Times New Roman"/>
          <w:sz w:val="24"/>
          <w:szCs w:val="24"/>
        </w:rPr>
        <w:t>e</w:t>
      </w:r>
      <w:r w:rsidR="00D87DA3">
        <w:rPr>
          <w:rFonts w:ascii="Times New Roman" w:hAnsi="Times New Roman" w:cs="Times New Roman"/>
          <w:sz w:val="24"/>
          <w:szCs w:val="24"/>
        </w:rPr>
        <w:t xml:space="preserve">n it is very likely that she at times has to choose between </w:t>
      </w:r>
      <w:r>
        <w:rPr>
          <w:rFonts w:ascii="Times New Roman" w:hAnsi="Times New Roman" w:cs="Times New Roman"/>
          <w:sz w:val="24"/>
          <w:szCs w:val="24"/>
        </w:rPr>
        <w:t>purchasing</w:t>
      </w:r>
      <w:r w:rsidR="00D87DA3">
        <w:rPr>
          <w:rFonts w:ascii="Times New Roman" w:hAnsi="Times New Roman" w:cs="Times New Roman"/>
          <w:sz w:val="24"/>
          <w:szCs w:val="24"/>
        </w:rPr>
        <w:t xml:space="preserve"> her medication, and keeping the lights on in </w:t>
      </w:r>
      <w:r w:rsidR="002A0AC7">
        <w:rPr>
          <w:rFonts w:ascii="Times New Roman" w:hAnsi="Times New Roman" w:cs="Times New Roman"/>
          <w:sz w:val="24"/>
          <w:szCs w:val="24"/>
        </w:rPr>
        <w:t>her</w:t>
      </w:r>
      <w:r>
        <w:rPr>
          <w:rFonts w:ascii="Times New Roman" w:hAnsi="Times New Roman" w:cs="Times New Roman"/>
          <w:sz w:val="24"/>
          <w:szCs w:val="24"/>
        </w:rPr>
        <w:t xml:space="preserve"> house.  Socioeconomics commonly play a role in whether or not an individual will adhere to their medication regimen, especially if the medication is preventive in nature (SCIE research briefing, n.d.).  Many people will put their basic needs before a preventive medication. </w:t>
      </w:r>
    </w:p>
    <w:p w:rsidR="00287B77" w:rsidRDefault="00287B77" w:rsidP="003E04D9">
      <w:pPr>
        <w:pStyle w:val="Footer"/>
        <w:tabs>
          <w:tab w:val="clear" w:pos="4320"/>
          <w:tab w:val="clear" w:pos="8640"/>
        </w:tabs>
        <w:spacing w:before="240" w:line="480" w:lineRule="auto"/>
        <w:ind w:firstLine="720"/>
        <w:contextualSpacing/>
        <w:rPr>
          <w:rFonts w:ascii="Times New Roman" w:hAnsi="Times New Roman" w:cs="Times New Roman"/>
          <w:sz w:val="24"/>
          <w:szCs w:val="24"/>
        </w:rPr>
      </w:pPr>
      <w:commentRangeStart w:id="8"/>
      <w:r>
        <w:rPr>
          <w:rFonts w:ascii="Times New Roman" w:hAnsi="Times New Roman" w:cs="Times New Roman"/>
          <w:sz w:val="24"/>
          <w:szCs w:val="24"/>
        </w:rPr>
        <w:lastRenderedPageBreak/>
        <w:t xml:space="preserve">I would start out by asking her what brought her to the hospital that day to find out if she </w:t>
      </w:r>
      <w:commentRangeEnd w:id="8"/>
      <w:r w:rsidR="00E8070A">
        <w:rPr>
          <w:rStyle w:val="CommentReference"/>
        </w:rPr>
        <w:commentReference w:id="8"/>
      </w:r>
      <w:r>
        <w:rPr>
          <w:rFonts w:ascii="Times New Roman" w:hAnsi="Times New Roman" w:cs="Times New Roman"/>
          <w:sz w:val="24"/>
          <w:szCs w:val="24"/>
        </w:rPr>
        <w:t xml:space="preserve">understood what the </w:t>
      </w:r>
      <w:r w:rsidR="00E02DDB">
        <w:rPr>
          <w:rFonts w:ascii="Times New Roman" w:hAnsi="Times New Roman" w:cs="Times New Roman"/>
          <w:sz w:val="24"/>
          <w:szCs w:val="24"/>
        </w:rPr>
        <w:t xml:space="preserve">reason was that brought her to the hospital.  I would ask her questions that allowed me to have insight to whether or not she knew all the medications she was supposed to be taking, and why she was supposed to be taking them, such as, “what medications has your physician prescribed you?”, and “do you know the reason that the physician ordered you to take this medication?”  One thing I would want to find out is if she is mentally competent to follow her medication regimen.  </w:t>
      </w:r>
      <w:r w:rsidR="00222D0B">
        <w:rPr>
          <w:rFonts w:ascii="Times New Roman" w:hAnsi="Times New Roman" w:cs="Times New Roman"/>
          <w:sz w:val="24"/>
          <w:szCs w:val="24"/>
        </w:rPr>
        <w:t xml:space="preserve">“How often do you take this medication, and at what time of the day do you take it?”  </w:t>
      </w:r>
      <w:r w:rsidR="00E02DDB">
        <w:rPr>
          <w:rFonts w:ascii="Times New Roman" w:hAnsi="Times New Roman" w:cs="Times New Roman"/>
          <w:sz w:val="24"/>
          <w:szCs w:val="24"/>
        </w:rPr>
        <w:t xml:space="preserve">I would then ask questions that would aim to find out what medications she does take, and which ones she does not take.  </w:t>
      </w:r>
      <w:r w:rsidR="00222D0B">
        <w:rPr>
          <w:rFonts w:ascii="Times New Roman" w:hAnsi="Times New Roman" w:cs="Times New Roman"/>
          <w:sz w:val="24"/>
          <w:szCs w:val="24"/>
        </w:rPr>
        <w:t xml:space="preserve">“Are there any prescriptions your physician has ordered that you do not take?”    </w:t>
      </w:r>
      <w:r w:rsidR="00E02DDB">
        <w:rPr>
          <w:rFonts w:ascii="Times New Roman" w:hAnsi="Times New Roman" w:cs="Times New Roman"/>
          <w:sz w:val="24"/>
          <w:szCs w:val="24"/>
        </w:rPr>
        <w:t xml:space="preserve">Of the medications that she does take, I would find out how often she follows that medication’s scheduled regimen.  </w:t>
      </w:r>
      <w:r w:rsidR="00222D0B">
        <w:rPr>
          <w:rFonts w:ascii="Times New Roman" w:hAnsi="Times New Roman" w:cs="Times New Roman"/>
          <w:sz w:val="24"/>
          <w:szCs w:val="24"/>
        </w:rPr>
        <w:t xml:space="preserve">“Which of your medication do you take; how often do you take this medication?”  </w:t>
      </w:r>
      <w:r w:rsidR="00E02DDB">
        <w:rPr>
          <w:rFonts w:ascii="Times New Roman" w:hAnsi="Times New Roman" w:cs="Times New Roman"/>
          <w:sz w:val="24"/>
          <w:szCs w:val="24"/>
        </w:rPr>
        <w:t xml:space="preserve">Of the medications that she does not take, I would ask questions such as, “when was the last time you took this medication, or how long ago did you stop taking this medication?”  I would ask </w:t>
      </w:r>
      <w:r w:rsidR="00222D0B">
        <w:rPr>
          <w:rFonts w:ascii="Times New Roman" w:hAnsi="Times New Roman" w:cs="Times New Roman"/>
          <w:sz w:val="24"/>
          <w:szCs w:val="24"/>
        </w:rPr>
        <w:t>what</w:t>
      </w:r>
      <w:r w:rsidR="00E02DDB">
        <w:rPr>
          <w:rFonts w:ascii="Times New Roman" w:hAnsi="Times New Roman" w:cs="Times New Roman"/>
          <w:sz w:val="24"/>
          <w:szCs w:val="24"/>
        </w:rPr>
        <w:t xml:space="preserve"> lead to her decision to no longer take this medication.</w:t>
      </w:r>
    </w:p>
    <w:p w:rsidR="003E04D9" w:rsidRDefault="003E04D9" w:rsidP="00BE70A4">
      <w:pPr>
        <w:spacing w:line="480" w:lineRule="auto"/>
        <w:contextualSpacing/>
        <w:jc w:val="center"/>
        <w:rPr>
          <w:rFonts w:ascii="Times New Roman" w:hAnsi="Times New Roman" w:cs="Times New Roman"/>
          <w:sz w:val="24"/>
          <w:szCs w:val="24"/>
        </w:rPr>
      </w:pPr>
    </w:p>
    <w:p w:rsidR="003E04D9" w:rsidRDefault="003E04D9" w:rsidP="00BE70A4">
      <w:pPr>
        <w:spacing w:line="480" w:lineRule="auto"/>
        <w:contextualSpacing/>
        <w:jc w:val="center"/>
        <w:rPr>
          <w:rFonts w:ascii="Times New Roman" w:hAnsi="Times New Roman" w:cs="Times New Roman"/>
          <w:sz w:val="24"/>
          <w:szCs w:val="24"/>
        </w:rPr>
      </w:pPr>
    </w:p>
    <w:p w:rsidR="003E04D9" w:rsidRDefault="003E04D9" w:rsidP="00BE70A4">
      <w:pPr>
        <w:spacing w:line="480" w:lineRule="auto"/>
        <w:contextualSpacing/>
        <w:jc w:val="center"/>
        <w:rPr>
          <w:rFonts w:ascii="Times New Roman" w:hAnsi="Times New Roman" w:cs="Times New Roman"/>
          <w:sz w:val="24"/>
          <w:szCs w:val="24"/>
        </w:rPr>
      </w:pPr>
    </w:p>
    <w:p w:rsidR="003E04D9" w:rsidRDefault="003E04D9" w:rsidP="00BE70A4">
      <w:pPr>
        <w:spacing w:line="480" w:lineRule="auto"/>
        <w:contextualSpacing/>
        <w:jc w:val="center"/>
        <w:rPr>
          <w:rFonts w:ascii="Times New Roman" w:hAnsi="Times New Roman" w:cs="Times New Roman"/>
          <w:sz w:val="24"/>
          <w:szCs w:val="24"/>
        </w:rPr>
      </w:pPr>
    </w:p>
    <w:p w:rsidR="003E04D9" w:rsidRDefault="003E04D9" w:rsidP="00BE70A4">
      <w:pPr>
        <w:spacing w:line="480" w:lineRule="auto"/>
        <w:contextualSpacing/>
        <w:jc w:val="center"/>
        <w:rPr>
          <w:rFonts w:ascii="Times New Roman" w:hAnsi="Times New Roman" w:cs="Times New Roman"/>
          <w:sz w:val="24"/>
          <w:szCs w:val="24"/>
        </w:rPr>
      </w:pPr>
    </w:p>
    <w:p w:rsidR="003E04D9" w:rsidRDefault="003E04D9" w:rsidP="00BE70A4">
      <w:pPr>
        <w:spacing w:line="480" w:lineRule="auto"/>
        <w:contextualSpacing/>
        <w:jc w:val="center"/>
        <w:rPr>
          <w:rFonts w:ascii="Times New Roman" w:hAnsi="Times New Roman" w:cs="Times New Roman"/>
          <w:sz w:val="24"/>
          <w:szCs w:val="24"/>
        </w:rPr>
      </w:pPr>
    </w:p>
    <w:p w:rsidR="003E04D9" w:rsidRDefault="003E04D9" w:rsidP="00BE70A4">
      <w:pPr>
        <w:spacing w:line="480" w:lineRule="auto"/>
        <w:contextualSpacing/>
        <w:jc w:val="center"/>
        <w:rPr>
          <w:rFonts w:ascii="Times New Roman" w:hAnsi="Times New Roman" w:cs="Times New Roman"/>
          <w:sz w:val="24"/>
          <w:szCs w:val="24"/>
        </w:rPr>
      </w:pPr>
    </w:p>
    <w:p w:rsidR="00222D0B" w:rsidRDefault="00222D0B" w:rsidP="00BE70A4">
      <w:pPr>
        <w:spacing w:line="480" w:lineRule="auto"/>
        <w:contextualSpacing/>
        <w:jc w:val="center"/>
        <w:rPr>
          <w:rFonts w:ascii="Times New Roman" w:hAnsi="Times New Roman" w:cs="Times New Roman"/>
          <w:sz w:val="24"/>
          <w:szCs w:val="24"/>
        </w:rPr>
      </w:pPr>
    </w:p>
    <w:p w:rsidR="00814E6A" w:rsidRDefault="00A72A6E" w:rsidP="00BE70A4">
      <w:pPr>
        <w:spacing w:line="480" w:lineRule="auto"/>
        <w:contextualSpacing/>
        <w:jc w:val="center"/>
        <w:rPr>
          <w:rFonts w:ascii="Times New Roman" w:hAnsi="Times New Roman" w:cs="Times New Roman"/>
          <w:sz w:val="24"/>
          <w:szCs w:val="24"/>
        </w:rPr>
      </w:pPr>
      <w:r w:rsidRPr="00BE70A4">
        <w:rPr>
          <w:rFonts w:ascii="Times New Roman" w:hAnsi="Times New Roman" w:cs="Times New Roman"/>
          <w:sz w:val="24"/>
          <w:szCs w:val="24"/>
        </w:rPr>
        <w:lastRenderedPageBreak/>
        <w:t>References</w:t>
      </w:r>
    </w:p>
    <w:p w:rsidR="00287B77" w:rsidRDefault="00287B77" w:rsidP="00F555B8">
      <w:pPr>
        <w:widowControl w:val="0"/>
        <w:autoSpaceDE w:val="0"/>
        <w:autoSpaceDN w:val="0"/>
        <w:adjustRightInd w:val="0"/>
        <w:spacing w:line="480" w:lineRule="auto"/>
        <w:ind w:left="800" w:hanging="800"/>
        <w:contextualSpacing/>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 L. (2010). </w:t>
      </w:r>
      <w:commentRangeStart w:id="9"/>
      <w:proofErr w:type="gramStart"/>
      <w:r>
        <w:rPr>
          <w:rFonts w:ascii="Times New Roman" w:hAnsi="Times New Roman" w:cs="Times New Roman"/>
          <w:sz w:val="24"/>
          <w:szCs w:val="24"/>
        </w:rPr>
        <w:t>The aging population</w:t>
      </w:r>
      <w:commentRangeEnd w:id="9"/>
      <w:r w:rsidR="00C04533">
        <w:rPr>
          <w:rStyle w:val="CommentReference"/>
        </w:rPr>
        <w:commentReference w:id="9"/>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Gerontological</w:t>
      </w:r>
      <w:proofErr w:type="spellEnd"/>
      <w:r>
        <w:rPr>
          <w:rFonts w:ascii="Times New Roman" w:hAnsi="Times New Roman" w:cs="Times New Roman"/>
          <w:i/>
          <w:iCs/>
          <w:sz w:val="24"/>
          <w:szCs w:val="24"/>
        </w:rPr>
        <w:t xml:space="preserve"> nursing: </w:t>
      </w:r>
      <w:commentRangeStart w:id="10"/>
      <w:r>
        <w:rPr>
          <w:rFonts w:ascii="Times New Roman" w:hAnsi="Times New Roman" w:cs="Times New Roman"/>
          <w:i/>
          <w:iCs/>
          <w:sz w:val="24"/>
          <w:szCs w:val="24"/>
        </w:rPr>
        <w:t>c</w:t>
      </w:r>
      <w:commentRangeEnd w:id="10"/>
      <w:r w:rsidR="00C04533">
        <w:rPr>
          <w:rStyle w:val="CommentReference"/>
        </w:rPr>
        <w:commentReference w:id="10"/>
      </w:r>
      <w:r>
        <w:rPr>
          <w:rFonts w:ascii="Times New Roman" w:hAnsi="Times New Roman" w:cs="Times New Roman"/>
          <w:i/>
          <w:iCs/>
          <w:sz w:val="24"/>
          <w:szCs w:val="24"/>
        </w:rPr>
        <w:t>ompetencies for care</w:t>
      </w:r>
      <w:r>
        <w:rPr>
          <w:rFonts w:ascii="Times New Roman" w:hAnsi="Times New Roman" w:cs="Times New Roman"/>
          <w:sz w:val="24"/>
          <w:szCs w:val="24"/>
        </w:rPr>
        <w:t xml:space="preserve"> (2nd ed., pp. 26-49). Boston: Jones and Bartlett </w:t>
      </w:r>
      <w:commentRangeStart w:id="11"/>
      <w:r>
        <w:rPr>
          <w:rFonts w:ascii="Times New Roman" w:hAnsi="Times New Roman" w:cs="Times New Roman"/>
          <w:sz w:val="24"/>
          <w:szCs w:val="24"/>
        </w:rPr>
        <w:t>Publishers.</w:t>
      </w:r>
      <w:commentRangeEnd w:id="11"/>
      <w:r w:rsidR="00C04533">
        <w:rPr>
          <w:rStyle w:val="CommentReference"/>
        </w:rPr>
        <w:commentReference w:id="11"/>
      </w:r>
    </w:p>
    <w:p w:rsidR="00F555B8" w:rsidRPr="00F555B8" w:rsidRDefault="00287B77" w:rsidP="00F555B8">
      <w:pPr>
        <w:autoSpaceDE w:val="0"/>
        <w:autoSpaceDN w:val="0"/>
        <w:adjustRightInd w:val="0"/>
        <w:spacing w:line="480" w:lineRule="auto"/>
        <w:contextualSpacing/>
        <w:rPr>
          <w:rFonts w:ascii="Times New Roman" w:hAnsi="Times New Roman" w:cs="Times New Roman"/>
          <w:sz w:val="24"/>
          <w:szCs w:val="24"/>
        </w:rPr>
      </w:pPr>
      <w:commentRangeStart w:id="12"/>
      <w:r>
        <w:rPr>
          <w:rFonts w:ascii="Times New Roman" w:hAnsi="Times New Roman" w:cs="Times New Roman"/>
          <w:sz w:val="24"/>
          <w:szCs w:val="24"/>
        </w:rPr>
        <w:t xml:space="preserve">SCIE research </w:t>
      </w:r>
      <w:commentRangeEnd w:id="12"/>
      <w:r w:rsidR="00E8070A">
        <w:rPr>
          <w:rStyle w:val="CommentReference"/>
        </w:rPr>
        <w:commentReference w:id="12"/>
      </w:r>
      <w:r>
        <w:rPr>
          <w:rFonts w:ascii="Times New Roman" w:hAnsi="Times New Roman" w:cs="Times New Roman"/>
          <w:sz w:val="24"/>
          <w:szCs w:val="24"/>
        </w:rPr>
        <w:t xml:space="preserve">briefing </w:t>
      </w:r>
      <w:r w:rsidR="00E21963">
        <w:rPr>
          <w:rFonts w:ascii="Times New Roman" w:hAnsi="Times New Roman" w:cs="Times New Roman"/>
          <w:sz w:val="24"/>
          <w:szCs w:val="24"/>
        </w:rPr>
        <w:t>15</w:t>
      </w:r>
      <w:r>
        <w:rPr>
          <w:rFonts w:ascii="Times New Roman" w:hAnsi="Times New Roman" w:cs="Times New Roman"/>
          <w:sz w:val="24"/>
          <w:szCs w:val="24"/>
        </w:rPr>
        <w:t xml:space="preserve">: </w:t>
      </w:r>
      <w:r w:rsidR="00F555B8" w:rsidRPr="00F555B8">
        <w:rPr>
          <w:rFonts w:ascii="Times New Roman" w:hAnsi="Times New Roman" w:cs="Times New Roman"/>
          <w:sz w:val="24"/>
          <w:szCs w:val="24"/>
        </w:rPr>
        <w:t>Helping older people to take prescribed medication in their</w:t>
      </w:r>
    </w:p>
    <w:p w:rsidR="00287B77" w:rsidRDefault="00F555B8" w:rsidP="00F555B8">
      <w:pPr>
        <w:widowControl w:val="0"/>
        <w:autoSpaceDE w:val="0"/>
        <w:autoSpaceDN w:val="0"/>
        <w:adjustRightInd w:val="0"/>
        <w:spacing w:line="480" w:lineRule="auto"/>
        <w:ind w:left="800" w:hanging="800"/>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F555B8">
        <w:rPr>
          <w:rFonts w:ascii="Times New Roman" w:hAnsi="Times New Roman" w:cs="Times New Roman"/>
          <w:sz w:val="24"/>
          <w:szCs w:val="24"/>
        </w:rPr>
        <w:t>own</w:t>
      </w:r>
      <w:proofErr w:type="gramEnd"/>
      <w:r w:rsidRPr="00F555B8">
        <w:rPr>
          <w:rFonts w:ascii="Times New Roman" w:hAnsi="Times New Roman" w:cs="Times New Roman"/>
          <w:sz w:val="24"/>
          <w:szCs w:val="24"/>
        </w:rPr>
        <w:t xml:space="preserve"> home: </w:t>
      </w:r>
      <w:commentRangeStart w:id="13"/>
      <w:r w:rsidRPr="00F555B8">
        <w:rPr>
          <w:rFonts w:ascii="Times New Roman" w:hAnsi="Times New Roman" w:cs="Times New Roman"/>
          <w:sz w:val="24"/>
          <w:szCs w:val="24"/>
        </w:rPr>
        <w:t>w</w:t>
      </w:r>
      <w:commentRangeEnd w:id="13"/>
      <w:r w:rsidR="00E8070A">
        <w:rPr>
          <w:rStyle w:val="CommentReference"/>
        </w:rPr>
        <w:commentReference w:id="13"/>
      </w:r>
      <w:r w:rsidRPr="00F555B8">
        <w:rPr>
          <w:rFonts w:ascii="Times New Roman" w:hAnsi="Times New Roman" w:cs="Times New Roman"/>
          <w:sz w:val="24"/>
          <w:szCs w:val="24"/>
        </w:rPr>
        <w:t>hat works?</w:t>
      </w:r>
      <w:r w:rsidR="00287B77">
        <w:rPr>
          <w:rFonts w:ascii="Times New Roman" w:hAnsi="Times New Roman" w:cs="Times New Roman"/>
          <w:sz w:val="24"/>
          <w:szCs w:val="24"/>
        </w:rPr>
        <w:t xml:space="preserve"> </w:t>
      </w:r>
      <w:proofErr w:type="gramStart"/>
      <w:r w:rsidR="00287B77">
        <w:rPr>
          <w:rFonts w:ascii="Times New Roman" w:hAnsi="Times New Roman" w:cs="Times New Roman"/>
          <w:sz w:val="24"/>
          <w:szCs w:val="24"/>
        </w:rPr>
        <w:t>(n.d.).</w:t>
      </w:r>
      <w:proofErr w:type="gramEnd"/>
      <w:r w:rsidR="00287B77">
        <w:rPr>
          <w:rFonts w:ascii="Times New Roman" w:hAnsi="Times New Roman" w:cs="Times New Roman"/>
          <w:sz w:val="24"/>
          <w:szCs w:val="24"/>
        </w:rPr>
        <w:t xml:space="preserve"> </w:t>
      </w:r>
      <w:proofErr w:type="gramStart"/>
      <w:r w:rsidR="00E21963">
        <w:rPr>
          <w:rFonts w:ascii="Times New Roman" w:hAnsi="Times New Roman" w:cs="Times New Roman"/>
          <w:sz w:val="24"/>
          <w:szCs w:val="24"/>
        </w:rPr>
        <w:t xml:space="preserve">In </w:t>
      </w:r>
      <w:r w:rsidR="00287B77">
        <w:rPr>
          <w:rFonts w:ascii="Times New Roman" w:hAnsi="Times New Roman" w:cs="Times New Roman"/>
          <w:i/>
          <w:iCs/>
          <w:sz w:val="24"/>
          <w:szCs w:val="24"/>
        </w:rPr>
        <w:t>Social Care Institute for Excellence</w:t>
      </w:r>
      <w:r w:rsidR="00287B77">
        <w:rPr>
          <w:rFonts w:ascii="Times New Roman" w:hAnsi="Times New Roman" w:cs="Times New Roman"/>
          <w:sz w:val="24"/>
          <w:szCs w:val="24"/>
        </w:rPr>
        <w:t>.</w:t>
      </w:r>
      <w:proofErr w:type="gramEnd"/>
      <w:r w:rsidR="00287B77">
        <w:rPr>
          <w:rFonts w:ascii="Times New Roman" w:hAnsi="Times New Roman" w:cs="Times New Roman"/>
          <w:sz w:val="24"/>
          <w:szCs w:val="24"/>
        </w:rPr>
        <w:t xml:space="preserve"> </w:t>
      </w:r>
      <w:proofErr w:type="gramStart"/>
      <w:r w:rsidR="00287B77">
        <w:rPr>
          <w:rFonts w:ascii="Times New Roman" w:hAnsi="Times New Roman" w:cs="Times New Roman"/>
          <w:sz w:val="24"/>
          <w:szCs w:val="24"/>
        </w:rPr>
        <w:t>Retrieved</w:t>
      </w:r>
      <w:r w:rsidR="00E21963">
        <w:rPr>
          <w:rFonts w:ascii="Times New Roman" w:hAnsi="Times New Roman" w:cs="Times New Roman"/>
          <w:sz w:val="24"/>
          <w:szCs w:val="24"/>
        </w:rPr>
        <w:t xml:space="preserve"> from</w:t>
      </w:r>
      <w:r w:rsidR="00287B77">
        <w:rPr>
          <w:rFonts w:ascii="Times New Roman" w:hAnsi="Times New Roman" w:cs="Times New Roman"/>
          <w:sz w:val="24"/>
          <w:szCs w:val="24"/>
        </w:rPr>
        <w:t xml:space="preserve"> </w:t>
      </w:r>
      <w:bookmarkStart w:id="14" w:name="_GoBack"/>
      <w:bookmarkEnd w:id="14"/>
      <w:r w:rsidR="00287B77">
        <w:rPr>
          <w:rFonts w:ascii="Times New Roman" w:hAnsi="Times New Roman" w:cs="Times New Roman"/>
          <w:sz w:val="24"/>
          <w:szCs w:val="24"/>
        </w:rPr>
        <w:t>from http://www.scie.org.uk/publications/briefings/briefing15/.</w:t>
      </w:r>
      <w:proofErr w:type="gramEnd"/>
    </w:p>
    <w:p w:rsidR="007C0073" w:rsidRPr="00FC3970" w:rsidRDefault="007C0073" w:rsidP="00F555B8">
      <w:pPr>
        <w:pStyle w:val="Footer"/>
        <w:tabs>
          <w:tab w:val="clear" w:pos="4320"/>
          <w:tab w:val="clear" w:pos="8640"/>
        </w:tabs>
        <w:spacing w:line="480" w:lineRule="auto"/>
        <w:contextualSpacing/>
        <w:rPr>
          <w:szCs w:val="24"/>
        </w:rPr>
      </w:pPr>
    </w:p>
    <w:p w:rsidR="007C0073" w:rsidRPr="00FC3970" w:rsidRDefault="007C0073" w:rsidP="007C0073">
      <w:pPr>
        <w:pStyle w:val="Footer"/>
        <w:tabs>
          <w:tab w:val="clear" w:pos="4320"/>
          <w:tab w:val="clear" w:pos="8640"/>
        </w:tabs>
        <w:rPr>
          <w:szCs w:val="24"/>
        </w:rPr>
      </w:pPr>
    </w:p>
    <w:p w:rsidR="007C0073" w:rsidRDefault="007C0073" w:rsidP="007C0073">
      <w:pPr>
        <w:pStyle w:val="Footer"/>
        <w:tabs>
          <w:tab w:val="clear" w:pos="4320"/>
          <w:tab w:val="clear" w:pos="8640"/>
        </w:tabs>
        <w:rPr>
          <w:szCs w:val="24"/>
        </w:rPr>
      </w:pPr>
    </w:p>
    <w:p w:rsidR="007C0073" w:rsidRDefault="007C0073" w:rsidP="007C0073">
      <w:pPr>
        <w:pStyle w:val="Footer"/>
        <w:tabs>
          <w:tab w:val="clear" w:pos="4320"/>
          <w:tab w:val="clear" w:pos="8640"/>
        </w:tabs>
        <w:rPr>
          <w:szCs w:val="24"/>
        </w:rPr>
      </w:pPr>
    </w:p>
    <w:p w:rsidR="007C0073" w:rsidRDefault="007C0073" w:rsidP="007C0073">
      <w:pPr>
        <w:pStyle w:val="Footer"/>
        <w:tabs>
          <w:tab w:val="clear" w:pos="4320"/>
          <w:tab w:val="clear" w:pos="8640"/>
        </w:tabs>
        <w:rPr>
          <w:szCs w:val="24"/>
        </w:rPr>
      </w:pPr>
    </w:p>
    <w:p w:rsidR="007C0073" w:rsidRDefault="007C0073" w:rsidP="007C0073">
      <w:pPr>
        <w:pStyle w:val="Footer"/>
        <w:tabs>
          <w:tab w:val="clear" w:pos="4320"/>
          <w:tab w:val="clear" w:pos="8640"/>
        </w:tabs>
        <w:rPr>
          <w:szCs w:val="24"/>
        </w:rPr>
      </w:pPr>
    </w:p>
    <w:p w:rsidR="007C0073" w:rsidRDefault="007C0073" w:rsidP="007C0073"/>
    <w:p w:rsidR="007C0073" w:rsidRDefault="007C0073" w:rsidP="00117B5D">
      <w:pPr>
        <w:pStyle w:val="body-paragraph"/>
        <w:spacing w:line="480" w:lineRule="auto"/>
        <w:contextualSpacing/>
      </w:pPr>
    </w:p>
    <w:p w:rsidR="001B7453" w:rsidRPr="00B47174" w:rsidRDefault="001B7453" w:rsidP="00117B5D">
      <w:pPr>
        <w:pStyle w:val="body-paragraph"/>
        <w:spacing w:line="480" w:lineRule="auto"/>
        <w:contextualSpacing/>
      </w:pPr>
    </w:p>
    <w:p w:rsidR="00117B5D" w:rsidRPr="000A7464" w:rsidRDefault="00117B5D" w:rsidP="000A7464">
      <w:pPr>
        <w:pStyle w:val="body-paragraph"/>
        <w:spacing w:line="480" w:lineRule="auto"/>
        <w:contextualSpacing/>
      </w:pPr>
    </w:p>
    <w:p w:rsidR="000A7464" w:rsidRPr="00BE70A4" w:rsidRDefault="000A7464" w:rsidP="000A7464">
      <w:pPr>
        <w:spacing w:line="480" w:lineRule="auto"/>
        <w:contextualSpacing/>
        <w:rPr>
          <w:rFonts w:ascii="Times New Roman" w:hAnsi="Times New Roman" w:cs="Times New Roman"/>
          <w:sz w:val="24"/>
          <w:szCs w:val="24"/>
        </w:rPr>
      </w:pPr>
    </w:p>
    <w:p w:rsidR="00567774" w:rsidRPr="00BE70A4" w:rsidRDefault="00567774" w:rsidP="00BE70A4">
      <w:pPr>
        <w:spacing w:line="480" w:lineRule="auto"/>
        <w:contextualSpacing/>
        <w:rPr>
          <w:rFonts w:ascii="Times New Roman" w:hAnsi="Times New Roman" w:cs="Times New Roman"/>
          <w:sz w:val="24"/>
          <w:szCs w:val="24"/>
        </w:rPr>
      </w:pPr>
    </w:p>
    <w:sectPr w:rsidR="00567774" w:rsidRPr="00BE70A4" w:rsidSect="00C304BF">
      <w:headerReference w:type="default" r:id="rId9"/>
      <w:headerReference w:type="first" r:id="rId10"/>
      <w:type w:val="continuous"/>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uthor" w:initials="A">
    <w:p w:rsidR="00C04533" w:rsidRDefault="00C04533">
      <w:pPr>
        <w:pStyle w:val="CommentText"/>
      </w:pPr>
      <w:r>
        <w:rPr>
          <w:rStyle w:val="CommentReference"/>
        </w:rPr>
        <w:annotationRef/>
      </w:r>
      <w:r>
        <w:t xml:space="preserve">Your header at the top needs to be all capital </w:t>
      </w:r>
      <w:proofErr w:type="gramStart"/>
      <w:r>
        <w:t>letters  CASE</w:t>
      </w:r>
      <w:proofErr w:type="gramEnd"/>
      <w:r>
        <w:t xml:space="preserve"> STUDY ONE</w:t>
      </w:r>
    </w:p>
  </w:comment>
  <w:comment w:id="3" w:author="Author" w:initials="A">
    <w:p w:rsidR="00C04533" w:rsidRDefault="00C04533">
      <w:pPr>
        <w:pStyle w:val="CommentText"/>
      </w:pPr>
      <w:r>
        <w:rPr>
          <w:rStyle w:val="CommentReference"/>
        </w:rPr>
        <w:annotationRef/>
      </w:r>
      <w:r>
        <w:t>She may not be able to get around well especially with CHF</w:t>
      </w:r>
    </w:p>
  </w:comment>
  <w:comment w:id="4" w:author="Author" w:initials="A">
    <w:p w:rsidR="00C04533" w:rsidRDefault="00C04533">
      <w:pPr>
        <w:pStyle w:val="CommentText"/>
      </w:pPr>
      <w:r>
        <w:rPr>
          <w:rStyle w:val="CommentReference"/>
        </w:rPr>
        <w:annotationRef/>
      </w:r>
      <w:r>
        <w:t>And Black</w:t>
      </w:r>
    </w:p>
  </w:comment>
  <w:comment w:id="5" w:author="Author" w:initials="A">
    <w:p w:rsidR="00C04533" w:rsidRDefault="00C04533">
      <w:pPr>
        <w:pStyle w:val="CommentText"/>
      </w:pPr>
      <w:r>
        <w:rPr>
          <w:rStyle w:val="CommentReference"/>
        </w:rPr>
        <w:annotationRef/>
      </w:r>
      <w:r>
        <w:t>Age should not have been the issue, my grandfather is 94 and he lives alone and I now go in and help me but not until this year.</w:t>
      </w:r>
    </w:p>
  </w:comment>
  <w:comment w:id="6" w:author="Author" w:initials="A">
    <w:p w:rsidR="00C04533" w:rsidRDefault="00C04533">
      <w:pPr>
        <w:pStyle w:val="CommentText"/>
      </w:pPr>
      <w:r>
        <w:rPr>
          <w:rStyle w:val="CommentReference"/>
        </w:rPr>
        <w:annotationRef/>
      </w:r>
      <w:r>
        <w:t xml:space="preserve">Be careful not to </w:t>
      </w:r>
      <w:proofErr w:type="spellStart"/>
      <w:r>
        <w:t>sterotype</w:t>
      </w:r>
      <w:proofErr w:type="spellEnd"/>
      <w:r>
        <w:t xml:space="preserve"> her until you have gone in </w:t>
      </w:r>
      <w:r w:rsidR="00E8070A">
        <w:t xml:space="preserve"> &amp; </w:t>
      </w:r>
      <w:r>
        <w:t>assesed the situation</w:t>
      </w:r>
    </w:p>
  </w:comment>
  <w:comment w:id="7" w:author="Author" w:initials="A">
    <w:p w:rsidR="00C04533" w:rsidRDefault="00C04533">
      <w:pPr>
        <w:pStyle w:val="CommentText"/>
      </w:pPr>
      <w:r>
        <w:rPr>
          <w:rStyle w:val="CommentReference"/>
        </w:rPr>
        <w:annotationRef/>
      </w:r>
      <w:r>
        <w:t xml:space="preserve">Maybe she has early dementia and just forgets to take it. Some older people have the money but refuse to spend it on medicine. </w:t>
      </w:r>
    </w:p>
  </w:comment>
  <w:comment w:id="8" w:author="Author" w:initials="A">
    <w:p w:rsidR="00E8070A" w:rsidRDefault="00E8070A">
      <w:pPr>
        <w:pStyle w:val="CommentText"/>
      </w:pPr>
      <w:r>
        <w:rPr>
          <w:rStyle w:val="CommentReference"/>
        </w:rPr>
        <w:annotationRef/>
      </w:r>
      <w:r>
        <w:t>A lot of older people will not tell you anything if they think you are getting into their business so fit these questions in to a conversation because she may be afraid you are trying to take her independence away</w:t>
      </w:r>
    </w:p>
  </w:comment>
  <w:comment w:id="9" w:author="Author" w:initials="A">
    <w:p w:rsidR="00C04533" w:rsidRDefault="00C04533">
      <w:pPr>
        <w:pStyle w:val="CommentText"/>
      </w:pPr>
      <w:r>
        <w:rPr>
          <w:rStyle w:val="CommentReference"/>
        </w:rPr>
        <w:annotationRef/>
      </w:r>
      <w:r>
        <w:t xml:space="preserve">If this is the chapter you need the author of that chapter and then the </w:t>
      </w:r>
      <w:proofErr w:type="gramStart"/>
      <w:r>
        <w:t>editor  see</w:t>
      </w:r>
      <w:proofErr w:type="gramEnd"/>
      <w:r>
        <w:t xml:space="preserve"> APA book</w:t>
      </w:r>
    </w:p>
    <w:p w:rsidR="00C04533" w:rsidRDefault="00C04533">
      <w:pPr>
        <w:pStyle w:val="CommentText"/>
      </w:pPr>
      <w:r>
        <w:t>I would probably just ref the whole book and then you do not need page numbers here</w:t>
      </w:r>
      <w:r w:rsidR="00E8070A">
        <w:t xml:space="preserve">. Actually </w:t>
      </w:r>
      <w:proofErr w:type="spellStart"/>
      <w:r w:rsidR="00E8070A">
        <w:t>Mauk</w:t>
      </w:r>
      <w:proofErr w:type="spellEnd"/>
      <w:r w:rsidR="00E8070A">
        <w:t xml:space="preserve"> is the editor but this is OK</w:t>
      </w:r>
    </w:p>
  </w:comment>
  <w:comment w:id="10" w:author="Author" w:initials="A">
    <w:p w:rsidR="00C04533" w:rsidRDefault="00C04533">
      <w:pPr>
        <w:pStyle w:val="CommentText"/>
      </w:pPr>
      <w:r>
        <w:rPr>
          <w:rStyle w:val="CommentReference"/>
        </w:rPr>
        <w:annotationRef/>
      </w:r>
      <w:r>
        <w:t xml:space="preserve">Need a capital letter </w:t>
      </w:r>
      <w:proofErr w:type="gramStart"/>
      <w:r>
        <w:t>after :</w:t>
      </w:r>
      <w:proofErr w:type="gramEnd"/>
    </w:p>
  </w:comment>
  <w:comment w:id="11" w:author="Author" w:initials="A">
    <w:p w:rsidR="00C04533" w:rsidRDefault="00C04533">
      <w:pPr>
        <w:pStyle w:val="CommentText"/>
      </w:pPr>
      <w:r>
        <w:rPr>
          <w:rStyle w:val="CommentReference"/>
        </w:rPr>
        <w:annotationRef/>
      </w:r>
      <w:r>
        <w:t>Leave the word Publishers off</w:t>
      </w:r>
    </w:p>
  </w:comment>
  <w:comment w:id="12" w:author="Author" w:initials="A">
    <w:p w:rsidR="00E8070A" w:rsidRDefault="00E8070A">
      <w:pPr>
        <w:pStyle w:val="CommentText"/>
      </w:pPr>
      <w:r>
        <w:rPr>
          <w:rStyle w:val="CommentReference"/>
        </w:rPr>
        <w:annotationRef/>
      </w:r>
      <w:r>
        <w:t xml:space="preserve">Need </w:t>
      </w:r>
      <w:proofErr w:type="gramStart"/>
      <w:r>
        <w:t>author ?</w:t>
      </w:r>
      <w:proofErr w:type="gramEnd"/>
      <w:r>
        <w:t xml:space="preserve"> Social Care Institute for Excellence (n.d.). Title--------</w:t>
      </w:r>
    </w:p>
  </w:comment>
  <w:comment w:id="13" w:author="Author" w:initials="A">
    <w:p w:rsidR="00E8070A" w:rsidRDefault="00E8070A">
      <w:pPr>
        <w:pStyle w:val="CommentText"/>
      </w:pPr>
      <w:r>
        <w:rPr>
          <w:rStyle w:val="CommentReference"/>
        </w:rPr>
        <w:annotationRef/>
      </w:r>
      <w:r>
        <w:t xml:space="preserve">Capital </w:t>
      </w:r>
      <w:proofErr w:type="gramStart"/>
      <w:r>
        <w:t>after :</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1C6" w:rsidRDefault="001D61C6">
      <w:r>
        <w:separator/>
      </w:r>
    </w:p>
  </w:endnote>
  <w:endnote w:type="continuationSeparator" w:id="0">
    <w:p w:rsidR="001D61C6" w:rsidRDefault="001D61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1C6" w:rsidRDefault="001D61C6">
      <w:r>
        <w:separator/>
      </w:r>
    </w:p>
  </w:footnote>
  <w:footnote w:type="continuationSeparator" w:id="0">
    <w:p w:rsidR="001D61C6" w:rsidRDefault="001D61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DAB" w:rsidRDefault="003E04D9" w:rsidP="00E43A7F">
    <w:pPr>
      <w:pStyle w:val="Header"/>
      <w:tabs>
        <w:tab w:val="clear" w:pos="8640"/>
        <w:tab w:val="right" w:pos="9350"/>
      </w:tabs>
    </w:pPr>
    <w:r>
      <w:rPr>
        <w:rFonts w:ascii="Times New Roman" w:hAnsi="Times New Roman" w:cs="Times New Roman"/>
        <w:sz w:val="24"/>
        <w:szCs w:val="24"/>
      </w:rPr>
      <w:t>Case S</w:t>
    </w:r>
    <w:r w:rsidR="00E43A7F">
      <w:rPr>
        <w:rFonts w:ascii="Times New Roman" w:hAnsi="Times New Roman" w:cs="Times New Roman"/>
        <w:sz w:val="24"/>
        <w:szCs w:val="24"/>
      </w:rPr>
      <w:t>t</w:t>
    </w:r>
    <w:r>
      <w:rPr>
        <w:rFonts w:ascii="Times New Roman" w:hAnsi="Times New Roman" w:cs="Times New Roman"/>
        <w:sz w:val="24"/>
        <w:szCs w:val="24"/>
      </w:rPr>
      <w:t>udy One</w:t>
    </w:r>
    <w:r w:rsidR="00C304BF">
      <w:rPr>
        <w:rFonts w:ascii="Times New Roman" w:hAnsi="Times New Roman" w:cs="Times New Roman"/>
        <w:sz w:val="24"/>
        <w:szCs w:val="24"/>
      </w:rPr>
      <w:t xml:space="preserve">     </w:t>
    </w:r>
    <w:r>
      <w:rPr>
        <w:rFonts w:ascii="Times New Roman" w:hAnsi="Times New Roman" w:cs="Times New Roman"/>
        <w:sz w:val="24"/>
        <w:szCs w:val="24"/>
      </w:rPr>
      <w:t xml:space="preserve">    </w:t>
    </w:r>
    <w:r w:rsidR="00C304BF">
      <w:rPr>
        <w:rFonts w:ascii="Times New Roman" w:hAnsi="Times New Roman" w:cs="Times New Roman"/>
        <w:sz w:val="24"/>
        <w:szCs w:val="24"/>
      </w:rPr>
      <w:t xml:space="preserve">                   </w:t>
    </w:r>
    <w:r w:rsidR="00A81DAB">
      <w:tab/>
    </w:r>
    <w:r w:rsidR="00E43A7F">
      <w:t xml:space="preserve">                                                                                                  </w:t>
    </w:r>
    <w:r w:rsidR="00AF3C13" w:rsidRPr="00C304BF">
      <w:rPr>
        <w:rFonts w:ascii="Times New Roman" w:hAnsi="Times New Roman"/>
        <w:sz w:val="24"/>
      </w:rPr>
      <w:fldChar w:fldCharType="begin"/>
    </w:r>
    <w:r w:rsidR="008A7AFC" w:rsidRPr="00C304BF">
      <w:rPr>
        <w:rFonts w:ascii="Times New Roman" w:hAnsi="Times New Roman"/>
        <w:sz w:val="24"/>
      </w:rPr>
      <w:instrText xml:space="preserve"> PAGE   \* MERGEFORMAT </w:instrText>
    </w:r>
    <w:r w:rsidR="00AF3C13" w:rsidRPr="00C304BF">
      <w:rPr>
        <w:rFonts w:ascii="Times New Roman" w:hAnsi="Times New Roman"/>
        <w:sz w:val="24"/>
      </w:rPr>
      <w:fldChar w:fldCharType="separate"/>
    </w:r>
    <w:r w:rsidR="00E8070A">
      <w:rPr>
        <w:rFonts w:ascii="Times New Roman" w:hAnsi="Times New Roman"/>
        <w:noProof/>
        <w:sz w:val="24"/>
      </w:rPr>
      <w:t>2</w:t>
    </w:r>
    <w:r w:rsidR="00AF3C13" w:rsidRPr="00C304BF">
      <w:rPr>
        <w:rFonts w:ascii="Times New Roman" w:hAnsi="Times New Roman"/>
        <w:noProof/>
        <w:sz w:val="24"/>
      </w:rPr>
      <w:fldChar w:fldCharType="end"/>
    </w:r>
  </w:p>
  <w:p w:rsidR="00A81DAB" w:rsidRDefault="00A81DAB" w:rsidP="00A26391">
    <w:pPr>
      <w:pStyle w:val="Header"/>
      <w:tabs>
        <w:tab w:val="clear" w:pos="4320"/>
        <w:tab w:val="clear" w:pos="8640"/>
        <w:tab w:val="center" w:pos="4730"/>
        <w:tab w:val="right" w:pos="935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4BF" w:rsidRDefault="00C304BF">
    <w:pPr>
      <w:pStyle w:val="Header"/>
    </w:pPr>
    <w:r w:rsidRPr="00A26391">
      <w:rPr>
        <w:rFonts w:ascii="Times New Roman" w:hAnsi="Times New Roman" w:cs="Times New Roman"/>
        <w:sz w:val="24"/>
        <w:szCs w:val="24"/>
      </w:rPr>
      <w:t xml:space="preserve">Running head: </w:t>
    </w:r>
    <w:r w:rsidR="003E04D9">
      <w:rPr>
        <w:rFonts w:ascii="Times New Roman" w:hAnsi="Times New Roman" w:cs="Times New Roman"/>
        <w:sz w:val="24"/>
        <w:szCs w:val="24"/>
      </w:rPr>
      <w:t>CASE STUDY ONE</w:t>
    </w:r>
    <w:r>
      <w:t xml:space="preserve">                                                                                              </w:t>
    </w:r>
    <w:r w:rsidRPr="00C304BF">
      <w:rPr>
        <w:rFonts w:ascii="Times New Roman" w:hAnsi="Times New Roman"/>
        <w:sz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7E1"/>
    <w:multiLevelType w:val="hybridMultilevel"/>
    <w:tmpl w:val="65783AE6"/>
    <w:lvl w:ilvl="0" w:tplc="AF144522">
      <w:start w:val="1"/>
      <w:numFmt w:val="bullet"/>
      <w:lvlText w:val=""/>
      <w:lvlJc w:val="left"/>
      <w:pPr>
        <w:tabs>
          <w:tab w:val="num" w:pos="1080"/>
        </w:tabs>
        <w:ind w:left="1080" w:hanging="360"/>
      </w:pPr>
      <w:rPr>
        <w:rFonts w:ascii="Symbol" w:hAnsi="Symbol" w:hint="default"/>
        <w:color w:val="808080"/>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4F6886"/>
    <w:multiLevelType w:val="hybridMultilevel"/>
    <w:tmpl w:val="535442FC"/>
    <w:lvl w:ilvl="0" w:tplc="85AE05BA">
      <w:start w:val="1"/>
      <w:numFmt w:val="bullet"/>
      <w:lvlText w:val=""/>
      <w:lvlJc w:val="left"/>
      <w:pPr>
        <w:tabs>
          <w:tab w:val="num" w:pos="720"/>
        </w:tabs>
        <w:ind w:left="720" w:hanging="360"/>
      </w:pPr>
      <w:rPr>
        <w:rFonts w:ascii="Symbol" w:hAnsi="Symbol" w:hint="default"/>
        <w:color w:val="auto"/>
        <w:u w:color="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15D6D"/>
    <w:multiLevelType w:val="hybridMultilevel"/>
    <w:tmpl w:val="EFA05E30"/>
    <w:lvl w:ilvl="0" w:tplc="85AE05BA">
      <w:start w:val="1"/>
      <w:numFmt w:val="bullet"/>
      <w:lvlText w:val=""/>
      <w:lvlJc w:val="left"/>
      <w:pPr>
        <w:tabs>
          <w:tab w:val="num" w:pos="1080"/>
        </w:tabs>
        <w:ind w:left="1080" w:hanging="360"/>
      </w:pPr>
      <w:rPr>
        <w:rFonts w:ascii="Symbol" w:hAnsi="Symbol" w:hint="default"/>
        <w:color w:val="auto"/>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FA6518"/>
    <w:multiLevelType w:val="multilevel"/>
    <w:tmpl w:val="4A2CCC0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117081C"/>
    <w:multiLevelType w:val="hybridMultilevel"/>
    <w:tmpl w:val="B3FAF25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1854C0"/>
    <w:multiLevelType w:val="multilevel"/>
    <w:tmpl w:val="EFA05E30"/>
    <w:lvl w:ilvl="0">
      <w:start w:val="1"/>
      <w:numFmt w:val="bullet"/>
      <w:lvlText w:val=""/>
      <w:lvlJc w:val="left"/>
      <w:pPr>
        <w:tabs>
          <w:tab w:val="num" w:pos="1080"/>
        </w:tabs>
        <w:ind w:left="1080" w:hanging="360"/>
      </w:pPr>
      <w:rPr>
        <w:rFonts w:ascii="Symbol" w:hAnsi="Symbol" w:hint="default"/>
        <w:color w:val="auto"/>
        <w:u w:color="80808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46207DF7"/>
    <w:multiLevelType w:val="hybridMultilevel"/>
    <w:tmpl w:val="26866AEC"/>
    <w:lvl w:ilvl="0" w:tplc="EB92DF10">
      <w:start w:val="1"/>
      <w:numFmt w:val="decimal"/>
      <w:lvlText w:val="%1."/>
      <w:lvlJc w:val="left"/>
      <w:pPr>
        <w:tabs>
          <w:tab w:val="num" w:pos="1080"/>
        </w:tabs>
        <w:ind w:left="1080" w:hanging="360"/>
      </w:pPr>
      <w:rPr>
        <w:rFonts w:ascii="Arial" w:hAnsi="Arial" w:hint="default"/>
        <w:b w:val="0"/>
        <w:i w:val="0"/>
        <w:caps/>
        <w:color w:val="auto"/>
        <w:sz w:val="16"/>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A2B1CD6"/>
    <w:multiLevelType w:val="multilevel"/>
    <w:tmpl w:val="B3FAF2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99739DF"/>
    <w:multiLevelType w:val="hybridMultilevel"/>
    <w:tmpl w:val="DBC0F14A"/>
    <w:lvl w:ilvl="0" w:tplc="069E4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CB77E2C"/>
    <w:multiLevelType w:val="hybridMultilevel"/>
    <w:tmpl w:val="4A2CCC06"/>
    <w:lvl w:ilvl="0" w:tplc="0E32FD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CBE6A0F"/>
    <w:multiLevelType w:val="hybridMultilevel"/>
    <w:tmpl w:val="D25473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1"/>
  </w:num>
  <w:num w:numId="6">
    <w:abstractNumId w:val="2"/>
  </w:num>
  <w:num w:numId="7">
    <w:abstractNumId w:val="5"/>
  </w:num>
  <w:num w:numId="8">
    <w:abstractNumId w:val="0"/>
  </w:num>
  <w:num w:numId="9">
    <w:abstractNumId w:val="8"/>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F01"/>
  <w:defaultTabStop w:val="720"/>
  <w:drawingGridHorizontalSpacing w:val="110"/>
  <w:displayHorizontalDrawingGridEvery w:val="2"/>
  <w:displayVerticalDrawingGridEvery w:val="2"/>
  <w:characterSpacingControl w:val="doNotCompress"/>
  <w:hdrShapeDefaults>
    <o:shapedefaults v:ext="edit" spidmax="4097">
      <o:colormru v:ext="edit" colors="#5f5f5f"/>
    </o:shapedefaults>
  </w:hdrShapeDefaults>
  <w:footnotePr>
    <w:footnote w:id="-1"/>
    <w:footnote w:id="0"/>
  </w:footnotePr>
  <w:endnotePr>
    <w:endnote w:id="-1"/>
    <w:endnote w:id="0"/>
  </w:endnotePr>
  <w:compat/>
  <w:rsids>
    <w:rsidRoot w:val="00B87252"/>
    <w:rsid w:val="00002860"/>
    <w:rsid w:val="000304E2"/>
    <w:rsid w:val="00032EB7"/>
    <w:rsid w:val="000376D0"/>
    <w:rsid w:val="00075930"/>
    <w:rsid w:val="00082325"/>
    <w:rsid w:val="000946B8"/>
    <w:rsid w:val="000A7464"/>
    <w:rsid w:val="000C21A7"/>
    <w:rsid w:val="000C73BA"/>
    <w:rsid w:val="000E35BC"/>
    <w:rsid w:val="000E4BE1"/>
    <w:rsid w:val="001074B8"/>
    <w:rsid w:val="00117B5D"/>
    <w:rsid w:val="001357B4"/>
    <w:rsid w:val="001474D9"/>
    <w:rsid w:val="001566CE"/>
    <w:rsid w:val="0015714B"/>
    <w:rsid w:val="001B7453"/>
    <w:rsid w:val="001C4A41"/>
    <w:rsid w:val="001D6102"/>
    <w:rsid w:val="001D61C6"/>
    <w:rsid w:val="001F48AD"/>
    <w:rsid w:val="001F4A14"/>
    <w:rsid w:val="00222D0B"/>
    <w:rsid w:val="0022553A"/>
    <w:rsid w:val="00241C49"/>
    <w:rsid w:val="00243BDF"/>
    <w:rsid w:val="00247454"/>
    <w:rsid w:val="00270E22"/>
    <w:rsid w:val="00287B77"/>
    <w:rsid w:val="002920EA"/>
    <w:rsid w:val="00297089"/>
    <w:rsid w:val="002A0AC7"/>
    <w:rsid w:val="002A4CEC"/>
    <w:rsid w:val="002B5892"/>
    <w:rsid w:val="002D143A"/>
    <w:rsid w:val="002D265F"/>
    <w:rsid w:val="002D6930"/>
    <w:rsid w:val="0030006F"/>
    <w:rsid w:val="003038AC"/>
    <w:rsid w:val="003204D9"/>
    <w:rsid w:val="00345BD9"/>
    <w:rsid w:val="00355124"/>
    <w:rsid w:val="003670D4"/>
    <w:rsid w:val="003778D6"/>
    <w:rsid w:val="003A29CF"/>
    <w:rsid w:val="003A5DB1"/>
    <w:rsid w:val="003C5FA3"/>
    <w:rsid w:val="003E04D9"/>
    <w:rsid w:val="003E2612"/>
    <w:rsid w:val="00400F90"/>
    <w:rsid w:val="0042255D"/>
    <w:rsid w:val="00423A23"/>
    <w:rsid w:val="00424366"/>
    <w:rsid w:val="004323F0"/>
    <w:rsid w:val="004352F0"/>
    <w:rsid w:val="00453202"/>
    <w:rsid w:val="004548BA"/>
    <w:rsid w:val="00480848"/>
    <w:rsid w:val="0048615A"/>
    <w:rsid w:val="00487344"/>
    <w:rsid w:val="004C11A6"/>
    <w:rsid w:val="004D5A9D"/>
    <w:rsid w:val="004F4AB7"/>
    <w:rsid w:val="00514EA7"/>
    <w:rsid w:val="00521431"/>
    <w:rsid w:val="00530B20"/>
    <w:rsid w:val="00535BA8"/>
    <w:rsid w:val="00540CBD"/>
    <w:rsid w:val="00543C98"/>
    <w:rsid w:val="005516DC"/>
    <w:rsid w:val="0055396C"/>
    <w:rsid w:val="005657E8"/>
    <w:rsid w:val="005671E6"/>
    <w:rsid w:val="00567774"/>
    <w:rsid w:val="0058098C"/>
    <w:rsid w:val="00583800"/>
    <w:rsid w:val="00593A79"/>
    <w:rsid w:val="00596227"/>
    <w:rsid w:val="005C36E9"/>
    <w:rsid w:val="0060599C"/>
    <w:rsid w:val="00605F55"/>
    <w:rsid w:val="00634E39"/>
    <w:rsid w:val="00643433"/>
    <w:rsid w:val="00654A9F"/>
    <w:rsid w:val="00657525"/>
    <w:rsid w:val="00680625"/>
    <w:rsid w:val="00697511"/>
    <w:rsid w:val="006A5B8C"/>
    <w:rsid w:val="006C7F20"/>
    <w:rsid w:val="006D7E64"/>
    <w:rsid w:val="006F65BE"/>
    <w:rsid w:val="0070443E"/>
    <w:rsid w:val="00713AF2"/>
    <w:rsid w:val="0072546B"/>
    <w:rsid w:val="007378B0"/>
    <w:rsid w:val="00771952"/>
    <w:rsid w:val="007846D1"/>
    <w:rsid w:val="007A190A"/>
    <w:rsid w:val="007C0073"/>
    <w:rsid w:val="007E618E"/>
    <w:rsid w:val="007E7B6C"/>
    <w:rsid w:val="007F0F7C"/>
    <w:rsid w:val="00812111"/>
    <w:rsid w:val="00814E6A"/>
    <w:rsid w:val="00834BC1"/>
    <w:rsid w:val="00860B11"/>
    <w:rsid w:val="00867E08"/>
    <w:rsid w:val="00870012"/>
    <w:rsid w:val="008725B5"/>
    <w:rsid w:val="008746EB"/>
    <w:rsid w:val="008A7AFC"/>
    <w:rsid w:val="008A7CB1"/>
    <w:rsid w:val="008B5CE5"/>
    <w:rsid w:val="008F6495"/>
    <w:rsid w:val="008F65C8"/>
    <w:rsid w:val="00902437"/>
    <w:rsid w:val="0091791B"/>
    <w:rsid w:val="00917C25"/>
    <w:rsid w:val="00927450"/>
    <w:rsid w:val="009311EC"/>
    <w:rsid w:val="00936D08"/>
    <w:rsid w:val="0094245F"/>
    <w:rsid w:val="009655CA"/>
    <w:rsid w:val="00985361"/>
    <w:rsid w:val="00992BB6"/>
    <w:rsid w:val="00994CE5"/>
    <w:rsid w:val="00996D22"/>
    <w:rsid w:val="009A76C8"/>
    <w:rsid w:val="009B7960"/>
    <w:rsid w:val="009C1AD8"/>
    <w:rsid w:val="009D70DA"/>
    <w:rsid w:val="009F0B9D"/>
    <w:rsid w:val="00A01B21"/>
    <w:rsid w:val="00A02359"/>
    <w:rsid w:val="00A2239C"/>
    <w:rsid w:val="00A26391"/>
    <w:rsid w:val="00A70E6C"/>
    <w:rsid w:val="00A72A6E"/>
    <w:rsid w:val="00A7377C"/>
    <w:rsid w:val="00A757E4"/>
    <w:rsid w:val="00A767C6"/>
    <w:rsid w:val="00A81DAB"/>
    <w:rsid w:val="00AA7D33"/>
    <w:rsid w:val="00AB2B7E"/>
    <w:rsid w:val="00AC3FF8"/>
    <w:rsid w:val="00AD3850"/>
    <w:rsid w:val="00AD533A"/>
    <w:rsid w:val="00AE0E24"/>
    <w:rsid w:val="00AE2C1C"/>
    <w:rsid w:val="00AF3C13"/>
    <w:rsid w:val="00B15867"/>
    <w:rsid w:val="00B2325E"/>
    <w:rsid w:val="00B24C94"/>
    <w:rsid w:val="00B43AD5"/>
    <w:rsid w:val="00B47174"/>
    <w:rsid w:val="00B56B9A"/>
    <w:rsid w:val="00B63B19"/>
    <w:rsid w:val="00B87252"/>
    <w:rsid w:val="00B951EB"/>
    <w:rsid w:val="00BA111C"/>
    <w:rsid w:val="00BE70A4"/>
    <w:rsid w:val="00BE7F80"/>
    <w:rsid w:val="00C033C0"/>
    <w:rsid w:val="00C04533"/>
    <w:rsid w:val="00C07D92"/>
    <w:rsid w:val="00C13136"/>
    <w:rsid w:val="00C16E62"/>
    <w:rsid w:val="00C21790"/>
    <w:rsid w:val="00C304BF"/>
    <w:rsid w:val="00C34E55"/>
    <w:rsid w:val="00C56704"/>
    <w:rsid w:val="00C773F1"/>
    <w:rsid w:val="00C90F15"/>
    <w:rsid w:val="00CA52A8"/>
    <w:rsid w:val="00CB6CD9"/>
    <w:rsid w:val="00CF276F"/>
    <w:rsid w:val="00D017A7"/>
    <w:rsid w:val="00D1264B"/>
    <w:rsid w:val="00D13A1A"/>
    <w:rsid w:val="00D16F14"/>
    <w:rsid w:val="00D7192A"/>
    <w:rsid w:val="00D76BAC"/>
    <w:rsid w:val="00D76C0B"/>
    <w:rsid w:val="00D87DA3"/>
    <w:rsid w:val="00D94A89"/>
    <w:rsid w:val="00DC667A"/>
    <w:rsid w:val="00DD4B5C"/>
    <w:rsid w:val="00DF079C"/>
    <w:rsid w:val="00E02DDB"/>
    <w:rsid w:val="00E21963"/>
    <w:rsid w:val="00E236DC"/>
    <w:rsid w:val="00E24ACC"/>
    <w:rsid w:val="00E43983"/>
    <w:rsid w:val="00E43A7F"/>
    <w:rsid w:val="00E44A9B"/>
    <w:rsid w:val="00E8070A"/>
    <w:rsid w:val="00E82FA1"/>
    <w:rsid w:val="00E83A56"/>
    <w:rsid w:val="00E93EE5"/>
    <w:rsid w:val="00E94FB8"/>
    <w:rsid w:val="00EB690E"/>
    <w:rsid w:val="00EB7D40"/>
    <w:rsid w:val="00EC251C"/>
    <w:rsid w:val="00ED114D"/>
    <w:rsid w:val="00EF6628"/>
    <w:rsid w:val="00EF749D"/>
    <w:rsid w:val="00F01697"/>
    <w:rsid w:val="00F443DF"/>
    <w:rsid w:val="00F555B8"/>
    <w:rsid w:val="00F618B0"/>
    <w:rsid w:val="00F75478"/>
    <w:rsid w:val="00FA1B97"/>
    <w:rsid w:val="00FB1B73"/>
    <w:rsid w:val="00FD7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5f5f5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qFormat/>
    <w:rsid w:val="00D13A1A"/>
    <w:pPr>
      <w:spacing w:line="480" w:lineRule="auto"/>
      <w:jc w:val="center"/>
      <w:outlineLvl w:val="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rsid w:val="00C04533"/>
    <w:rPr>
      <w:sz w:val="16"/>
      <w:szCs w:val="16"/>
    </w:rPr>
  </w:style>
  <w:style w:type="paragraph" w:styleId="CommentText">
    <w:name w:val="annotation text"/>
    <w:basedOn w:val="Normal"/>
    <w:link w:val="CommentTextChar"/>
    <w:rsid w:val="00C04533"/>
    <w:rPr>
      <w:sz w:val="20"/>
      <w:szCs w:val="20"/>
    </w:rPr>
  </w:style>
  <w:style w:type="character" w:customStyle="1" w:styleId="CommentTextChar">
    <w:name w:val="Comment Text Char"/>
    <w:basedOn w:val="DefaultParagraphFont"/>
    <w:link w:val="CommentText"/>
    <w:rsid w:val="00C04533"/>
    <w:rPr>
      <w:rFonts w:ascii="Arial" w:hAnsi="Arial" w:cs="Arial"/>
    </w:rPr>
  </w:style>
  <w:style w:type="paragraph" w:styleId="CommentSubject">
    <w:name w:val="annotation subject"/>
    <w:basedOn w:val="CommentText"/>
    <w:next w:val="CommentText"/>
    <w:link w:val="CommentSubjectChar"/>
    <w:rsid w:val="00C04533"/>
    <w:rPr>
      <w:b/>
      <w:bCs/>
    </w:rPr>
  </w:style>
  <w:style w:type="character" w:customStyle="1" w:styleId="CommentSubjectChar">
    <w:name w:val="Comment Subject Char"/>
    <w:basedOn w:val="CommentTextChar"/>
    <w:link w:val="CommentSubject"/>
    <w:rsid w:val="00C045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qFormat/>
    <w:rsid w:val="00D13A1A"/>
    <w:pPr>
      <w:spacing w:line="480" w:lineRule="auto"/>
      <w:jc w:val="center"/>
      <w:outlineLvl w:val="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AppData\Roaming\Microsoft\Templates\APA%206ed%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1277C17-8823-4984-BB02-CD7605502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6ed format</Template>
  <TotalTime>0</TotalTime>
  <Pages>4</Pages>
  <Words>643</Words>
  <Characters>3084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2012-01-18T02:28:00Z</dcterms:created>
  <dcterms:modified xsi:type="dcterms:W3CDTF">2012-01-18T02:28:00Z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TC300071039990</vt:lpwstr>
  </property>
</Properties>
</file>