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E5" w:rsidRDefault="004C50E5">
      <w:pPr>
        <w:rPr>
          <w:rFonts w:ascii="Times New Roman" w:hAnsi="Times New Roman" w:cs="Times New Roman"/>
          <w:sz w:val="24"/>
          <w:szCs w:val="24"/>
        </w:rPr>
      </w:pPr>
    </w:p>
    <w:p w:rsidR="003B3481" w:rsidRDefault="003B3481">
      <w:pPr>
        <w:rPr>
          <w:rFonts w:ascii="Times New Roman" w:hAnsi="Times New Roman" w:cs="Times New Roman"/>
          <w:sz w:val="24"/>
          <w:szCs w:val="24"/>
        </w:rPr>
      </w:pPr>
    </w:p>
    <w:p w:rsidR="003B3481" w:rsidRDefault="003B3481">
      <w:pPr>
        <w:rPr>
          <w:rFonts w:ascii="Times New Roman" w:hAnsi="Times New Roman" w:cs="Times New Roman"/>
          <w:sz w:val="24"/>
          <w:szCs w:val="24"/>
        </w:rPr>
      </w:pPr>
    </w:p>
    <w:p w:rsidR="003B3481" w:rsidRPr="003111BC" w:rsidRDefault="003111BC">
      <w:pPr>
        <w:rPr>
          <w:rFonts w:ascii="Times New Roman" w:hAnsi="Times New Roman" w:cs="Times New Roman"/>
          <w:color w:val="FF0000"/>
          <w:sz w:val="24"/>
          <w:szCs w:val="24"/>
        </w:rPr>
      </w:pPr>
      <w:r w:rsidRPr="003111BC">
        <w:rPr>
          <w:rFonts w:ascii="Times New Roman" w:hAnsi="Times New Roman" w:cs="Times New Roman"/>
          <w:color w:val="FF0000"/>
          <w:sz w:val="24"/>
          <w:szCs w:val="24"/>
        </w:rPr>
        <w:t>You need to cite your source in the body. 14/15</w:t>
      </w:r>
    </w:p>
    <w:p w:rsidR="003B3481" w:rsidRDefault="003B3481">
      <w:pPr>
        <w:rPr>
          <w:rFonts w:ascii="Times New Roman" w:hAnsi="Times New Roman" w:cs="Times New Roman"/>
          <w:sz w:val="24"/>
          <w:szCs w:val="24"/>
        </w:rPr>
      </w:pPr>
    </w:p>
    <w:p w:rsidR="003B3481" w:rsidRDefault="003B3481">
      <w:pP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r>
        <w:rPr>
          <w:rFonts w:ascii="Times New Roman" w:hAnsi="Times New Roman" w:cs="Times New Roman"/>
          <w:sz w:val="24"/>
          <w:szCs w:val="24"/>
        </w:rPr>
        <w:t>Case Study Seven</w:t>
      </w:r>
    </w:p>
    <w:p w:rsidR="003B3481" w:rsidRDefault="003B3481" w:rsidP="003B3481">
      <w:pPr>
        <w:jc w:val="center"/>
        <w:rPr>
          <w:rFonts w:ascii="Times New Roman" w:hAnsi="Times New Roman" w:cs="Times New Roman"/>
          <w:sz w:val="24"/>
          <w:szCs w:val="24"/>
        </w:rPr>
      </w:pPr>
      <w:r>
        <w:rPr>
          <w:rFonts w:ascii="Times New Roman" w:hAnsi="Times New Roman" w:cs="Times New Roman"/>
          <w:sz w:val="24"/>
          <w:szCs w:val="24"/>
        </w:rPr>
        <w:t>Kelly A. Sheppard</w:t>
      </w:r>
    </w:p>
    <w:p w:rsidR="003B3481" w:rsidRDefault="003B3481" w:rsidP="003B348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B3481" w:rsidRDefault="003B3481" w:rsidP="003B3481">
      <w:pPr>
        <w:jc w:val="center"/>
        <w:rPr>
          <w:rFonts w:ascii="Times New Roman" w:hAnsi="Times New Roman" w:cs="Times New Roman"/>
          <w:sz w:val="24"/>
          <w:szCs w:val="24"/>
        </w:rPr>
      </w:pPr>
      <w:r>
        <w:rPr>
          <w:rFonts w:ascii="Times New Roman" w:hAnsi="Times New Roman" w:cs="Times New Roman"/>
          <w:sz w:val="24"/>
          <w:szCs w:val="24"/>
        </w:rPr>
        <w:t>N309</w:t>
      </w:r>
    </w:p>
    <w:p w:rsidR="003B3481" w:rsidRDefault="003B3481" w:rsidP="003B3481">
      <w:pPr>
        <w:jc w:val="center"/>
        <w:rPr>
          <w:rFonts w:ascii="Times New Roman" w:hAnsi="Times New Roman" w:cs="Times New Roman"/>
          <w:sz w:val="24"/>
          <w:szCs w:val="24"/>
        </w:rPr>
      </w:pPr>
      <w:r>
        <w:rPr>
          <w:rFonts w:ascii="Times New Roman" w:hAnsi="Times New Roman" w:cs="Times New Roman"/>
          <w:sz w:val="24"/>
          <w:szCs w:val="24"/>
        </w:rPr>
        <w:t>March 3, 2012</w:t>
      </w: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p>
    <w:p w:rsidR="003B3481" w:rsidRDefault="003B3481" w:rsidP="003B3481">
      <w:pPr>
        <w:jc w:val="center"/>
        <w:rPr>
          <w:rFonts w:ascii="Times New Roman" w:hAnsi="Times New Roman" w:cs="Times New Roman"/>
          <w:sz w:val="24"/>
          <w:szCs w:val="24"/>
        </w:rPr>
      </w:pPr>
      <w:r>
        <w:rPr>
          <w:rFonts w:ascii="Times New Roman" w:hAnsi="Times New Roman" w:cs="Times New Roman"/>
          <w:sz w:val="24"/>
          <w:szCs w:val="24"/>
        </w:rPr>
        <w:lastRenderedPageBreak/>
        <w:t>Case Study Seven</w:t>
      </w:r>
    </w:p>
    <w:p w:rsidR="003B3481" w:rsidRDefault="003B3481"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1. Functional incontinence is incontinence due to impairment of physical or cognitive function.  The nurse would know that Mr. Carson experienced functional incontinence and not some other type because he recently started to have trouble ambulating.  He also knew he had an urge to go to the bathroom but did not want to bother having to call the nurse to help him when his daughter was there.  The IV pole was the source of the problem for him here along with waiting a long time to void.</w:t>
      </w:r>
    </w:p>
    <w:p w:rsidR="00FA2943" w:rsidRDefault="003B3481"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A2943">
        <w:rPr>
          <w:rFonts w:ascii="Times New Roman" w:hAnsi="Times New Roman" w:cs="Times New Roman"/>
          <w:sz w:val="24"/>
          <w:szCs w:val="24"/>
        </w:rPr>
        <w:t xml:space="preserve">The factors in Mr. Carson's environment that contributed to his incontinence was his trouble ambulating, his IV pole and tubing, not wanting to bother the hospital staff, and his daughter being present for some time to comfort him. </w:t>
      </w:r>
    </w:p>
    <w:p w:rsidR="00C9703A" w:rsidRDefault="00FA2943"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The factors in Mr. Carson's diet that contribute to his incontinence are his occasional beer or glass of wine.  These drinks can act as a diuretic and make a person have the urge to void quicker.  This could cause Mr. Carson to rush and increase his chances to fall.  Also having sweet tea could increase his bladder problems and make him have to void </w:t>
      </w:r>
      <w:r w:rsidR="00C9703A">
        <w:rPr>
          <w:rFonts w:ascii="Times New Roman" w:hAnsi="Times New Roman" w:cs="Times New Roman"/>
          <w:sz w:val="24"/>
          <w:szCs w:val="24"/>
        </w:rPr>
        <w:t xml:space="preserve">faster than normal and much more frequently. </w:t>
      </w:r>
    </w:p>
    <w:p w:rsidR="00C9703A" w:rsidRDefault="00C9703A"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An indwelling catheter is place inside the bladder and left there for a long period of time.  Mr. Carson does not need this type of treatment because he recognizes when he has to go to the bathroom but he just did not make it there in time.  His problem is with ambulating to the restroom in time.  The proper treatment for Mr. Carson here could be a condom catheter or have a urinal sitting at the bedside table for </w:t>
      </w:r>
      <w:commentRangeStart w:id="0"/>
      <w:r>
        <w:rPr>
          <w:rFonts w:ascii="Times New Roman" w:hAnsi="Times New Roman" w:cs="Times New Roman"/>
          <w:sz w:val="24"/>
          <w:szCs w:val="24"/>
        </w:rPr>
        <w:t>him</w:t>
      </w:r>
      <w:commentRangeEnd w:id="0"/>
      <w:r w:rsidR="003111BC">
        <w:rPr>
          <w:rStyle w:val="CommentReference"/>
        </w:rPr>
        <w:commentReference w:id="0"/>
      </w:r>
      <w:r>
        <w:rPr>
          <w:rFonts w:ascii="Times New Roman" w:hAnsi="Times New Roman" w:cs="Times New Roman"/>
          <w:sz w:val="24"/>
          <w:szCs w:val="24"/>
        </w:rPr>
        <w:t xml:space="preserve">.  </w:t>
      </w:r>
    </w:p>
    <w:p w:rsidR="003B3481" w:rsidRDefault="00C9703A"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43DD8">
        <w:rPr>
          <w:rFonts w:ascii="Times New Roman" w:hAnsi="Times New Roman" w:cs="Times New Roman"/>
          <w:sz w:val="24"/>
          <w:szCs w:val="24"/>
        </w:rPr>
        <w:t xml:space="preserve">The nursing care strategies that should be implemented to care for Mr. Carson's incontinence is indentifying and treating the causes of urinary incontinence, establish management strategies </w:t>
      </w:r>
      <w:r w:rsidR="00C43DD8">
        <w:rPr>
          <w:rFonts w:ascii="Times New Roman" w:hAnsi="Times New Roman" w:cs="Times New Roman"/>
          <w:sz w:val="24"/>
          <w:szCs w:val="24"/>
        </w:rPr>
        <w:lastRenderedPageBreak/>
        <w:t>for the established urinary incontinence,</w:t>
      </w:r>
      <w:r w:rsidR="00CE44D9">
        <w:rPr>
          <w:rFonts w:ascii="Times New Roman" w:hAnsi="Times New Roman" w:cs="Times New Roman"/>
          <w:sz w:val="24"/>
          <w:szCs w:val="24"/>
        </w:rPr>
        <w:t xml:space="preserve"> </w:t>
      </w:r>
      <w:proofErr w:type="gramStart"/>
      <w:r w:rsidR="00CE44D9">
        <w:rPr>
          <w:rFonts w:ascii="Times New Roman" w:hAnsi="Times New Roman" w:cs="Times New Roman"/>
          <w:sz w:val="24"/>
          <w:szCs w:val="24"/>
        </w:rPr>
        <w:t>avoid</w:t>
      </w:r>
      <w:proofErr w:type="gramEnd"/>
      <w:r w:rsidR="00CE44D9">
        <w:rPr>
          <w:rFonts w:ascii="Times New Roman" w:hAnsi="Times New Roman" w:cs="Times New Roman"/>
          <w:sz w:val="24"/>
          <w:szCs w:val="24"/>
        </w:rPr>
        <w:t xml:space="preserve"> medications that contribute to urinary incontinence, limit dietary bladder irritants, and develop an individualized plan of care for the patient.  </w:t>
      </w:r>
      <w:r w:rsidR="00C43DD8">
        <w:rPr>
          <w:rFonts w:ascii="Times New Roman" w:hAnsi="Times New Roman" w:cs="Times New Roman"/>
          <w:sz w:val="24"/>
          <w:szCs w:val="24"/>
        </w:rPr>
        <w:t xml:space="preserve">  </w:t>
      </w:r>
      <w:r>
        <w:rPr>
          <w:rFonts w:ascii="Times New Roman" w:hAnsi="Times New Roman" w:cs="Times New Roman"/>
          <w:sz w:val="24"/>
          <w:szCs w:val="24"/>
        </w:rPr>
        <w:t xml:space="preserve">  </w:t>
      </w:r>
      <w:r w:rsidR="00FA2943">
        <w:rPr>
          <w:rFonts w:ascii="Times New Roman" w:hAnsi="Times New Roman" w:cs="Times New Roman"/>
          <w:sz w:val="24"/>
          <w:szCs w:val="24"/>
        </w:rPr>
        <w:t xml:space="preserve">      </w:t>
      </w:r>
      <w:r w:rsidR="003B3481">
        <w:rPr>
          <w:rFonts w:ascii="Times New Roman" w:hAnsi="Times New Roman" w:cs="Times New Roman"/>
          <w:sz w:val="24"/>
          <w:szCs w:val="24"/>
        </w:rPr>
        <w:t xml:space="preserve">  </w:t>
      </w:r>
      <w:r w:rsidR="003111BC">
        <w:rPr>
          <w:rStyle w:val="CommentReference"/>
        </w:rPr>
        <w:commentReference w:id="1"/>
      </w:r>
    </w:p>
    <w:p w:rsidR="00CE44D9" w:rsidRDefault="00CE44D9"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First the nurse should go over bladder exercises with Mr. Carson to help with his incontinence as much as possible.  Next you should tell him to not wait to go to the bathroom.  When you have the urge to go, you should get up and go right then and there.  Tell Mr. Carson to avoid rushing to the bathroom so he does not increase his risk of falling.  Next the nurse should go over dietary facts that may help him with his functional incontinence.  Mr. Carson should be encouraged to avoid alcohol and caffeine because that will increase his urination much more than needed.  Lastly, the nurse should go over all of Mr. Carson's medications with him.  He should be aware of what each one does, the side effects, the dosage, and how they should be administered.  Allow time for and encourage questions by Mr. Carson so he receives as much information as possible.    </w:t>
      </w:r>
    </w:p>
    <w:p w:rsidR="00CE44D9" w:rsidRDefault="00CE44D9"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Orthostatic hypotension is a concern in someone with functional incontinence because often </w:t>
      </w: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 xml:space="preserve"> people could be restricting their fluid intake because they do not want to have episodes of incontinence.  This is a very big risk factor because dehydration in older adults could result in great complications and even lead to death.  When you become dehydrated, your body looses blood volume and has a hard time compensating for that.  A person that is experiencing incontinence should be encouraged to drink fluids but avoid fluids that increase the urge to urinate.</w:t>
      </w:r>
    </w:p>
    <w:p w:rsidR="00A252FA" w:rsidRDefault="00A252FA" w:rsidP="00A252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  The home health nurse should implement interventions to help Mr. Carson drink adequate amounts of fluid.  She should also sit down and understand Mr. Carson's concerns and try to </w:t>
      </w:r>
      <w:r>
        <w:rPr>
          <w:rFonts w:ascii="Times New Roman" w:hAnsi="Times New Roman" w:cs="Times New Roman"/>
          <w:sz w:val="24"/>
          <w:szCs w:val="24"/>
        </w:rPr>
        <w:lastRenderedPageBreak/>
        <w:t xml:space="preserve">answer any questions that he may have.  The home health nurse should also inform Mr. Carson that limiting his fluid intake will only harm him much more in the end.  She should encourage him and tell him that he will get through this situation and improve his incontinence if he works hard at it and follows his medication regimen.  </w:t>
      </w: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3B3481">
      <w:pPr>
        <w:jc w:val="both"/>
        <w:rPr>
          <w:rFonts w:ascii="Times New Roman" w:hAnsi="Times New Roman" w:cs="Times New Roman"/>
          <w:sz w:val="24"/>
          <w:szCs w:val="24"/>
        </w:rPr>
      </w:pPr>
    </w:p>
    <w:p w:rsidR="00A252FA" w:rsidRDefault="00A252FA" w:rsidP="00A252FA">
      <w:pPr>
        <w:jc w:val="center"/>
        <w:rPr>
          <w:rFonts w:ascii="Times New Roman" w:hAnsi="Times New Roman" w:cs="Times New Roman"/>
          <w:sz w:val="24"/>
          <w:szCs w:val="24"/>
        </w:rPr>
      </w:pPr>
    </w:p>
    <w:p w:rsidR="00A252FA" w:rsidRDefault="00A252FA" w:rsidP="00A252FA">
      <w:pPr>
        <w:jc w:val="center"/>
        <w:rPr>
          <w:rFonts w:ascii="Times New Roman" w:hAnsi="Times New Roman" w:cs="Times New Roman"/>
          <w:sz w:val="24"/>
          <w:szCs w:val="24"/>
        </w:rPr>
      </w:pPr>
    </w:p>
    <w:p w:rsidR="00A252FA" w:rsidRDefault="00A252FA" w:rsidP="00A252FA">
      <w:pPr>
        <w:jc w:val="center"/>
        <w:rPr>
          <w:rFonts w:ascii="Times New Roman" w:hAnsi="Times New Roman" w:cs="Times New Roman"/>
          <w:sz w:val="24"/>
          <w:szCs w:val="24"/>
        </w:rPr>
      </w:pPr>
    </w:p>
    <w:p w:rsidR="00A252FA" w:rsidRDefault="00A252FA" w:rsidP="00A252FA">
      <w:pPr>
        <w:jc w:val="center"/>
        <w:rPr>
          <w:rFonts w:ascii="Times New Roman" w:hAnsi="Times New Roman" w:cs="Times New Roman"/>
          <w:sz w:val="24"/>
          <w:szCs w:val="24"/>
        </w:rPr>
      </w:pPr>
    </w:p>
    <w:p w:rsidR="00CE44D9" w:rsidRDefault="00A252FA" w:rsidP="00A252F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rsidR="00A252FA" w:rsidRDefault="00A252FA" w:rsidP="00A252FA">
      <w:pPr>
        <w:rPr>
          <w:rFonts w:ascii="Times New Roman" w:hAnsi="Times New Roman" w:cs="Times New Roman"/>
          <w:i/>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Nursing standard of practice protocol: Urinary</w:t>
      </w:r>
    </w:p>
    <w:p w:rsidR="00A252FA" w:rsidRDefault="00A252FA" w:rsidP="00A252FA">
      <w:pPr>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incontinence</w:t>
      </w:r>
      <w:proofErr w:type="gramEnd"/>
      <w:r>
        <w:rPr>
          <w:rFonts w:ascii="Times New Roman" w:hAnsi="Times New Roman" w:cs="Times New Roman"/>
          <w:i/>
          <w:sz w:val="24"/>
          <w:szCs w:val="24"/>
        </w:rPr>
        <w:t xml:space="preserve"> (UI) in older adults admitted to acute care. </w:t>
      </w:r>
      <w:r>
        <w:rPr>
          <w:rFonts w:ascii="Times New Roman" w:hAnsi="Times New Roman" w:cs="Times New Roman"/>
          <w:sz w:val="24"/>
          <w:szCs w:val="24"/>
        </w:rPr>
        <w:t xml:space="preserve">The Hartford Institute of </w:t>
      </w:r>
    </w:p>
    <w:p w:rsidR="00A252FA" w:rsidRPr="00A252FA" w:rsidRDefault="00A252FA" w:rsidP="00A252FA">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Geriatric Nursing.</w:t>
      </w:r>
      <w:proofErr w:type="gramEnd"/>
      <w:r>
        <w:rPr>
          <w:rFonts w:ascii="Times New Roman" w:hAnsi="Times New Roman" w:cs="Times New Roman"/>
          <w:sz w:val="24"/>
          <w:szCs w:val="24"/>
        </w:rPr>
        <w:t xml:space="preserve"> Retrieved from www.consultgerirn.org</w:t>
      </w:r>
    </w:p>
    <w:p w:rsidR="00A252FA" w:rsidRPr="00A252FA" w:rsidRDefault="00A252FA" w:rsidP="00A252FA">
      <w:pPr>
        <w:rPr>
          <w:rFonts w:ascii="Times New Roman" w:hAnsi="Times New Roman" w:cs="Times New Roman"/>
          <w:i/>
          <w:sz w:val="24"/>
          <w:szCs w:val="24"/>
        </w:rPr>
      </w:pPr>
      <w:r>
        <w:rPr>
          <w:rFonts w:ascii="Times New Roman" w:hAnsi="Times New Roman" w:cs="Times New Roman"/>
          <w:i/>
          <w:sz w:val="24"/>
          <w:szCs w:val="24"/>
        </w:rPr>
        <w:tab/>
      </w:r>
    </w:p>
    <w:sectPr w:rsidR="00A252FA" w:rsidRPr="00A252FA" w:rsidSect="003B348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7T19:56:00Z" w:initials="M">
    <w:p w:rsidR="003111BC" w:rsidRDefault="003111BC">
      <w:pPr>
        <w:pStyle w:val="CommentText"/>
      </w:pPr>
      <w:r>
        <w:rPr>
          <w:rStyle w:val="CommentReference"/>
        </w:rPr>
        <w:annotationRef/>
      </w:r>
      <w:r>
        <w:t xml:space="preserve">Condom </w:t>
      </w:r>
      <w:proofErr w:type="spellStart"/>
      <w:r>
        <w:t>cath</w:t>
      </w:r>
      <w:proofErr w:type="spellEnd"/>
      <w:r>
        <w:t xml:space="preserve"> isn’t that good of an ideal because he can get up and go he just has to have bladder training and to go as soon as he feels the urge.</w:t>
      </w:r>
    </w:p>
  </w:comment>
  <w:comment w:id="1" w:author="Mary" w:date="2012-03-27T19:57:00Z" w:initials="M">
    <w:p w:rsidR="003111BC" w:rsidRDefault="003111BC">
      <w:pPr>
        <w:pStyle w:val="CommentText"/>
      </w:pPr>
      <w:r>
        <w:rPr>
          <w:rStyle w:val="CommentReference"/>
        </w:rPr>
        <w:annotationRef/>
      </w:r>
      <w:r>
        <w:t>Why are you not citing your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798" w:rsidRDefault="00EA4798" w:rsidP="003B3481">
      <w:pPr>
        <w:spacing w:after="0" w:line="240" w:lineRule="auto"/>
      </w:pPr>
      <w:r>
        <w:separator/>
      </w:r>
    </w:p>
  </w:endnote>
  <w:endnote w:type="continuationSeparator" w:id="0">
    <w:p w:rsidR="00EA4798" w:rsidRDefault="00EA4798" w:rsidP="003B3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798" w:rsidRDefault="00EA4798" w:rsidP="003B3481">
      <w:pPr>
        <w:spacing w:after="0" w:line="240" w:lineRule="auto"/>
      </w:pPr>
      <w:r>
        <w:separator/>
      </w:r>
    </w:p>
  </w:footnote>
  <w:footnote w:type="continuationSeparator" w:id="0">
    <w:p w:rsidR="00EA4798" w:rsidRDefault="00EA4798" w:rsidP="003B34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042"/>
      <w:docPartObj>
        <w:docPartGallery w:val="Page Numbers (Top of Page)"/>
        <w:docPartUnique/>
      </w:docPartObj>
    </w:sdtPr>
    <w:sdtContent>
      <w:p w:rsidR="00CE44D9" w:rsidRDefault="00CE44D9">
        <w:pPr>
          <w:pStyle w:val="Header"/>
          <w:jc w:val="right"/>
        </w:pPr>
        <w:r w:rsidRPr="003B3481">
          <w:rPr>
            <w:rFonts w:ascii="Times New Roman" w:hAnsi="Times New Roman" w:cs="Times New Roman"/>
            <w:sz w:val="24"/>
            <w:szCs w:val="24"/>
          </w:rPr>
          <w:t xml:space="preserve">CASE STUDY SEVEN </w:t>
        </w:r>
        <w:r w:rsidRPr="003B3481">
          <w:rPr>
            <w:rFonts w:ascii="Times New Roman" w:hAnsi="Times New Roman" w:cs="Times New Roman"/>
            <w:sz w:val="24"/>
            <w:szCs w:val="24"/>
          </w:rPr>
          <w:tab/>
        </w:r>
        <w:r w:rsidRPr="003B3481">
          <w:rPr>
            <w:rFonts w:ascii="Times New Roman" w:hAnsi="Times New Roman" w:cs="Times New Roman"/>
            <w:sz w:val="24"/>
            <w:szCs w:val="24"/>
          </w:rPr>
          <w:tab/>
        </w:r>
        <w:r w:rsidR="00403FA1" w:rsidRPr="003B3481">
          <w:rPr>
            <w:rFonts w:ascii="Times New Roman" w:hAnsi="Times New Roman" w:cs="Times New Roman"/>
            <w:sz w:val="24"/>
            <w:szCs w:val="24"/>
          </w:rPr>
          <w:fldChar w:fldCharType="begin"/>
        </w:r>
        <w:r w:rsidRPr="003B3481">
          <w:rPr>
            <w:rFonts w:ascii="Times New Roman" w:hAnsi="Times New Roman" w:cs="Times New Roman"/>
            <w:sz w:val="24"/>
            <w:szCs w:val="24"/>
          </w:rPr>
          <w:instrText xml:space="preserve"> PAGE   \* MERGEFORMAT </w:instrText>
        </w:r>
        <w:r w:rsidR="00403FA1" w:rsidRPr="003B3481">
          <w:rPr>
            <w:rFonts w:ascii="Times New Roman" w:hAnsi="Times New Roman" w:cs="Times New Roman"/>
            <w:sz w:val="24"/>
            <w:szCs w:val="24"/>
          </w:rPr>
          <w:fldChar w:fldCharType="separate"/>
        </w:r>
        <w:r w:rsidR="003111BC">
          <w:rPr>
            <w:rFonts w:ascii="Times New Roman" w:hAnsi="Times New Roman" w:cs="Times New Roman"/>
            <w:noProof/>
            <w:sz w:val="24"/>
            <w:szCs w:val="24"/>
          </w:rPr>
          <w:t>2</w:t>
        </w:r>
        <w:r w:rsidR="00403FA1" w:rsidRPr="003B3481">
          <w:rPr>
            <w:rFonts w:ascii="Times New Roman" w:hAnsi="Times New Roman" w:cs="Times New Roman"/>
            <w:sz w:val="24"/>
            <w:szCs w:val="24"/>
          </w:rPr>
          <w:fldChar w:fldCharType="end"/>
        </w:r>
      </w:p>
    </w:sdtContent>
  </w:sdt>
  <w:p w:rsidR="00CE44D9" w:rsidRDefault="00CE4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D9" w:rsidRPr="003B3481" w:rsidRDefault="00CE44D9">
    <w:pPr>
      <w:pStyle w:val="Header"/>
      <w:jc w:val="right"/>
      <w:rPr>
        <w:rFonts w:ascii="Times New Roman" w:hAnsi="Times New Roman" w:cs="Times New Roman"/>
        <w:sz w:val="24"/>
        <w:szCs w:val="24"/>
      </w:rPr>
    </w:pPr>
    <w:r w:rsidRPr="003B3481">
      <w:rPr>
        <w:rFonts w:ascii="Times New Roman" w:hAnsi="Times New Roman" w:cs="Times New Roman"/>
        <w:sz w:val="24"/>
        <w:szCs w:val="24"/>
      </w:rPr>
      <w:t>Running head: CASE STUDY SEVEN</w:t>
    </w:r>
    <w:r w:rsidRPr="003B3481">
      <w:rPr>
        <w:rFonts w:ascii="Times New Roman" w:hAnsi="Times New Roman" w:cs="Times New Roman"/>
        <w:sz w:val="24"/>
        <w:szCs w:val="24"/>
      </w:rPr>
      <w:tab/>
    </w:r>
    <w:r w:rsidRPr="003B3481">
      <w:rPr>
        <w:rFonts w:ascii="Times New Roman" w:hAnsi="Times New Roman" w:cs="Times New Roman"/>
        <w:sz w:val="24"/>
        <w:szCs w:val="24"/>
      </w:rPr>
      <w:tab/>
      <w:t xml:space="preserve"> </w:t>
    </w:r>
    <w:sdt>
      <w:sdtPr>
        <w:rPr>
          <w:rFonts w:ascii="Times New Roman" w:hAnsi="Times New Roman" w:cs="Times New Roman"/>
          <w:sz w:val="24"/>
          <w:szCs w:val="24"/>
        </w:rPr>
        <w:id w:val="1824043"/>
        <w:docPartObj>
          <w:docPartGallery w:val="Page Numbers (Top of Page)"/>
          <w:docPartUnique/>
        </w:docPartObj>
      </w:sdtPr>
      <w:sdtContent>
        <w:r w:rsidR="00403FA1" w:rsidRPr="003B3481">
          <w:rPr>
            <w:rFonts w:ascii="Times New Roman" w:hAnsi="Times New Roman" w:cs="Times New Roman"/>
            <w:sz w:val="24"/>
            <w:szCs w:val="24"/>
          </w:rPr>
          <w:fldChar w:fldCharType="begin"/>
        </w:r>
        <w:r w:rsidRPr="003B3481">
          <w:rPr>
            <w:rFonts w:ascii="Times New Roman" w:hAnsi="Times New Roman" w:cs="Times New Roman"/>
            <w:sz w:val="24"/>
            <w:szCs w:val="24"/>
          </w:rPr>
          <w:instrText xml:space="preserve"> PAGE   \* MERGEFORMAT </w:instrText>
        </w:r>
        <w:r w:rsidR="00403FA1" w:rsidRPr="003B3481">
          <w:rPr>
            <w:rFonts w:ascii="Times New Roman" w:hAnsi="Times New Roman" w:cs="Times New Roman"/>
            <w:sz w:val="24"/>
            <w:szCs w:val="24"/>
          </w:rPr>
          <w:fldChar w:fldCharType="separate"/>
        </w:r>
        <w:r w:rsidR="003111BC">
          <w:rPr>
            <w:rFonts w:ascii="Times New Roman" w:hAnsi="Times New Roman" w:cs="Times New Roman"/>
            <w:noProof/>
            <w:sz w:val="24"/>
            <w:szCs w:val="24"/>
          </w:rPr>
          <w:t>1</w:t>
        </w:r>
        <w:r w:rsidR="00403FA1" w:rsidRPr="003B3481">
          <w:rPr>
            <w:rFonts w:ascii="Times New Roman" w:hAnsi="Times New Roman" w:cs="Times New Roman"/>
            <w:sz w:val="24"/>
            <w:szCs w:val="24"/>
          </w:rPr>
          <w:fldChar w:fldCharType="end"/>
        </w:r>
      </w:sdtContent>
    </w:sdt>
  </w:p>
  <w:p w:rsidR="00CE44D9" w:rsidRDefault="00CE44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B3481"/>
    <w:rsid w:val="00206759"/>
    <w:rsid w:val="003111BC"/>
    <w:rsid w:val="003B3481"/>
    <w:rsid w:val="00403FA1"/>
    <w:rsid w:val="004C50E5"/>
    <w:rsid w:val="00532FE5"/>
    <w:rsid w:val="009F3092"/>
    <w:rsid w:val="00A252FA"/>
    <w:rsid w:val="00C43DD8"/>
    <w:rsid w:val="00C9703A"/>
    <w:rsid w:val="00CB1C07"/>
    <w:rsid w:val="00CE44D9"/>
    <w:rsid w:val="00DE7AB5"/>
    <w:rsid w:val="00EA4798"/>
    <w:rsid w:val="00FA2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481"/>
  </w:style>
  <w:style w:type="paragraph" w:styleId="Footer">
    <w:name w:val="footer"/>
    <w:basedOn w:val="Normal"/>
    <w:link w:val="FooterChar"/>
    <w:uiPriority w:val="99"/>
    <w:semiHidden/>
    <w:unhideWhenUsed/>
    <w:rsid w:val="003B34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3481"/>
  </w:style>
  <w:style w:type="character" w:styleId="CommentReference">
    <w:name w:val="annotation reference"/>
    <w:basedOn w:val="DefaultParagraphFont"/>
    <w:uiPriority w:val="99"/>
    <w:semiHidden/>
    <w:unhideWhenUsed/>
    <w:rsid w:val="003111BC"/>
    <w:rPr>
      <w:sz w:val="16"/>
      <w:szCs w:val="16"/>
    </w:rPr>
  </w:style>
  <w:style w:type="paragraph" w:styleId="CommentText">
    <w:name w:val="annotation text"/>
    <w:basedOn w:val="Normal"/>
    <w:link w:val="CommentTextChar"/>
    <w:uiPriority w:val="99"/>
    <w:semiHidden/>
    <w:unhideWhenUsed/>
    <w:rsid w:val="003111BC"/>
    <w:pPr>
      <w:spacing w:line="240" w:lineRule="auto"/>
    </w:pPr>
    <w:rPr>
      <w:sz w:val="20"/>
      <w:szCs w:val="20"/>
    </w:rPr>
  </w:style>
  <w:style w:type="character" w:customStyle="1" w:styleId="CommentTextChar">
    <w:name w:val="Comment Text Char"/>
    <w:basedOn w:val="DefaultParagraphFont"/>
    <w:link w:val="CommentText"/>
    <w:uiPriority w:val="99"/>
    <w:semiHidden/>
    <w:rsid w:val="003111BC"/>
    <w:rPr>
      <w:sz w:val="20"/>
      <w:szCs w:val="20"/>
    </w:rPr>
  </w:style>
  <w:style w:type="paragraph" w:styleId="CommentSubject">
    <w:name w:val="annotation subject"/>
    <w:basedOn w:val="CommentText"/>
    <w:next w:val="CommentText"/>
    <w:link w:val="CommentSubjectChar"/>
    <w:uiPriority w:val="99"/>
    <w:semiHidden/>
    <w:unhideWhenUsed/>
    <w:rsid w:val="003111BC"/>
    <w:rPr>
      <w:b/>
      <w:bCs/>
    </w:rPr>
  </w:style>
  <w:style w:type="character" w:customStyle="1" w:styleId="CommentSubjectChar">
    <w:name w:val="Comment Subject Char"/>
    <w:basedOn w:val="CommentTextChar"/>
    <w:link w:val="CommentSubject"/>
    <w:uiPriority w:val="99"/>
    <w:semiHidden/>
    <w:rsid w:val="003111BC"/>
    <w:rPr>
      <w:b/>
      <w:bCs/>
    </w:rPr>
  </w:style>
  <w:style w:type="paragraph" w:styleId="BalloonText">
    <w:name w:val="Balloon Text"/>
    <w:basedOn w:val="Normal"/>
    <w:link w:val="BalloonTextChar"/>
    <w:uiPriority w:val="99"/>
    <w:semiHidden/>
    <w:unhideWhenUsed/>
    <w:rsid w:val="0031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648</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2012-03-28T00:58:00Z</dcterms:created>
  <dcterms:modified xsi:type="dcterms:W3CDTF">2012-03-28T00:58:00Z</dcterms:modified>
</cp:coreProperties>
</file>