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60" w:rsidRDefault="006E31DA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>Running head: TITLE OF PAPER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>1</w:t>
      </w: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9B1D60" w:rsidP="006E31D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6E31DA" w:rsidP="006E31D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>Title of Paper</w:t>
      </w:r>
    </w:p>
    <w:p w:rsidR="009B1D60" w:rsidRDefault="009B1D60" w:rsidP="009B1D6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Michael Kruse</w:t>
      </w:r>
    </w:p>
    <w:p w:rsidR="00333750" w:rsidRDefault="00333750" w:rsidP="009B1D6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Lakeview College of Nursing</w:t>
      </w:r>
    </w:p>
    <w:p w:rsidR="009B1D60" w:rsidRDefault="009B1D60" w:rsidP="009B1D6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Nursing Research </w:t>
      </w:r>
    </w:p>
    <w:p w:rsidR="006E31DA" w:rsidRDefault="00333750" w:rsidP="006E31D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June 5, 201</w:t>
      </w:r>
      <w:r w:rsidR="006E31DA">
        <w:rPr>
          <w:rFonts w:ascii="Times New Roman" w:hAnsi="Times New Roman" w:cs="Times New Roman"/>
          <w:iCs/>
          <w:sz w:val="24"/>
          <w:szCs w:val="24"/>
        </w:rPr>
        <w:t>1</w:t>
      </w:r>
    </w:p>
    <w:p w:rsidR="006E31DA" w:rsidRDefault="006E31DA" w:rsidP="006E31D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9B1D60" w:rsidRDefault="006E31DA" w:rsidP="006E31D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E31DA">
        <w:rPr>
          <w:rFonts w:ascii="Times New Roman" w:hAnsi="Times New Roman" w:cs="Times New Roman"/>
          <w:iCs/>
          <w:sz w:val="24"/>
          <w:szCs w:val="24"/>
          <w:highlight w:val="green"/>
        </w:rPr>
        <w:t>Grade: 77/100</w:t>
      </w:r>
      <w:r w:rsidR="009B1D60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6E31DA" w:rsidRPr="006E31DA" w:rsidRDefault="006E31DA" w:rsidP="006E31D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  <w:highlight w:val="red"/>
        </w:rPr>
      </w:pP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lastRenderedPageBreak/>
        <w:t>TITLE OF PAPER</w:t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  <w:t>2</w:t>
      </w:r>
    </w:p>
    <w:p w:rsidR="006E31DA" w:rsidRDefault="006E31DA" w:rsidP="006E31D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>Title of Paper</w:t>
      </w:r>
    </w:p>
    <w:p w:rsidR="00570D19" w:rsidRDefault="006E31DA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570D19">
        <w:rPr>
          <w:rFonts w:ascii="Times New Roman" w:hAnsi="Times New Roman" w:cs="Times New Roman"/>
          <w:iCs/>
          <w:sz w:val="24"/>
          <w:szCs w:val="24"/>
        </w:rPr>
        <w:t>As nurses we sometimes have to perform</w:t>
      </w:r>
      <w:r w:rsidR="005B395E">
        <w:rPr>
          <w:rFonts w:ascii="Times New Roman" w:hAnsi="Times New Roman" w:cs="Times New Roman"/>
          <w:iCs/>
          <w:sz w:val="24"/>
          <w:szCs w:val="24"/>
        </w:rPr>
        <w:t xml:space="preserve"> procedures that </w:t>
      </w:r>
      <w:r w:rsidR="00B6132C">
        <w:rPr>
          <w:rFonts w:ascii="Times New Roman" w:hAnsi="Times New Roman" w:cs="Times New Roman"/>
          <w:iCs/>
          <w:sz w:val="24"/>
          <w:szCs w:val="24"/>
        </w:rPr>
        <w:t>may</w:t>
      </w:r>
      <w:r w:rsidR="00F32262">
        <w:rPr>
          <w:rFonts w:ascii="Times New Roman" w:hAnsi="Times New Roman" w:cs="Times New Roman"/>
          <w:iCs/>
          <w:sz w:val="24"/>
          <w:szCs w:val="24"/>
        </w:rPr>
        <w:t xml:space="preserve"> cause pain to </w:t>
      </w:r>
      <w:r w:rsidR="00B6132C">
        <w:rPr>
          <w:rFonts w:ascii="Times New Roman" w:hAnsi="Times New Roman" w:cs="Times New Roman"/>
          <w:iCs/>
          <w:sz w:val="24"/>
          <w:szCs w:val="24"/>
        </w:rPr>
        <w:t xml:space="preserve">our </w:t>
      </w:r>
      <w:r w:rsidR="00F32262">
        <w:rPr>
          <w:rFonts w:ascii="Times New Roman" w:hAnsi="Times New Roman" w:cs="Times New Roman"/>
          <w:iCs/>
          <w:sz w:val="24"/>
          <w:szCs w:val="24"/>
        </w:rPr>
        <w:t>patients</w:t>
      </w:r>
      <w:r w:rsidR="00B6132C">
        <w:rPr>
          <w:rFonts w:ascii="Times New Roman" w:hAnsi="Times New Roman" w:cs="Times New Roman"/>
          <w:iCs/>
          <w:sz w:val="24"/>
          <w:szCs w:val="24"/>
        </w:rPr>
        <w:t>.</w:t>
      </w:r>
      <w:r w:rsidR="00F322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132C">
        <w:rPr>
          <w:rFonts w:ascii="Times New Roman" w:hAnsi="Times New Roman" w:cs="Times New Roman"/>
          <w:iCs/>
          <w:sz w:val="24"/>
          <w:szCs w:val="24"/>
        </w:rPr>
        <w:t>We must choose these procedures, however painful, based on the best evidence-based practices</w:t>
      </w:r>
      <w:r w:rsidR="00F322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395E">
        <w:rPr>
          <w:rFonts w:ascii="Times New Roman" w:hAnsi="Times New Roman" w:cs="Times New Roman"/>
          <w:iCs/>
          <w:sz w:val="24"/>
          <w:szCs w:val="24"/>
        </w:rPr>
        <w:t xml:space="preserve">to </w:t>
      </w:r>
      <w:r w:rsidR="00F32262">
        <w:rPr>
          <w:rFonts w:ascii="Times New Roman" w:hAnsi="Times New Roman" w:cs="Times New Roman"/>
          <w:iCs/>
          <w:sz w:val="24"/>
          <w:szCs w:val="24"/>
        </w:rPr>
        <w:t xml:space="preserve">have a </w:t>
      </w:r>
      <w:r w:rsidR="00B6132C">
        <w:rPr>
          <w:rFonts w:ascii="Times New Roman" w:hAnsi="Times New Roman" w:cs="Times New Roman"/>
          <w:iCs/>
          <w:sz w:val="24"/>
          <w:szCs w:val="24"/>
        </w:rPr>
        <w:t xml:space="preserve">successful and </w:t>
      </w:r>
      <w:r w:rsidR="00F32262">
        <w:rPr>
          <w:rFonts w:ascii="Times New Roman" w:hAnsi="Times New Roman" w:cs="Times New Roman"/>
          <w:iCs/>
          <w:sz w:val="24"/>
          <w:szCs w:val="24"/>
        </w:rPr>
        <w:t xml:space="preserve">positive impact on our patients.  In an article written by </w:t>
      </w:r>
      <w:r w:rsidR="00B6132C">
        <w:rPr>
          <w:rFonts w:ascii="Times New Roman" w:hAnsi="Times New Roman" w:cs="Times New Roman"/>
          <w:iCs/>
          <w:sz w:val="24"/>
          <w:szCs w:val="24"/>
        </w:rPr>
        <w:t xml:space="preserve">Pamela E. Windle </w:t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>entitled “…………………..” (</w:t>
      </w:r>
      <w:proofErr w:type="gramStart"/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>date</w:t>
      </w:r>
      <w:proofErr w:type="gramEnd"/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132C">
        <w:rPr>
          <w:rFonts w:ascii="Times New Roman" w:hAnsi="Times New Roman" w:cs="Times New Roman"/>
          <w:iCs/>
          <w:sz w:val="24"/>
          <w:szCs w:val="24"/>
        </w:rPr>
        <w:t>using evidence-</w:t>
      </w:r>
      <w:r w:rsidR="00F32262">
        <w:rPr>
          <w:rFonts w:ascii="Times New Roman" w:hAnsi="Times New Roman" w:cs="Times New Roman"/>
          <w:iCs/>
          <w:sz w:val="24"/>
          <w:szCs w:val="24"/>
        </w:rPr>
        <w:t xml:space="preserve">base practice we see the impact of painful IV starts and find a way to help with the pain. In my paper I will discuss the level of research used and how it impacted the study. </w:t>
      </w:r>
    </w:p>
    <w:p w:rsidR="00314CA9" w:rsidRDefault="00570D19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AB3B13" w:rsidRPr="00570D19">
        <w:rPr>
          <w:rFonts w:ascii="Times New Roman" w:hAnsi="Times New Roman" w:cs="Times New Roman"/>
          <w:iCs/>
          <w:sz w:val="24"/>
          <w:szCs w:val="24"/>
        </w:rPr>
        <w:t xml:space="preserve">Pamela E. Windle, MS, RN performed a study on the </w:t>
      </w:r>
      <w:r w:rsidR="00AB3B13" w:rsidRPr="00570D19">
        <w:rPr>
          <w:rFonts w:ascii="Times New Roman" w:hAnsi="Times New Roman" w:cs="Times New Roman"/>
          <w:sz w:val="24"/>
          <w:szCs w:val="24"/>
        </w:rPr>
        <w:t xml:space="preserve">comparison of bacteriostatic normal saline and </w:t>
      </w:r>
      <w:r w:rsidR="00AB3B13" w:rsidRPr="006E31DA">
        <w:rPr>
          <w:rFonts w:ascii="Times New Roman" w:hAnsi="Times New Roman" w:cs="Times New Roman"/>
          <w:sz w:val="24"/>
          <w:szCs w:val="24"/>
          <w:highlight w:val="red"/>
        </w:rPr>
        <w:t>lidocain</w:t>
      </w:r>
      <w:r w:rsidR="00AB3B13" w:rsidRPr="00570D19">
        <w:rPr>
          <w:rFonts w:ascii="Times New Roman" w:hAnsi="Times New Roman" w:cs="Times New Roman"/>
          <w:sz w:val="24"/>
          <w:szCs w:val="24"/>
        </w:rPr>
        <w:t xml:space="preserve"> used as intradermal anesthesia for the placement of intravenous 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lines. </w:t>
      </w:r>
      <w:r w:rsidR="00AB3B13" w:rsidRPr="00570D19">
        <w:rPr>
          <w:rFonts w:ascii="Times New Roman" w:hAnsi="Times New Roman" w:cs="Times New Roman"/>
          <w:sz w:val="24"/>
          <w:szCs w:val="24"/>
        </w:rPr>
        <w:t xml:space="preserve">In the article </w:t>
      </w:r>
      <w:r w:rsidR="00314CA9">
        <w:rPr>
          <w:rFonts w:ascii="Times New Roman" w:hAnsi="Times New Roman" w:cs="Times New Roman"/>
          <w:sz w:val="24"/>
          <w:szCs w:val="24"/>
        </w:rPr>
        <w:t>221 patients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 were randomly chosen and then placed into three different groups</w:t>
      </w:r>
      <w:r w:rsidR="00314CA9">
        <w:rPr>
          <w:rFonts w:ascii="Times New Roman" w:hAnsi="Times New Roman" w:cs="Times New Roman"/>
          <w:sz w:val="24"/>
          <w:szCs w:val="24"/>
        </w:rPr>
        <w:t>: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F24A0C" w:rsidRPr="006E31DA">
        <w:rPr>
          <w:rFonts w:ascii="Times New Roman" w:hAnsi="Times New Roman" w:cs="Times New Roman"/>
          <w:sz w:val="24"/>
          <w:szCs w:val="24"/>
          <w:highlight w:val="red"/>
        </w:rPr>
        <w:t>lidocain</w:t>
      </w:r>
      <w:r w:rsidR="00F24A0C" w:rsidRPr="00570D19">
        <w:rPr>
          <w:rFonts w:ascii="Times New Roman" w:hAnsi="Times New Roman" w:cs="Times New Roman"/>
          <w:sz w:val="24"/>
          <w:szCs w:val="24"/>
        </w:rPr>
        <w:t>, BNS, and no local anesth</w:t>
      </w:r>
      <w:r w:rsidR="00314CA9">
        <w:rPr>
          <w:rFonts w:ascii="Times New Roman" w:hAnsi="Times New Roman" w:cs="Times New Roman"/>
          <w:sz w:val="24"/>
          <w:szCs w:val="24"/>
        </w:rPr>
        <w:t>es</w:t>
      </w:r>
      <w:r w:rsidR="00F24A0C" w:rsidRPr="00570D19">
        <w:rPr>
          <w:rFonts w:ascii="Times New Roman" w:hAnsi="Times New Roman" w:cs="Times New Roman"/>
          <w:sz w:val="24"/>
          <w:szCs w:val="24"/>
        </w:rPr>
        <w:t>ia</w:t>
      </w:r>
      <w:r w:rsidR="00314CA9">
        <w:rPr>
          <w:rFonts w:ascii="Times New Roman" w:hAnsi="Times New Roman" w:cs="Times New Roman"/>
          <w:sz w:val="24"/>
          <w:szCs w:val="24"/>
        </w:rPr>
        <w:t>.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314CA9">
        <w:rPr>
          <w:rFonts w:ascii="Times New Roman" w:hAnsi="Times New Roman" w:cs="Times New Roman"/>
          <w:sz w:val="24"/>
          <w:szCs w:val="24"/>
        </w:rPr>
        <w:t>Patients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 were asked to rate their pain in</w:t>
      </w:r>
      <w:r w:rsidR="00314CA9">
        <w:rPr>
          <w:rFonts w:ascii="Times New Roman" w:hAnsi="Times New Roman" w:cs="Times New Roman"/>
          <w:sz w:val="24"/>
          <w:szCs w:val="24"/>
        </w:rPr>
        <w:t xml:space="preserve"> a modified visual analog scale</w:t>
      </w:r>
      <w:r w:rsidR="00F24A0C" w:rsidRPr="00570D19">
        <w:rPr>
          <w:rFonts w:ascii="Times New Roman" w:hAnsi="Times New Roman" w:cs="Times New Roman"/>
          <w:sz w:val="24"/>
          <w:szCs w:val="24"/>
        </w:rPr>
        <w:t>.</w:t>
      </w:r>
      <w:r w:rsidR="00314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CA9" w:rsidRDefault="00314CA9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The definition according to Burns (2009) of </w:t>
      </w:r>
      <w:r w:rsidR="00F24A0C" w:rsidRPr="006E31DA">
        <w:rPr>
          <w:rFonts w:ascii="Times New Roman" w:hAnsi="Times New Roman" w:cs="Times New Roman"/>
          <w:sz w:val="24"/>
          <w:szCs w:val="24"/>
          <w:highlight w:val="red"/>
        </w:rPr>
        <w:t>M</w:t>
      </w:r>
      <w:r w:rsidR="00F24A0C" w:rsidRPr="00570D19">
        <w:rPr>
          <w:rFonts w:ascii="Times New Roman" w:hAnsi="Times New Roman" w:cs="Times New Roman"/>
          <w:sz w:val="24"/>
          <w:szCs w:val="24"/>
        </w:rPr>
        <w:t xml:space="preserve">eta-analysis is a type of study that statistically pools results from previous similar studies into a single quantative </w:t>
      </w:r>
      <w:r w:rsidR="00E46C07" w:rsidRPr="00570D19">
        <w:rPr>
          <w:rFonts w:ascii="Times New Roman" w:hAnsi="Times New Roman" w:cs="Times New Roman"/>
          <w:sz w:val="24"/>
          <w:szCs w:val="24"/>
        </w:rPr>
        <w:t>anal</w:t>
      </w:r>
      <w:r>
        <w:rPr>
          <w:rFonts w:ascii="Times New Roman" w:hAnsi="Times New Roman" w:cs="Times New Roman"/>
          <w:sz w:val="24"/>
          <w:szCs w:val="24"/>
        </w:rPr>
        <w:t>ysis. In the article we see the final</w:t>
      </w:r>
      <w:r w:rsidR="00E46C07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review of the study with statistical results but we also read multiple </w:t>
      </w:r>
      <w:r w:rsidR="002D30CB" w:rsidRPr="00570D19">
        <w:rPr>
          <w:rFonts w:ascii="Times New Roman" w:hAnsi="Times New Roman" w:cs="Times New Roman"/>
          <w:sz w:val="24"/>
          <w:szCs w:val="24"/>
        </w:rPr>
        <w:t>revi</w:t>
      </w:r>
      <w:r w:rsidR="002D30CB">
        <w:rPr>
          <w:rFonts w:ascii="Times New Roman" w:hAnsi="Times New Roman" w:cs="Times New Roman"/>
          <w:sz w:val="24"/>
          <w:szCs w:val="24"/>
        </w:rPr>
        <w:t>ews</w:t>
      </w:r>
      <w:r w:rsidR="00F32262">
        <w:rPr>
          <w:rFonts w:ascii="Times New Roman" w:hAnsi="Times New Roman" w:cs="Times New Roman"/>
          <w:sz w:val="24"/>
          <w:szCs w:val="24"/>
        </w:rPr>
        <w:t xml:space="preserve"> of </w:t>
      </w:r>
      <w:r w:rsidR="002D30CB">
        <w:rPr>
          <w:rFonts w:ascii="Times New Roman" w:hAnsi="Times New Roman" w:cs="Times New Roman"/>
          <w:sz w:val="24"/>
          <w:szCs w:val="24"/>
        </w:rPr>
        <w:t>articles</w:t>
      </w:r>
      <w:r>
        <w:rPr>
          <w:rFonts w:ascii="Times New Roman" w:hAnsi="Times New Roman" w:cs="Times New Roman"/>
          <w:sz w:val="24"/>
          <w:szCs w:val="24"/>
        </w:rPr>
        <w:t xml:space="preserve"> regarding</w:t>
      </w:r>
      <w:r w:rsidR="00F32262">
        <w:rPr>
          <w:rFonts w:ascii="Times New Roman" w:hAnsi="Times New Roman" w:cs="Times New Roman"/>
          <w:sz w:val="24"/>
          <w:szCs w:val="24"/>
        </w:rPr>
        <w:t xml:space="preserve"> procures to</w:t>
      </w:r>
      <w:r w:rsidR="002D30CB">
        <w:rPr>
          <w:rFonts w:ascii="Times New Roman" w:hAnsi="Times New Roman" w:cs="Times New Roman"/>
          <w:sz w:val="24"/>
          <w:szCs w:val="24"/>
        </w:rPr>
        <w:t xml:space="preserve"> 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aid in the decrease of pain of </w:t>
      </w:r>
      <w:r w:rsidR="002D30CB" w:rsidRPr="00570D19">
        <w:rPr>
          <w:rFonts w:ascii="Times New Roman" w:hAnsi="Times New Roman" w:cs="Times New Roman"/>
          <w:sz w:val="24"/>
          <w:szCs w:val="24"/>
        </w:rPr>
        <w:t>IV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2D30CB" w:rsidRPr="00570D19">
        <w:rPr>
          <w:rFonts w:ascii="Times New Roman" w:hAnsi="Times New Roman" w:cs="Times New Roman"/>
          <w:sz w:val="24"/>
          <w:szCs w:val="24"/>
        </w:rPr>
        <w:t xml:space="preserve">sticks. </w:t>
      </w:r>
    </w:p>
    <w:p w:rsidR="006E31DA" w:rsidRDefault="00314CA9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 study done at Ferndale Laboratories in </w:t>
      </w:r>
      <w:r w:rsidR="002D30CB" w:rsidRPr="00570D19">
        <w:rPr>
          <w:rFonts w:ascii="Times New Roman" w:hAnsi="Times New Roman" w:cs="Times New Roman"/>
          <w:sz w:val="24"/>
          <w:szCs w:val="24"/>
        </w:rPr>
        <w:t>Ferndale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 Michigan did a comparative </w:t>
      </w:r>
      <w:r w:rsidRPr="00314CA9">
        <w:rPr>
          <w:rFonts w:ascii="Times New Roman" w:hAnsi="Times New Roman" w:cs="Times New Roman"/>
          <w:sz w:val="24"/>
          <w:szCs w:val="24"/>
        </w:rPr>
        <w:t>analysis</w:t>
      </w:r>
      <w:r w:rsidR="00EF5E12" w:rsidRPr="00570D19">
        <w:rPr>
          <w:rFonts w:ascii="Times New Roman" w:hAnsi="Times New Roman" w:cs="Times New Roman"/>
          <w:sz w:val="24"/>
          <w:szCs w:val="24"/>
        </w:rPr>
        <w:t xml:space="preserve"> on ELA-Max and EMLA in the usefulness in non-invasive IV anesth</w:t>
      </w:r>
      <w:r w:rsidR="002D30CB">
        <w:rPr>
          <w:rFonts w:ascii="Times New Roman" w:hAnsi="Times New Roman" w:cs="Times New Roman"/>
          <w:sz w:val="24"/>
          <w:szCs w:val="24"/>
        </w:rPr>
        <w:t>es</w:t>
      </w:r>
      <w:r w:rsidR="00EF5E12" w:rsidRPr="00570D19">
        <w:rPr>
          <w:rFonts w:ascii="Times New Roman" w:hAnsi="Times New Roman" w:cs="Times New Roman"/>
          <w:sz w:val="24"/>
          <w:szCs w:val="24"/>
        </w:rPr>
        <w:t>ia techniques.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2D30CB" w:rsidRPr="00570D19">
        <w:rPr>
          <w:rFonts w:ascii="Times New Roman" w:hAnsi="Times New Roman" w:cs="Times New Roman"/>
          <w:sz w:val="24"/>
          <w:szCs w:val="24"/>
        </w:rPr>
        <w:t>There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 was also a study done by Fein that </w:t>
      </w:r>
      <w:r w:rsidRPr="00314CA9">
        <w:rPr>
          <w:rFonts w:ascii="Times New Roman" w:hAnsi="Times New Roman" w:cs="Times New Roman"/>
          <w:sz w:val="24"/>
          <w:szCs w:val="24"/>
        </w:rPr>
        <w:t>evaluate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 the effects of intradermal anesth</w:t>
      </w:r>
      <w:r w:rsidR="002D30CB">
        <w:rPr>
          <w:rFonts w:ascii="Times New Roman" w:hAnsi="Times New Roman" w:cs="Times New Roman"/>
          <w:sz w:val="24"/>
          <w:szCs w:val="24"/>
        </w:rPr>
        <w:t>es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ia for IV placement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99 children and like the Windle study it used a modified visual analog </w:t>
      </w:r>
      <w:r w:rsidR="002D30CB" w:rsidRPr="00570D19">
        <w:rPr>
          <w:rFonts w:ascii="Times New Roman" w:hAnsi="Times New Roman" w:cs="Times New Roman"/>
          <w:sz w:val="24"/>
          <w:szCs w:val="24"/>
        </w:rPr>
        <w:t xml:space="preserve">scale. 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McNeils did a double blind study of 40 adults with the </w:t>
      </w:r>
      <w:r w:rsidR="002D30CB" w:rsidRPr="00570D19">
        <w:rPr>
          <w:rFonts w:ascii="Times New Roman" w:hAnsi="Times New Roman" w:cs="Times New Roman"/>
          <w:sz w:val="24"/>
          <w:szCs w:val="24"/>
        </w:rPr>
        <w:t>comparison</w:t>
      </w:r>
      <w:r w:rsidR="00C70B12" w:rsidRPr="00570D19">
        <w:rPr>
          <w:rFonts w:ascii="Times New Roman" w:hAnsi="Times New Roman" w:cs="Times New Roman"/>
          <w:sz w:val="24"/>
          <w:szCs w:val="24"/>
        </w:rPr>
        <w:t xml:space="preserve"> of bacter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iostatic sodium chloride and </w:t>
      </w:r>
      <w:r w:rsidR="002D30CB" w:rsidRPr="00570D19">
        <w:rPr>
          <w:rFonts w:ascii="Times New Roman" w:hAnsi="Times New Roman" w:cs="Times New Roman"/>
          <w:sz w:val="24"/>
          <w:szCs w:val="24"/>
        </w:rPr>
        <w:t>lidocain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 in </w:t>
      </w:r>
    </w:p>
    <w:p w:rsidR="006E31DA" w:rsidRDefault="006E31DA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E31DA" w:rsidRPr="006E31DA" w:rsidRDefault="006E31DA" w:rsidP="006E31D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  <w:highlight w:val="red"/>
        </w:rPr>
      </w:pP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lastRenderedPageBreak/>
        <w:t>TITLE OF PAPER</w:t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>
        <w:rPr>
          <w:rFonts w:ascii="Times New Roman" w:hAnsi="Times New Roman" w:cs="Times New Roman"/>
          <w:iCs/>
          <w:sz w:val="24"/>
          <w:szCs w:val="24"/>
          <w:highlight w:val="red"/>
        </w:rPr>
        <w:t>3</w:t>
      </w:r>
    </w:p>
    <w:p w:rsidR="006E31DA" w:rsidRDefault="006E31DA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55A7" w:rsidRPr="00570D19" w:rsidRDefault="007A55A7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0D19">
        <w:rPr>
          <w:rFonts w:ascii="Times New Roman" w:hAnsi="Times New Roman" w:cs="Times New Roman"/>
          <w:sz w:val="24"/>
          <w:szCs w:val="24"/>
        </w:rPr>
        <w:t>pre</w:t>
      </w:r>
      <w:r w:rsidR="002D30CB">
        <w:rPr>
          <w:rFonts w:ascii="Times New Roman" w:hAnsi="Times New Roman" w:cs="Times New Roman"/>
          <w:sz w:val="24"/>
          <w:szCs w:val="24"/>
        </w:rPr>
        <w:t>-</w:t>
      </w:r>
      <w:r w:rsidRPr="00570D19">
        <w:rPr>
          <w:rFonts w:ascii="Times New Roman" w:hAnsi="Times New Roman" w:cs="Times New Roman"/>
          <w:sz w:val="24"/>
          <w:szCs w:val="24"/>
        </w:rPr>
        <w:t>surgical</w:t>
      </w:r>
      <w:proofErr w:type="gramEnd"/>
      <w:r w:rsidRPr="00570D19">
        <w:rPr>
          <w:rFonts w:ascii="Times New Roman" w:hAnsi="Times New Roman" w:cs="Times New Roman"/>
          <w:sz w:val="24"/>
          <w:szCs w:val="24"/>
        </w:rPr>
        <w:t xml:space="preserve"> patients who consented to placement of two large bore </w:t>
      </w:r>
      <w:r w:rsidR="00314CA9">
        <w:rPr>
          <w:rFonts w:ascii="Times New Roman" w:hAnsi="Times New Roman" w:cs="Times New Roman"/>
          <w:sz w:val="24"/>
          <w:szCs w:val="24"/>
        </w:rPr>
        <w:t xml:space="preserve">IV where one was </w:t>
      </w:r>
      <w:r w:rsidR="0051239D">
        <w:rPr>
          <w:rFonts w:ascii="Times New Roman" w:hAnsi="Times New Roman" w:cs="Times New Roman"/>
          <w:sz w:val="24"/>
          <w:szCs w:val="24"/>
        </w:rPr>
        <w:t xml:space="preserve">placed </w:t>
      </w:r>
      <w:r w:rsidR="0051239D" w:rsidRPr="00570D19">
        <w:rPr>
          <w:rFonts w:ascii="Times New Roman" w:hAnsi="Times New Roman" w:cs="Times New Roman"/>
          <w:sz w:val="24"/>
          <w:szCs w:val="24"/>
        </w:rPr>
        <w:t>with</w:t>
      </w:r>
      <w:r w:rsidRPr="00570D19">
        <w:rPr>
          <w:rFonts w:ascii="Times New Roman" w:hAnsi="Times New Roman" w:cs="Times New Roman"/>
          <w:sz w:val="24"/>
          <w:szCs w:val="24"/>
        </w:rPr>
        <w:t xml:space="preserve"> BSC and one with </w:t>
      </w:r>
      <w:r w:rsidR="002D30CB" w:rsidRPr="00570D19">
        <w:rPr>
          <w:rFonts w:ascii="Times New Roman" w:hAnsi="Times New Roman" w:cs="Times New Roman"/>
          <w:sz w:val="24"/>
          <w:szCs w:val="24"/>
        </w:rPr>
        <w:t>lidocain</w:t>
      </w:r>
      <w:r w:rsidRPr="00570D19">
        <w:rPr>
          <w:rFonts w:ascii="Times New Roman" w:hAnsi="Times New Roman" w:cs="Times New Roman"/>
          <w:sz w:val="24"/>
          <w:szCs w:val="24"/>
        </w:rPr>
        <w:t xml:space="preserve"> for anesth</w:t>
      </w:r>
      <w:r w:rsidR="002D30CB">
        <w:rPr>
          <w:rFonts w:ascii="Times New Roman" w:hAnsi="Times New Roman" w:cs="Times New Roman"/>
          <w:sz w:val="24"/>
          <w:szCs w:val="24"/>
        </w:rPr>
        <w:t>es</w:t>
      </w:r>
      <w:r w:rsidR="00314CA9">
        <w:rPr>
          <w:rFonts w:ascii="Times New Roman" w:hAnsi="Times New Roman" w:cs="Times New Roman"/>
          <w:sz w:val="24"/>
          <w:szCs w:val="24"/>
        </w:rPr>
        <w:t>ia.</w:t>
      </w:r>
    </w:p>
    <w:p w:rsidR="00BE3A95" w:rsidRDefault="002D30CB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5A7" w:rsidRPr="00570D19">
        <w:rPr>
          <w:rFonts w:ascii="Times New Roman" w:hAnsi="Times New Roman" w:cs="Times New Roman"/>
          <w:sz w:val="24"/>
          <w:szCs w:val="24"/>
        </w:rPr>
        <w:t>In Burns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(2009) we read that the </w:t>
      </w:r>
      <w:r w:rsidRPr="00570D19">
        <w:rPr>
          <w:rFonts w:ascii="Times New Roman" w:hAnsi="Times New Roman" w:cs="Times New Roman"/>
          <w:sz w:val="24"/>
          <w:szCs w:val="24"/>
        </w:rPr>
        <w:t>strength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 or validity of research evidence in </w:t>
      </w:r>
      <w:r w:rsidR="00EB3370" w:rsidRPr="00570D19">
        <w:rPr>
          <w:rFonts w:ascii="Times New Roman" w:hAnsi="Times New Roman" w:cs="Times New Roman"/>
          <w:sz w:val="24"/>
          <w:szCs w:val="24"/>
        </w:rPr>
        <w:t>an</w:t>
      </w:r>
      <w:r w:rsidR="007A55A7" w:rsidRPr="00570D19">
        <w:rPr>
          <w:rFonts w:ascii="Times New Roman" w:hAnsi="Times New Roman" w:cs="Times New Roman"/>
          <w:sz w:val="24"/>
          <w:szCs w:val="24"/>
        </w:rPr>
        <w:t xml:space="preserve"> area depends on the quality and quantity of the studies conducted in that </w:t>
      </w:r>
      <w:r w:rsidR="00E70330" w:rsidRPr="00570D19">
        <w:rPr>
          <w:rFonts w:ascii="Times New Roman" w:hAnsi="Times New Roman" w:cs="Times New Roman"/>
          <w:sz w:val="24"/>
          <w:szCs w:val="24"/>
        </w:rPr>
        <w:t xml:space="preserve">area. 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The overall quality of the study was very </w:t>
      </w:r>
      <w:r w:rsidR="00E70330" w:rsidRPr="00570D19">
        <w:rPr>
          <w:rFonts w:ascii="Times New Roman" w:hAnsi="Times New Roman" w:cs="Times New Roman"/>
          <w:sz w:val="24"/>
          <w:szCs w:val="24"/>
        </w:rPr>
        <w:t>in-depth</w:t>
      </w:r>
      <w:r w:rsidR="004C016E">
        <w:rPr>
          <w:rFonts w:ascii="Times New Roman" w:hAnsi="Times New Roman" w:cs="Times New Roman"/>
          <w:sz w:val="24"/>
          <w:szCs w:val="24"/>
        </w:rPr>
        <w:t>. The quality of the study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allowed </w:t>
      </w:r>
      <w:r w:rsidR="004C016E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51239D">
        <w:rPr>
          <w:rFonts w:ascii="Times New Roman" w:hAnsi="Times New Roman" w:cs="Times New Roman"/>
          <w:sz w:val="24"/>
          <w:szCs w:val="24"/>
        </w:rPr>
        <w:t>to find</w:t>
      </w:r>
      <w:r w:rsidR="00E70330">
        <w:rPr>
          <w:rFonts w:ascii="Times New Roman" w:hAnsi="Times New Roman" w:cs="Times New Roman"/>
          <w:sz w:val="24"/>
          <w:szCs w:val="24"/>
        </w:rPr>
        <w:t xml:space="preserve"> less pain</w:t>
      </w:r>
      <w:r w:rsidR="004C016E">
        <w:rPr>
          <w:rFonts w:ascii="Times New Roman" w:hAnsi="Times New Roman" w:cs="Times New Roman"/>
          <w:sz w:val="24"/>
          <w:szCs w:val="24"/>
        </w:rPr>
        <w:t>ful methods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for IV insertions along with </w:t>
      </w:r>
      <w:r w:rsidR="004C016E">
        <w:rPr>
          <w:rFonts w:ascii="Times New Roman" w:hAnsi="Times New Roman" w:cs="Times New Roman"/>
          <w:sz w:val="24"/>
          <w:szCs w:val="24"/>
        </w:rPr>
        <w:t>developing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overall cost effect</w:t>
      </w:r>
      <w:r w:rsidR="004C016E">
        <w:rPr>
          <w:rFonts w:ascii="Times New Roman" w:hAnsi="Times New Roman" w:cs="Times New Roman"/>
          <w:sz w:val="24"/>
          <w:szCs w:val="24"/>
        </w:rPr>
        <w:t>ive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way</w:t>
      </w:r>
      <w:r w:rsidR="004C016E">
        <w:rPr>
          <w:rFonts w:ascii="Times New Roman" w:hAnsi="Times New Roman" w:cs="Times New Roman"/>
          <w:sz w:val="24"/>
          <w:szCs w:val="24"/>
        </w:rPr>
        <w:t>s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to do </w:t>
      </w:r>
      <w:r w:rsidR="004C016E">
        <w:rPr>
          <w:rFonts w:ascii="Times New Roman" w:hAnsi="Times New Roman" w:cs="Times New Roman"/>
          <w:sz w:val="24"/>
          <w:szCs w:val="24"/>
        </w:rPr>
        <w:t>them</w:t>
      </w:r>
      <w:r w:rsidR="00E70330" w:rsidRPr="00570D19">
        <w:rPr>
          <w:rFonts w:ascii="Times New Roman" w:hAnsi="Times New Roman" w:cs="Times New Roman"/>
          <w:sz w:val="24"/>
          <w:szCs w:val="24"/>
        </w:rPr>
        <w:t xml:space="preserve">. </w:t>
      </w:r>
      <w:r w:rsidR="0051239D">
        <w:rPr>
          <w:rFonts w:ascii="Times New Roman" w:hAnsi="Times New Roman" w:cs="Times New Roman"/>
          <w:sz w:val="24"/>
          <w:szCs w:val="24"/>
        </w:rPr>
        <w:t xml:space="preserve">While the </w:t>
      </w:r>
      <w:r w:rsidR="00BE3A95">
        <w:rPr>
          <w:rFonts w:ascii="Times New Roman" w:hAnsi="Times New Roman" w:cs="Times New Roman"/>
          <w:sz w:val="24"/>
          <w:szCs w:val="24"/>
        </w:rPr>
        <w:t>researchers</w:t>
      </w:r>
      <w:r w:rsidR="0051239D">
        <w:rPr>
          <w:rFonts w:ascii="Times New Roman" w:hAnsi="Times New Roman" w:cs="Times New Roman"/>
          <w:sz w:val="24"/>
          <w:szCs w:val="24"/>
        </w:rPr>
        <w:t xml:space="preserve"> </w:t>
      </w:r>
      <w:r w:rsidR="00E70330" w:rsidRPr="00570D19">
        <w:rPr>
          <w:rFonts w:ascii="Times New Roman" w:hAnsi="Times New Roman" w:cs="Times New Roman"/>
          <w:sz w:val="24"/>
          <w:szCs w:val="24"/>
        </w:rPr>
        <w:t xml:space="preserve">did their own </w:t>
      </w:r>
      <w:r w:rsidR="00BE3A95">
        <w:rPr>
          <w:rFonts w:ascii="Times New Roman" w:hAnsi="Times New Roman" w:cs="Times New Roman"/>
          <w:sz w:val="24"/>
          <w:szCs w:val="24"/>
        </w:rPr>
        <w:t>investigations</w:t>
      </w:r>
      <w:r w:rsidR="00E70330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51239D">
        <w:rPr>
          <w:rFonts w:ascii="Times New Roman" w:hAnsi="Times New Roman" w:cs="Times New Roman"/>
          <w:sz w:val="24"/>
          <w:szCs w:val="24"/>
        </w:rPr>
        <w:t>they were</w:t>
      </w:r>
      <w:r w:rsidR="00E70330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able </w:t>
      </w:r>
      <w:r w:rsidR="00E70330">
        <w:rPr>
          <w:rFonts w:ascii="Times New Roman" w:hAnsi="Times New Roman" w:cs="Times New Roman"/>
          <w:sz w:val="24"/>
          <w:szCs w:val="24"/>
        </w:rPr>
        <w:t>to show other studies to support</w:t>
      </w:r>
      <w:r w:rsidR="00810562" w:rsidRPr="00570D19">
        <w:rPr>
          <w:rFonts w:ascii="Times New Roman" w:hAnsi="Times New Roman" w:cs="Times New Roman"/>
          <w:sz w:val="24"/>
          <w:szCs w:val="24"/>
        </w:rPr>
        <w:t xml:space="preserve"> their </w:t>
      </w:r>
      <w:r w:rsidR="00E70330" w:rsidRPr="00570D19">
        <w:rPr>
          <w:rFonts w:ascii="Times New Roman" w:hAnsi="Times New Roman" w:cs="Times New Roman"/>
          <w:sz w:val="24"/>
          <w:szCs w:val="24"/>
        </w:rPr>
        <w:t>ideas.</w:t>
      </w:r>
      <w:r w:rsidR="00EB3370">
        <w:rPr>
          <w:rFonts w:ascii="Times New Roman" w:hAnsi="Times New Roman" w:cs="Times New Roman"/>
          <w:sz w:val="24"/>
          <w:szCs w:val="24"/>
        </w:rPr>
        <w:t xml:space="preserve"> </w:t>
      </w:r>
      <w:r w:rsidR="00E70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954" w:rsidRDefault="00BE3A95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In order </w:t>
      </w:r>
      <w:r w:rsidR="00CC3074">
        <w:rPr>
          <w:rFonts w:ascii="Times New Roman" w:hAnsi="Times New Roman" w:cs="Times New Roman"/>
          <w:sz w:val="24"/>
          <w:szCs w:val="24"/>
        </w:rPr>
        <w:t xml:space="preserve">to </w:t>
      </w:r>
      <w:r w:rsidR="00BD1954">
        <w:rPr>
          <w:rFonts w:ascii="Times New Roman" w:hAnsi="Times New Roman" w:cs="Times New Roman"/>
          <w:sz w:val="24"/>
          <w:szCs w:val="24"/>
        </w:rPr>
        <w:t>use effective</w:t>
      </w:r>
      <w:r w:rsidR="00E70330">
        <w:rPr>
          <w:rFonts w:ascii="Times New Roman" w:hAnsi="Times New Roman" w:cs="Times New Roman"/>
          <w:sz w:val="24"/>
          <w:szCs w:val="24"/>
        </w:rPr>
        <w:t xml:space="preserve"> cost cutting </w:t>
      </w:r>
      <w:r w:rsidR="00BD1954">
        <w:rPr>
          <w:rFonts w:ascii="Times New Roman" w:hAnsi="Times New Roman" w:cs="Times New Roman"/>
          <w:sz w:val="24"/>
          <w:szCs w:val="24"/>
        </w:rPr>
        <w:t>procedures</w:t>
      </w:r>
      <w:r w:rsidR="00E70330">
        <w:rPr>
          <w:rFonts w:ascii="Times New Roman" w:hAnsi="Times New Roman" w:cs="Times New Roman"/>
          <w:sz w:val="24"/>
          <w:szCs w:val="24"/>
        </w:rPr>
        <w:t xml:space="preserve"> a nurse </w:t>
      </w:r>
      <w:r w:rsidR="00BD1954">
        <w:rPr>
          <w:rFonts w:ascii="Times New Roman" w:hAnsi="Times New Roman" w:cs="Times New Roman"/>
          <w:sz w:val="24"/>
          <w:szCs w:val="24"/>
        </w:rPr>
        <w:t xml:space="preserve">needs 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to </w:t>
      </w:r>
      <w:r w:rsidR="00E70330" w:rsidRPr="00570D19">
        <w:rPr>
          <w:rFonts w:ascii="Times New Roman" w:hAnsi="Times New Roman" w:cs="Times New Roman"/>
          <w:sz w:val="24"/>
          <w:szCs w:val="24"/>
        </w:rPr>
        <w:t>investigate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BD1954">
        <w:rPr>
          <w:rFonts w:ascii="Times New Roman" w:hAnsi="Times New Roman" w:cs="Times New Roman"/>
          <w:sz w:val="24"/>
          <w:szCs w:val="24"/>
        </w:rPr>
        <w:t>the best methods for the hospital.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BD1954">
        <w:rPr>
          <w:rFonts w:ascii="Times New Roman" w:hAnsi="Times New Roman" w:cs="Times New Roman"/>
          <w:sz w:val="24"/>
          <w:szCs w:val="24"/>
        </w:rPr>
        <w:t>An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article such as </w:t>
      </w:r>
      <w:r w:rsidR="00E70330">
        <w:rPr>
          <w:rFonts w:ascii="Times New Roman" w:hAnsi="Times New Roman" w:cs="Times New Roman"/>
          <w:sz w:val="24"/>
          <w:szCs w:val="24"/>
        </w:rPr>
        <w:t xml:space="preserve">Windle </w:t>
      </w:r>
      <w:r w:rsidR="00BD1954">
        <w:rPr>
          <w:rFonts w:ascii="Times New Roman" w:hAnsi="Times New Roman" w:cs="Times New Roman"/>
          <w:sz w:val="24"/>
          <w:szCs w:val="24"/>
        </w:rPr>
        <w:t xml:space="preserve">helps in this </w:t>
      </w:r>
      <w:r w:rsidR="00E70330">
        <w:rPr>
          <w:rFonts w:ascii="Times New Roman" w:hAnsi="Times New Roman" w:cs="Times New Roman"/>
          <w:sz w:val="24"/>
          <w:szCs w:val="24"/>
        </w:rPr>
        <w:t xml:space="preserve">practice. </w:t>
      </w:r>
      <w:r w:rsidR="00BD1954">
        <w:rPr>
          <w:rFonts w:ascii="Times New Roman" w:hAnsi="Times New Roman" w:cs="Times New Roman"/>
          <w:sz w:val="24"/>
          <w:szCs w:val="24"/>
        </w:rPr>
        <w:t>In the article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conclusion we see that after a</w:t>
      </w:r>
      <w:r w:rsidR="00CC3074">
        <w:rPr>
          <w:rFonts w:ascii="Times New Roman" w:hAnsi="Times New Roman" w:cs="Times New Roman"/>
          <w:sz w:val="24"/>
          <w:szCs w:val="24"/>
        </w:rPr>
        <w:t xml:space="preserve"> study on lidocain and BNS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“the low cost of BNS along with its low risks of side effects can make it a safe and cost effective intradermal medication for I</w:t>
      </w:r>
      <w:r w:rsidR="00235EF9">
        <w:rPr>
          <w:rFonts w:ascii="Times New Roman" w:hAnsi="Times New Roman" w:cs="Times New Roman"/>
          <w:sz w:val="24"/>
          <w:szCs w:val="24"/>
        </w:rPr>
        <w:t>V insertions</w:t>
      </w:r>
      <w:r w:rsidR="00BD1954">
        <w:rPr>
          <w:rFonts w:ascii="Times New Roman" w:hAnsi="Times New Roman" w:cs="Times New Roman"/>
          <w:sz w:val="24"/>
          <w:szCs w:val="24"/>
        </w:rPr>
        <w:t>.”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94E" w:rsidRDefault="00BD1954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The </w:t>
      </w:r>
      <w:r w:rsidR="00EB3370" w:rsidRPr="00570D19">
        <w:rPr>
          <w:rFonts w:ascii="Times New Roman" w:hAnsi="Times New Roman" w:cs="Times New Roman"/>
          <w:sz w:val="24"/>
          <w:szCs w:val="24"/>
        </w:rPr>
        <w:t>definition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for </w:t>
      </w:r>
      <w:r w:rsidR="00D46A06" w:rsidRPr="006E31DA">
        <w:rPr>
          <w:rFonts w:ascii="Times New Roman" w:hAnsi="Times New Roman" w:cs="Times New Roman"/>
          <w:sz w:val="24"/>
          <w:szCs w:val="24"/>
          <w:highlight w:val="red"/>
        </w:rPr>
        <w:t>S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ystematic </w:t>
      </w:r>
      <w:r w:rsidR="00D46A06" w:rsidRPr="006E31DA">
        <w:rPr>
          <w:rFonts w:ascii="Times New Roman" w:hAnsi="Times New Roman" w:cs="Times New Roman"/>
          <w:sz w:val="24"/>
          <w:szCs w:val="24"/>
          <w:highlight w:val="red"/>
        </w:rPr>
        <w:t>R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eview is a </w:t>
      </w:r>
      <w:r w:rsidR="00EB3370" w:rsidRPr="00570D19">
        <w:rPr>
          <w:rFonts w:ascii="Times New Roman" w:hAnsi="Times New Roman" w:cs="Times New Roman"/>
          <w:sz w:val="24"/>
          <w:szCs w:val="24"/>
        </w:rPr>
        <w:t>structure</w:t>
      </w:r>
      <w:r>
        <w:rPr>
          <w:rFonts w:ascii="Times New Roman" w:hAnsi="Times New Roman" w:cs="Times New Roman"/>
          <w:sz w:val="24"/>
          <w:szCs w:val="24"/>
        </w:rPr>
        <w:t>d</w:t>
      </w:r>
      <w:r w:rsidR="00EB3370" w:rsidRPr="00570D19">
        <w:rPr>
          <w:rFonts w:ascii="Times New Roman" w:hAnsi="Times New Roman" w:cs="Times New Roman"/>
          <w:sz w:val="24"/>
          <w:szCs w:val="24"/>
        </w:rPr>
        <w:t>,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comprehensive synthesis of quantitative studies in a particular health care to determine the best research evidence </w:t>
      </w:r>
      <w:r w:rsidR="00EB3370" w:rsidRPr="00570D19">
        <w:rPr>
          <w:rFonts w:ascii="Times New Roman" w:hAnsi="Times New Roman" w:cs="Times New Roman"/>
          <w:sz w:val="24"/>
          <w:szCs w:val="24"/>
        </w:rPr>
        <w:t>available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for expert clinicians to use to promote an evidence base practice </w:t>
      </w:r>
      <w:r w:rsidR="00EB3370" w:rsidRPr="00570D19">
        <w:rPr>
          <w:rFonts w:ascii="Times New Roman" w:hAnsi="Times New Roman" w:cs="Times New Roman"/>
          <w:sz w:val="24"/>
          <w:szCs w:val="24"/>
        </w:rPr>
        <w:t>Burns (</w:t>
      </w:r>
      <w:r w:rsidR="00D46A06" w:rsidRPr="00570D19">
        <w:rPr>
          <w:rFonts w:ascii="Times New Roman" w:hAnsi="Times New Roman" w:cs="Times New Roman"/>
          <w:sz w:val="24"/>
          <w:szCs w:val="24"/>
        </w:rPr>
        <w:t>2009). While I do not think of myself as a</w:t>
      </w:r>
      <w:r w:rsidR="00CC3074">
        <w:rPr>
          <w:rFonts w:ascii="Times New Roman" w:hAnsi="Times New Roman" w:cs="Times New Roman"/>
          <w:sz w:val="24"/>
          <w:szCs w:val="24"/>
        </w:rPr>
        <w:t>n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“expert” </w:t>
      </w:r>
      <w:r w:rsidR="00EB3370">
        <w:rPr>
          <w:rFonts w:ascii="Times New Roman" w:hAnsi="Times New Roman" w:cs="Times New Roman"/>
          <w:sz w:val="24"/>
          <w:szCs w:val="24"/>
        </w:rPr>
        <w:t>with IV starts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EB3370">
        <w:rPr>
          <w:rFonts w:ascii="Times New Roman" w:hAnsi="Times New Roman" w:cs="Times New Roman"/>
          <w:sz w:val="24"/>
          <w:szCs w:val="24"/>
        </w:rPr>
        <w:t>I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do think I am </w:t>
      </w:r>
      <w:r w:rsidR="00CC3074">
        <w:rPr>
          <w:rFonts w:ascii="Times New Roman" w:hAnsi="Times New Roman" w:cs="Times New Roman"/>
          <w:sz w:val="24"/>
          <w:szCs w:val="24"/>
        </w:rPr>
        <w:t>very effective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so the </w:t>
      </w:r>
      <w:r w:rsidR="00EB3370" w:rsidRPr="00570D19">
        <w:rPr>
          <w:rFonts w:ascii="Times New Roman" w:hAnsi="Times New Roman" w:cs="Times New Roman"/>
          <w:sz w:val="24"/>
          <w:szCs w:val="24"/>
        </w:rPr>
        <w:t>article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 showed me the </w:t>
      </w:r>
      <w:r w:rsidR="00EB3370">
        <w:rPr>
          <w:rFonts w:ascii="Times New Roman" w:hAnsi="Times New Roman" w:cs="Times New Roman"/>
          <w:sz w:val="24"/>
          <w:szCs w:val="24"/>
        </w:rPr>
        <w:t xml:space="preserve">best 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EBP that would allow me to treat my patients </w:t>
      </w:r>
      <w:r w:rsidR="00CC3074">
        <w:rPr>
          <w:rFonts w:ascii="Times New Roman" w:hAnsi="Times New Roman" w:cs="Times New Roman"/>
          <w:sz w:val="24"/>
          <w:szCs w:val="24"/>
        </w:rPr>
        <w:t>to the best of my capabilities</w:t>
      </w:r>
      <w:r w:rsidR="00D46A06" w:rsidRPr="00570D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1DA" w:rsidRDefault="00D4194E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B3370" w:rsidRPr="00570D19">
        <w:rPr>
          <w:rFonts w:ascii="Times New Roman" w:hAnsi="Times New Roman" w:cs="Times New Roman"/>
          <w:sz w:val="24"/>
          <w:szCs w:val="24"/>
        </w:rPr>
        <w:t>Qualitative</w:t>
      </w:r>
      <w:r w:rsidR="00D741BD" w:rsidRPr="00570D19">
        <w:rPr>
          <w:rFonts w:ascii="Times New Roman" w:hAnsi="Times New Roman" w:cs="Times New Roman"/>
          <w:sz w:val="24"/>
          <w:szCs w:val="24"/>
        </w:rPr>
        <w:t xml:space="preserve"> resear</w:t>
      </w:r>
      <w:r w:rsidR="006C0B29" w:rsidRPr="00570D19">
        <w:rPr>
          <w:rFonts w:ascii="Times New Roman" w:hAnsi="Times New Roman" w:cs="Times New Roman"/>
          <w:sz w:val="24"/>
          <w:szCs w:val="24"/>
        </w:rPr>
        <w:t xml:space="preserve">ch 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is a systematic interactive subjective approach used to describe </w:t>
      </w:r>
      <w:r w:rsidR="00AE314C" w:rsidRPr="00570D19">
        <w:rPr>
          <w:rFonts w:ascii="Times New Roman" w:hAnsi="Times New Roman" w:cs="Times New Roman"/>
          <w:sz w:val="24"/>
          <w:szCs w:val="24"/>
        </w:rPr>
        <w:t>experiences and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ive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them meaning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Quantitative is a </w:t>
      </w:r>
      <w:r w:rsidR="00AE314C" w:rsidRPr="00570D19">
        <w:rPr>
          <w:rFonts w:ascii="Times New Roman" w:hAnsi="Times New Roman" w:cs="Times New Roman"/>
          <w:sz w:val="24"/>
          <w:szCs w:val="24"/>
        </w:rPr>
        <w:t>formal,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AE314C" w:rsidRPr="00570D19">
        <w:rPr>
          <w:rFonts w:ascii="Times New Roman" w:hAnsi="Times New Roman" w:cs="Times New Roman"/>
          <w:sz w:val="24"/>
          <w:szCs w:val="24"/>
        </w:rPr>
        <w:t>objective,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AE314C" w:rsidRPr="00570D19">
        <w:rPr>
          <w:rFonts w:ascii="Times New Roman" w:hAnsi="Times New Roman" w:cs="Times New Roman"/>
          <w:sz w:val="24"/>
          <w:szCs w:val="24"/>
        </w:rPr>
        <w:t>systematic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study process to describe and test </w:t>
      </w:r>
      <w:r w:rsidR="00AE314C" w:rsidRPr="00570D19">
        <w:rPr>
          <w:rFonts w:ascii="Times New Roman" w:hAnsi="Times New Roman" w:cs="Times New Roman"/>
          <w:sz w:val="24"/>
          <w:szCs w:val="24"/>
        </w:rPr>
        <w:t>relationships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 and to examine cause and effect interactions among variables </w:t>
      </w:r>
      <w:r w:rsidR="000D77FD" w:rsidRPr="00570D19">
        <w:rPr>
          <w:rFonts w:ascii="Times New Roman" w:hAnsi="Times New Roman" w:cs="Times New Roman"/>
          <w:sz w:val="24"/>
          <w:szCs w:val="24"/>
        </w:rPr>
        <w:t>Burns</w:t>
      </w:r>
      <w:r w:rsidR="00AE314C">
        <w:rPr>
          <w:rFonts w:ascii="Times New Roman" w:hAnsi="Times New Roman" w:cs="Times New Roman"/>
          <w:sz w:val="24"/>
          <w:szCs w:val="24"/>
        </w:rPr>
        <w:t xml:space="preserve"> </w:t>
      </w:r>
      <w:r w:rsidR="000D77FD" w:rsidRPr="00570D19">
        <w:rPr>
          <w:rFonts w:ascii="Times New Roman" w:hAnsi="Times New Roman" w:cs="Times New Roman"/>
          <w:sz w:val="24"/>
          <w:szCs w:val="24"/>
        </w:rPr>
        <w:t>(2009)</w:t>
      </w:r>
      <w:r w:rsidR="00110EA4" w:rsidRPr="00570D19">
        <w:rPr>
          <w:rFonts w:ascii="Times New Roman" w:hAnsi="Times New Roman" w:cs="Times New Roman"/>
          <w:sz w:val="24"/>
          <w:szCs w:val="24"/>
        </w:rPr>
        <w:t xml:space="preserve">. In the studies talked about and performed in the article </w:t>
      </w:r>
      <w:r w:rsidR="000D77FD" w:rsidRPr="00570D19">
        <w:rPr>
          <w:rFonts w:ascii="Times New Roman" w:hAnsi="Times New Roman" w:cs="Times New Roman"/>
          <w:sz w:val="24"/>
          <w:szCs w:val="24"/>
        </w:rPr>
        <w:t xml:space="preserve">we saw different </w:t>
      </w:r>
    </w:p>
    <w:p w:rsidR="006E31DA" w:rsidRPr="006E31DA" w:rsidRDefault="006E31DA" w:rsidP="006E31D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  <w:highlight w:val="red"/>
        </w:rPr>
      </w:pP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lastRenderedPageBreak/>
        <w:t>TITLE OF PAPER</w:t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>
        <w:rPr>
          <w:rFonts w:ascii="Times New Roman" w:hAnsi="Times New Roman" w:cs="Times New Roman"/>
          <w:iCs/>
          <w:sz w:val="24"/>
          <w:szCs w:val="24"/>
          <w:highlight w:val="red"/>
        </w:rPr>
        <w:t>4</w:t>
      </w:r>
    </w:p>
    <w:p w:rsidR="006E31DA" w:rsidRDefault="006E31DA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741BD" w:rsidRPr="00570D19" w:rsidRDefault="000D77FD" w:rsidP="00570D1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0D19">
        <w:rPr>
          <w:rFonts w:ascii="Times New Roman" w:hAnsi="Times New Roman" w:cs="Times New Roman"/>
          <w:sz w:val="24"/>
          <w:szCs w:val="24"/>
        </w:rPr>
        <w:t>experiences</w:t>
      </w:r>
      <w:proofErr w:type="gramEnd"/>
      <w:r w:rsidRPr="00570D19">
        <w:rPr>
          <w:rFonts w:ascii="Times New Roman" w:hAnsi="Times New Roman" w:cs="Times New Roman"/>
          <w:sz w:val="24"/>
          <w:szCs w:val="24"/>
        </w:rPr>
        <w:t xml:space="preserve"> from </w:t>
      </w:r>
      <w:r w:rsidR="00D4194E">
        <w:rPr>
          <w:rFonts w:ascii="Times New Roman" w:hAnsi="Times New Roman" w:cs="Times New Roman"/>
          <w:sz w:val="24"/>
          <w:szCs w:val="24"/>
        </w:rPr>
        <w:t>IV</w:t>
      </w:r>
      <w:r w:rsidRPr="00570D19">
        <w:rPr>
          <w:rFonts w:ascii="Times New Roman" w:hAnsi="Times New Roman" w:cs="Times New Roman"/>
          <w:sz w:val="24"/>
          <w:szCs w:val="24"/>
        </w:rPr>
        <w:t xml:space="preserve"> insertions and then allowing people to rate their pain levels giving us a qualitative </w:t>
      </w:r>
      <w:r w:rsidR="00AE314C" w:rsidRPr="00570D19">
        <w:rPr>
          <w:rFonts w:ascii="Times New Roman" w:hAnsi="Times New Roman" w:cs="Times New Roman"/>
          <w:sz w:val="24"/>
          <w:szCs w:val="24"/>
        </w:rPr>
        <w:t xml:space="preserve">report. </w:t>
      </w:r>
      <w:r w:rsidRPr="00570D19">
        <w:rPr>
          <w:rFonts w:ascii="Times New Roman" w:hAnsi="Times New Roman" w:cs="Times New Roman"/>
          <w:sz w:val="24"/>
          <w:szCs w:val="24"/>
        </w:rPr>
        <w:t xml:space="preserve">As for the quantitative 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we saw the </w:t>
      </w:r>
      <w:r w:rsidR="00AE314C" w:rsidRPr="00570D19">
        <w:rPr>
          <w:rFonts w:ascii="Times New Roman" w:hAnsi="Times New Roman" w:cs="Times New Roman"/>
          <w:sz w:val="24"/>
          <w:szCs w:val="24"/>
        </w:rPr>
        <w:t>cause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and effect interactions </w:t>
      </w:r>
      <w:r w:rsidR="00AE314C" w:rsidRPr="00570D19">
        <w:rPr>
          <w:rFonts w:ascii="Times New Roman" w:hAnsi="Times New Roman" w:cs="Times New Roman"/>
          <w:sz w:val="24"/>
          <w:szCs w:val="24"/>
        </w:rPr>
        <w:t>among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AE314C" w:rsidRPr="00570D19">
        <w:rPr>
          <w:rFonts w:ascii="Times New Roman" w:hAnsi="Times New Roman" w:cs="Times New Roman"/>
          <w:sz w:val="24"/>
          <w:szCs w:val="24"/>
        </w:rPr>
        <w:t>variables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with </w:t>
      </w:r>
      <w:r w:rsidR="00AE314C" w:rsidRPr="00570D19">
        <w:rPr>
          <w:rFonts w:ascii="Times New Roman" w:hAnsi="Times New Roman" w:cs="Times New Roman"/>
          <w:sz w:val="24"/>
          <w:szCs w:val="24"/>
        </w:rPr>
        <w:t>IV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AE314C" w:rsidRPr="00570D19">
        <w:rPr>
          <w:rFonts w:ascii="Times New Roman" w:hAnsi="Times New Roman" w:cs="Times New Roman"/>
          <w:sz w:val="24"/>
          <w:szCs w:val="24"/>
        </w:rPr>
        <w:t>insertions</w:t>
      </w:r>
      <w:r w:rsidR="00D4194E">
        <w:rPr>
          <w:rFonts w:ascii="Times New Roman" w:hAnsi="Times New Roman" w:cs="Times New Roman"/>
          <w:sz w:val="24"/>
          <w:szCs w:val="24"/>
        </w:rPr>
        <w:t>,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for example the type of solutions used and site of </w:t>
      </w:r>
      <w:r w:rsidR="00AE314C" w:rsidRPr="00570D19">
        <w:rPr>
          <w:rFonts w:ascii="Times New Roman" w:hAnsi="Times New Roman" w:cs="Times New Roman"/>
          <w:sz w:val="24"/>
          <w:szCs w:val="24"/>
        </w:rPr>
        <w:t xml:space="preserve">placement. 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This research gave </w:t>
      </w:r>
      <w:r w:rsidR="00AE314C" w:rsidRPr="00570D19">
        <w:rPr>
          <w:rFonts w:ascii="Times New Roman" w:hAnsi="Times New Roman" w:cs="Times New Roman"/>
          <w:sz w:val="24"/>
          <w:szCs w:val="24"/>
        </w:rPr>
        <w:t>standardized results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</w:t>
      </w:r>
      <w:r w:rsidR="00D4194E">
        <w:rPr>
          <w:rFonts w:ascii="Times New Roman" w:hAnsi="Times New Roman" w:cs="Times New Roman"/>
          <w:sz w:val="24"/>
          <w:szCs w:val="24"/>
        </w:rPr>
        <w:t>that was then</w:t>
      </w:r>
      <w:r w:rsidR="00570D19" w:rsidRPr="00570D19">
        <w:rPr>
          <w:rFonts w:ascii="Times New Roman" w:hAnsi="Times New Roman" w:cs="Times New Roman"/>
          <w:sz w:val="24"/>
          <w:szCs w:val="24"/>
        </w:rPr>
        <w:t xml:space="preserve"> translated to numerical information and allowed the reader to see findings on chart and </w:t>
      </w:r>
      <w:r w:rsidR="00AE314C" w:rsidRPr="00570D19">
        <w:rPr>
          <w:rFonts w:ascii="Times New Roman" w:hAnsi="Times New Roman" w:cs="Times New Roman"/>
          <w:sz w:val="24"/>
          <w:szCs w:val="24"/>
        </w:rPr>
        <w:t>reports.</w:t>
      </w:r>
      <w:r w:rsidR="00C44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DAC" w:rsidRDefault="000D3DAC" w:rsidP="00570D19">
      <w:pPr>
        <w:pStyle w:val="NormalWeb"/>
        <w:shd w:val="clear" w:color="auto" w:fill="FFFFFF"/>
        <w:spacing w:line="480" w:lineRule="auto"/>
      </w:pPr>
      <w:r w:rsidRPr="00570D19">
        <w:t> </w:t>
      </w:r>
      <w:r w:rsidR="00AE314C">
        <w:tab/>
        <w:t>In closing we see the article reviewed level</w:t>
      </w:r>
      <w:r w:rsidR="00D4194E">
        <w:t>s of research that used</w:t>
      </w:r>
      <w:r w:rsidR="00AE314C">
        <w:t xml:space="preserve"> ver</w:t>
      </w:r>
      <w:r w:rsidR="00D4194E">
        <w:t>y strong</w:t>
      </w:r>
      <w:r w:rsidR="00AE314C">
        <w:t xml:space="preserve"> meta-anal</w:t>
      </w:r>
      <w:r w:rsidR="002929E8">
        <w:t xml:space="preserve">ysis </w:t>
      </w:r>
      <w:r w:rsidR="00C4440A">
        <w:t>along with qualitative and quantitative research. As nurses w</w:t>
      </w:r>
      <w:r w:rsidR="00D4194E">
        <w:t>e need to use the best evidence-</w:t>
      </w:r>
      <w:r w:rsidR="00C4440A">
        <w:t>base practice to benefit our patie</w:t>
      </w:r>
      <w:r w:rsidR="00D4194E">
        <w:t>nts and increase our</w:t>
      </w:r>
      <w:r w:rsidR="009B1D60">
        <w:t xml:space="preserve"> nursing </w:t>
      </w:r>
      <w:r w:rsidR="0051239D">
        <w:t>knowledge.</w:t>
      </w:r>
    </w:p>
    <w:p w:rsidR="009B1D60" w:rsidRDefault="009B1D60" w:rsidP="00570D19">
      <w:pPr>
        <w:pStyle w:val="NormalWeb"/>
        <w:shd w:val="clear" w:color="auto" w:fill="FFFFFF"/>
        <w:spacing w:line="480" w:lineRule="auto"/>
      </w:pPr>
    </w:p>
    <w:p w:rsidR="006E31DA" w:rsidRDefault="009B1D60" w:rsidP="009B1D60">
      <w:pPr>
        <w:jc w:val="center"/>
      </w:pPr>
      <w:r>
        <w:br w:type="page"/>
      </w:r>
    </w:p>
    <w:p w:rsidR="006E31DA" w:rsidRPr="006E31DA" w:rsidRDefault="006E31DA" w:rsidP="006E31D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  <w:highlight w:val="red"/>
        </w:rPr>
      </w:pP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lastRenderedPageBreak/>
        <w:t>TITLE OF PAPER</w:t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 w:rsidRPr="006E31DA">
        <w:rPr>
          <w:rFonts w:ascii="Times New Roman" w:hAnsi="Times New Roman" w:cs="Times New Roman"/>
          <w:iCs/>
          <w:sz w:val="24"/>
          <w:szCs w:val="24"/>
          <w:highlight w:val="red"/>
        </w:rPr>
        <w:tab/>
      </w:r>
      <w:r>
        <w:rPr>
          <w:rFonts w:ascii="Times New Roman" w:hAnsi="Times New Roman" w:cs="Times New Roman"/>
          <w:iCs/>
          <w:sz w:val="24"/>
          <w:szCs w:val="24"/>
          <w:highlight w:val="red"/>
        </w:rPr>
        <w:t>5</w:t>
      </w:r>
    </w:p>
    <w:p w:rsidR="006E31DA" w:rsidRDefault="006E31DA" w:rsidP="006E31DA"/>
    <w:p w:rsidR="00C4440A" w:rsidRPr="009B1D60" w:rsidRDefault="009B1D60" w:rsidP="009B1D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>References</w:t>
      </w:r>
    </w:p>
    <w:p w:rsidR="009B1D60" w:rsidRPr="00570D19" w:rsidRDefault="009B1D60" w:rsidP="009B1D60">
      <w:pPr>
        <w:pStyle w:val="NormalWeb"/>
        <w:shd w:val="clear" w:color="auto" w:fill="FFFFFF"/>
        <w:spacing w:line="480" w:lineRule="auto"/>
        <w:ind w:left="720" w:hanging="720"/>
        <w:jc w:val="center"/>
      </w:pPr>
      <w:r w:rsidRPr="006E31DA">
        <w:rPr>
          <w:highlight w:val="red"/>
        </w:rPr>
        <w:t>Nancy Burns, Susan K. Grove (2009) The Practice of Nursing Research. Saunders Elsevier, St Louis MS.</w:t>
      </w:r>
    </w:p>
    <w:p w:rsidR="008126FE" w:rsidRDefault="008126FE" w:rsidP="009B1D60">
      <w:pPr>
        <w:ind w:left="720" w:hanging="720"/>
      </w:pPr>
    </w:p>
    <w:sectPr w:rsidR="008126FE" w:rsidSect="00812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C5048"/>
    <w:multiLevelType w:val="hybridMultilevel"/>
    <w:tmpl w:val="6346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0D3DAC"/>
    <w:rsid w:val="000D3DAC"/>
    <w:rsid w:val="000D77FD"/>
    <w:rsid w:val="00110EA4"/>
    <w:rsid w:val="0016189E"/>
    <w:rsid w:val="00235EF9"/>
    <w:rsid w:val="002929E8"/>
    <w:rsid w:val="002D30CB"/>
    <w:rsid w:val="00314CA9"/>
    <w:rsid w:val="00333750"/>
    <w:rsid w:val="004C016E"/>
    <w:rsid w:val="0051239D"/>
    <w:rsid w:val="00570D19"/>
    <w:rsid w:val="005B395E"/>
    <w:rsid w:val="006C0B29"/>
    <w:rsid w:val="006E31DA"/>
    <w:rsid w:val="00711498"/>
    <w:rsid w:val="007A55A7"/>
    <w:rsid w:val="00810562"/>
    <w:rsid w:val="008126FE"/>
    <w:rsid w:val="0085627C"/>
    <w:rsid w:val="008B57E0"/>
    <w:rsid w:val="009B1D60"/>
    <w:rsid w:val="00AB3B13"/>
    <w:rsid w:val="00AE314C"/>
    <w:rsid w:val="00B6132C"/>
    <w:rsid w:val="00BD1954"/>
    <w:rsid w:val="00BE3A95"/>
    <w:rsid w:val="00C4440A"/>
    <w:rsid w:val="00C70B12"/>
    <w:rsid w:val="00CC3074"/>
    <w:rsid w:val="00D4194E"/>
    <w:rsid w:val="00D46A06"/>
    <w:rsid w:val="00D741BD"/>
    <w:rsid w:val="00E46C07"/>
    <w:rsid w:val="00E70330"/>
    <w:rsid w:val="00EB3370"/>
    <w:rsid w:val="00ED3217"/>
    <w:rsid w:val="00EF5E12"/>
    <w:rsid w:val="00F24A0C"/>
    <w:rsid w:val="00F3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DAC"/>
    <w:pPr>
      <w:spacing w:after="1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31DA"/>
  </w:style>
  <w:style w:type="character" w:customStyle="1" w:styleId="DateChar">
    <w:name w:val="Date Char"/>
    <w:basedOn w:val="DefaultParagraphFont"/>
    <w:link w:val="Date"/>
    <w:uiPriority w:val="99"/>
    <w:semiHidden/>
    <w:rsid w:val="006E31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4814">
                      <w:marLeft w:val="400"/>
                      <w:marRight w:val="40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695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kruse</dc:creator>
  <cp:lastModifiedBy> </cp:lastModifiedBy>
  <cp:revision>2</cp:revision>
  <dcterms:created xsi:type="dcterms:W3CDTF">2011-06-08T02:55:00Z</dcterms:created>
  <dcterms:modified xsi:type="dcterms:W3CDTF">2011-06-08T02:55:00Z</dcterms:modified>
</cp:coreProperties>
</file>