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B5" w:rsidRDefault="00DE11B3">
      <w:r>
        <w:t>Key Concepts – Abdomen</w:t>
      </w:r>
    </w:p>
    <w:p w:rsidR="00DE11B3" w:rsidRDefault="00DE11B3"/>
    <w:p w:rsidR="00DE11B3" w:rsidRDefault="00DE11B3">
      <w:r>
        <w:t xml:space="preserve">Blumberg’s sign, Murphy’s sign, </w:t>
      </w:r>
      <w:proofErr w:type="spellStart"/>
      <w:r>
        <w:t>obturator</w:t>
      </w:r>
      <w:proofErr w:type="spellEnd"/>
      <w:r>
        <w:t xml:space="preserve"> test, rebound tenderness, </w:t>
      </w:r>
      <w:proofErr w:type="spellStart"/>
      <w:r>
        <w:t>iliopsoas</w:t>
      </w:r>
      <w:proofErr w:type="spellEnd"/>
      <w:r>
        <w:t xml:space="preserve"> test</w:t>
      </w:r>
    </w:p>
    <w:p w:rsidR="00DE11B3" w:rsidRDefault="00DE11B3">
      <w:r>
        <w:t xml:space="preserve">Know which </w:t>
      </w:r>
      <w:proofErr w:type="gramStart"/>
      <w:r>
        <w:t>structure are</w:t>
      </w:r>
      <w:proofErr w:type="gramEnd"/>
      <w:r>
        <w:t xml:space="preserve"> located in each quadrant of the abdomen</w:t>
      </w:r>
    </w:p>
    <w:p w:rsidR="00DE11B3" w:rsidRDefault="00DE11B3">
      <w:proofErr w:type="spellStart"/>
      <w:r>
        <w:t>Borborygmi</w:t>
      </w:r>
      <w:proofErr w:type="spellEnd"/>
      <w:r>
        <w:t>, ascites, hepatomegaly, splenomegaly, hernia</w:t>
      </w:r>
    </w:p>
    <w:p w:rsidR="00DE11B3" w:rsidRDefault="00DE11B3">
      <w:r>
        <w:t>Which sounds you would expect to hear with percussion of abdomen in which locations</w:t>
      </w:r>
    </w:p>
    <w:p w:rsidR="00DE11B3" w:rsidRDefault="00DE11B3">
      <w:r>
        <w:t xml:space="preserve">What a positive fluid wave test indicates </w:t>
      </w:r>
    </w:p>
    <w:p w:rsidR="00DE11B3" w:rsidRDefault="00DE11B3">
      <w:r>
        <w:t>Silent bowel sounds – how long to listen</w:t>
      </w:r>
    </w:p>
    <w:p w:rsidR="00DE11B3" w:rsidRDefault="00DE11B3">
      <w:r>
        <w:t>Purpose of light palpation and deep palpation</w:t>
      </w:r>
    </w:p>
    <w:p w:rsidR="00DE11B3" w:rsidRDefault="00DE11B3">
      <w:r>
        <w:t>CVA tenderness</w:t>
      </w:r>
    </w:p>
    <w:p w:rsidR="00DE11B3" w:rsidRDefault="00DE11B3">
      <w:r>
        <w:t>Bowel sounds – what they sound like</w:t>
      </w:r>
      <w:bookmarkStart w:id="0" w:name="_GoBack"/>
      <w:bookmarkEnd w:id="0"/>
    </w:p>
    <w:sectPr w:rsidR="00DE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B3"/>
    <w:rsid w:val="00A17EB5"/>
    <w:rsid w:val="00D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2011-10-12T01:27:00Z</dcterms:created>
  <dcterms:modified xsi:type="dcterms:W3CDTF">2011-10-12T01:34:00Z</dcterms:modified>
</cp:coreProperties>
</file>