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26" w:rsidRDefault="00883D26" w:rsidP="00883D26">
      <w:pPr>
        <w:spacing w:line="480" w:lineRule="auto"/>
        <w:rPr>
          <w:rFonts w:ascii="Times New Roman" w:hAnsi="Times New Roman" w:cs="Times New Roman"/>
          <w:sz w:val="24"/>
          <w:szCs w:val="24"/>
        </w:rPr>
      </w:pPr>
      <w:r>
        <w:rPr>
          <w:rFonts w:ascii="Times New Roman" w:hAnsi="Times New Roman" w:cs="Times New Roman"/>
          <w:sz w:val="24"/>
          <w:szCs w:val="24"/>
        </w:rPr>
        <w:t>Maria Andres</w:t>
      </w:r>
    </w:p>
    <w:p w:rsidR="00F30FB1" w:rsidRPr="009D44DA" w:rsidRDefault="009D44DA" w:rsidP="009D44DA">
      <w:pPr>
        <w:spacing w:line="480" w:lineRule="auto"/>
        <w:jc w:val="center"/>
        <w:rPr>
          <w:rFonts w:ascii="Times New Roman" w:hAnsi="Times New Roman" w:cs="Times New Roman"/>
          <w:sz w:val="24"/>
          <w:szCs w:val="24"/>
        </w:rPr>
      </w:pPr>
      <w:r w:rsidRPr="009D44DA">
        <w:rPr>
          <w:rFonts w:ascii="Times New Roman" w:hAnsi="Times New Roman" w:cs="Times New Roman"/>
          <w:sz w:val="24"/>
          <w:szCs w:val="24"/>
        </w:rPr>
        <w:t>Journal Entry Two</w:t>
      </w:r>
    </w:p>
    <w:p w:rsidR="009D44DA" w:rsidRPr="009D44DA" w:rsidRDefault="009D44DA" w:rsidP="009D44DA">
      <w:pPr>
        <w:spacing w:line="480" w:lineRule="auto"/>
        <w:rPr>
          <w:rFonts w:ascii="Times New Roman" w:hAnsi="Times New Roman" w:cs="Times New Roman"/>
          <w:sz w:val="24"/>
          <w:szCs w:val="24"/>
        </w:rPr>
      </w:pPr>
      <w:r w:rsidRPr="009D44DA">
        <w:rPr>
          <w:rFonts w:ascii="Times New Roman" w:hAnsi="Times New Roman" w:cs="Times New Roman"/>
          <w:sz w:val="24"/>
          <w:szCs w:val="24"/>
        </w:rPr>
        <w:t>Today was a very interesting clinical experience. I was in the children’s unit, and the oldest child was 11. We watched an informative movie first on cultures and then dinner came. Once we got dinner we returned and they were doing free time and then a snack and group discussion. We also went through the charts. It was very sad to see what the children had experienced and gone through in their lives. Many were abused physically and sexually, and many also had bipolar or some type of disorder. It was a new experience for me, and made me realize that some people live a totally different life than what is normal to me. I couldn’t begin to imagine the way that they feel. I do not think that I could ever work in the mental health field. This is because I am so saddened at the end of every clinical. It makes me very thankful however for the way I grew up.</w:t>
      </w:r>
      <w:r>
        <w:rPr>
          <w:rFonts w:ascii="Times New Roman" w:hAnsi="Times New Roman" w:cs="Times New Roman"/>
          <w:sz w:val="24"/>
          <w:szCs w:val="24"/>
        </w:rPr>
        <w:t xml:space="preserve"> I am very interested in next </w:t>
      </w:r>
      <w:proofErr w:type="spellStart"/>
      <w:r>
        <w:rPr>
          <w:rFonts w:ascii="Times New Roman" w:hAnsi="Times New Roman" w:cs="Times New Roman"/>
          <w:sz w:val="24"/>
          <w:szCs w:val="24"/>
        </w:rPr>
        <w:t>weeks</w:t>
      </w:r>
      <w:proofErr w:type="spellEnd"/>
      <w:r>
        <w:rPr>
          <w:rFonts w:ascii="Times New Roman" w:hAnsi="Times New Roman" w:cs="Times New Roman"/>
          <w:sz w:val="24"/>
          <w:szCs w:val="24"/>
        </w:rPr>
        <w:t xml:space="preserve"> clinical though because I will be on new choice or adult, both of which I hope will be less sad than the adolescent and children units. I hope to gain from this experience being less afraid </w:t>
      </w:r>
      <w:r w:rsidR="008F121A">
        <w:rPr>
          <w:rFonts w:ascii="Times New Roman" w:hAnsi="Times New Roman" w:cs="Times New Roman"/>
          <w:sz w:val="24"/>
          <w:szCs w:val="24"/>
        </w:rPr>
        <w:t xml:space="preserve">of the units and to therapeutically responsive to the patients when interacting with them. I am nervous about the </w:t>
      </w:r>
      <w:proofErr w:type="spellStart"/>
      <w:r w:rsidR="008F121A">
        <w:rPr>
          <w:rFonts w:ascii="Times New Roman" w:hAnsi="Times New Roman" w:cs="Times New Roman"/>
          <w:sz w:val="24"/>
          <w:szCs w:val="24"/>
        </w:rPr>
        <w:t>genogram</w:t>
      </w:r>
      <w:proofErr w:type="spellEnd"/>
      <w:r w:rsidR="008F121A">
        <w:rPr>
          <w:rFonts w:ascii="Times New Roman" w:hAnsi="Times New Roman" w:cs="Times New Roman"/>
          <w:sz w:val="24"/>
          <w:szCs w:val="24"/>
        </w:rPr>
        <w:t xml:space="preserve"> because I believe it will be very difficult to get that information. So hopefully this next clinical will be enlightening, and I hope to communicate effectively.</w:t>
      </w:r>
    </w:p>
    <w:sectPr w:rsidR="009D44DA" w:rsidRPr="009D44DA" w:rsidSect="00AD11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D44DA"/>
    <w:rsid w:val="0037654A"/>
    <w:rsid w:val="00883D26"/>
    <w:rsid w:val="008F121A"/>
    <w:rsid w:val="009D44DA"/>
    <w:rsid w:val="00AD11F5"/>
    <w:rsid w:val="00EC7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1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 Maria Andres</cp:lastModifiedBy>
  <cp:revision>2</cp:revision>
  <dcterms:created xsi:type="dcterms:W3CDTF">2011-09-19T16:23:00Z</dcterms:created>
  <dcterms:modified xsi:type="dcterms:W3CDTF">2011-09-19T16:35:00Z</dcterms:modified>
</cp:coreProperties>
</file>