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62" w:rsidRDefault="00464062" w:rsidP="008960BF">
      <w:pPr>
        <w:jc w:val="center"/>
      </w:pPr>
    </w:p>
    <w:p w:rsidR="008960BF" w:rsidRDefault="008960BF" w:rsidP="008960BF">
      <w:pPr>
        <w:jc w:val="center"/>
      </w:pPr>
    </w:p>
    <w:p w:rsidR="008960BF" w:rsidRPr="00EE5F3D" w:rsidRDefault="00EE5F3D" w:rsidP="008960BF">
      <w:pPr>
        <w:jc w:val="center"/>
        <w:rPr>
          <w:color w:val="FF0000"/>
        </w:rPr>
      </w:pPr>
      <w:r w:rsidRPr="00EE5F3D">
        <w:rPr>
          <w:color w:val="FF0000"/>
        </w:rPr>
        <w:t>14.5/15</w:t>
      </w:r>
    </w:p>
    <w:p w:rsidR="008960BF" w:rsidRDefault="008960BF" w:rsidP="008960BF">
      <w:pPr>
        <w:jc w:val="center"/>
      </w:pPr>
    </w:p>
    <w:p w:rsidR="008960BF" w:rsidRDefault="008960BF" w:rsidP="008960BF">
      <w:pPr>
        <w:jc w:val="center"/>
      </w:pPr>
    </w:p>
    <w:p w:rsidR="008960BF" w:rsidRDefault="008960BF" w:rsidP="008960BF">
      <w:pPr>
        <w:jc w:val="center"/>
      </w:pPr>
    </w:p>
    <w:p w:rsidR="008960BF" w:rsidRDefault="008960BF" w:rsidP="008960BF">
      <w:pPr>
        <w:jc w:val="center"/>
      </w:pPr>
    </w:p>
    <w:p w:rsidR="008960BF" w:rsidRDefault="008960BF" w:rsidP="008960B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Case Study 8</w:t>
      </w:r>
    </w:p>
    <w:p w:rsidR="008960BF" w:rsidRDefault="008960BF" w:rsidP="008960B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Jenna </w:t>
      </w:r>
      <w:proofErr w:type="spellStart"/>
      <w:r>
        <w:rPr>
          <w:rFonts w:ascii="Times New Roman" w:hAnsi="Times New Roman" w:cs="Times New Roman"/>
          <w:sz w:val="24"/>
          <w:szCs w:val="24"/>
        </w:rPr>
        <w:t>Kreke</w:t>
      </w:r>
      <w:proofErr w:type="spellEnd"/>
    </w:p>
    <w:p w:rsidR="008960BF" w:rsidRDefault="008960BF" w:rsidP="008960B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p>
    <w:p w:rsidR="008960BF" w:rsidRDefault="008960BF" w:rsidP="008960B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8</w:t>
      </w:r>
    </w:p>
    <w:p w:rsidR="0001746B" w:rsidRDefault="008960BF" w:rsidP="008960BF">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According to the website, Claudine would be in the </w:t>
      </w:r>
      <w:r w:rsidR="001F39B9">
        <w:rPr>
          <w:rFonts w:ascii="Times New Roman" w:hAnsi="Times New Roman" w:cs="Times New Roman"/>
          <w:sz w:val="24"/>
          <w:szCs w:val="24"/>
        </w:rPr>
        <w:t>4th</w:t>
      </w:r>
      <w:r>
        <w:rPr>
          <w:rFonts w:ascii="Times New Roman" w:hAnsi="Times New Roman" w:cs="Times New Roman"/>
          <w:sz w:val="24"/>
          <w:szCs w:val="24"/>
        </w:rPr>
        <w:t xml:space="preserve"> stage of </w:t>
      </w:r>
      <w:r w:rsidR="00D533BF">
        <w:rPr>
          <w:rFonts w:ascii="Times New Roman" w:hAnsi="Times New Roman" w:cs="Times New Roman"/>
          <w:sz w:val="24"/>
          <w:szCs w:val="24"/>
        </w:rPr>
        <w:t>Alzheimer’s</w:t>
      </w:r>
      <w:r>
        <w:rPr>
          <w:rFonts w:ascii="Times New Roman" w:hAnsi="Times New Roman" w:cs="Times New Roman"/>
          <w:sz w:val="24"/>
          <w:szCs w:val="24"/>
        </w:rPr>
        <w:t>.</w:t>
      </w:r>
      <w:r w:rsidR="0001746B">
        <w:rPr>
          <w:rFonts w:ascii="Times New Roman" w:hAnsi="Times New Roman" w:cs="Times New Roman"/>
          <w:sz w:val="24"/>
          <w:szCs w:val="24"/>
        </w:rPr>
        <w:t xml:space="preserve">  </w:t>
      </w:r>
    </w:p>
    <w:p w:rsidR="0001746B" w:rsidRPr="0001746B" w:rsidRDefault="0001746B" w:rsidP="0001746B">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01746B">
        <w:rPr>
          <w:rFonts w:ascii="ITCGaramondStd-Bk" w:hAnsi="ITCGaramondStd-Bk" w:cs="ITCGaramondStd-Bk"/>
          <w:color w:val="FF0000"/>
          <w:sz w:val="20"/>
          <w:szCs w:val="20"/>
        </w:rPr>
        <w:t>According to the Alzheimer’s Foundation Web site, Claudine is experiencing According to the Alzheimer’s Foundation Web site, Claudine is experiencing Stage 3: Mild cognitive decline (early-stage Alzheimer’s).</w:t>
      </w:r>
    </w:p>
    <w:p w:rsidR="0001746B" w:rsidRPr="0001746B" w:rsidRDefault="0001746B" w:rsidP="0001746B">
      <w:pPr>
        <w:autoSpaceDE w:val="0"/>
        <w:autoSpaceDN w:val="0"/>
        <w:adjustRightInd w:val="0"/>
        <w:spacing w:after="0" w:line="240" w:lineRule="auto"/>
        <w:rPr>
          <w:rFonts w:ascii="ITCGaramondStd-Bk" w:hAnsi="ITCGaramondStd-Bk" w:cs="ITCGaramondStd-Bk"/>
          <w:color w:val="FF0000"/>
          <w:sz w:val="20"/>
          <w:szCs w:val="20"/>
        </w:rPr>
      </w:pPr>
    </w:p>
    <w:p w:rsidR="00D533BF" w:rsidRDefault="008960BF" w:rsidP="008960BF">
      <w:pPr>
        <w:pStyle w:val="NoSpacing"/>
        <w:numPr>
          <w:ilvl w:val="0"/>
          <w:numId w:val="1"/>
        </w:numPr>
        <w:spacing w:line="480" w:lineRule="auto"/>
        <w:rPr>
          <w:rFonts w:ascii="Times New Roman" w:hAnsi="Times New Roman" w:cs="Times New Roman"/>
          <w:sz w:val="24"/>
          <w:szCs w:val="24"/>
        </w:rPr>
      </w:pPr>
      <w:r w:rsidRPr="008960BF">
        <w:rPr>
          <w:rFonts w:ascii="Times New Roman" w:hAnsi="Times New Roman" w:cs="Times New Roman"/>
          <w:sz w:val="24"/>
          <w:szCs w:val="24"/>
        </w:rPr>
        <w:t xml:space="preserve">Dementia is a clinical syndrome of cognitive deficits that involves both memory </w:t>
      </w:r>
      <w:bookmarkStart w:id="0" w:name="_GoBack"/>
      <w:bookmarkEnd w:id="0"/>
      <w:r w:rsidRPr="008960BF">
        <w:rPr>
          <w:rFonts w:ascii="Times New Roman" w:hAnsi="Times New Roman" w:cs="Times New Roman"/>
          <w:sz w:val="24"/>
          <w:szCs w:val="24"/>
        </w:rPr>
        <w:t xml:space="preserve">impairments and a disturbance in at least one other area of cognition (e.g., aphasia, </w:t>
      </w:r>
      <w:proofErr w:type="spellStart"/>
      <w:r w:rsidRPr="008960BF">
        <w:rPr>
          <w:rFonts w:ascii="Times New Roman" w:hAnsi="Times New Roman" w:cs="Times New Roman"/>
          <w:sz w:val="24"/>
          <w:szCs w:val="24"/>
        </w:rPr>
        <w:t>apraxia</w:t>
      </w:r>
      <w:proofErr w:type="spellEnd"/>
      <w:r w:rsidRPr="008960BF">
        <w:rPr>
          <w:rFonts w:ascii="Times New Roman" w:hAnsi="Times New Roman" w:cs="Times New Roman"/>
          <w:sz w:val="24"/>
          <w:szCs w:val="24"/>
        </w:rPr>
        <w:t xml:space="preserve">, </w:t>
      </w:r>
      <w:proofErr w:type="spellStart"/>
      <w:proofErr w:type="gramStart"/>
      <w:r w:rsidRPr="008960BF">
        <w:rPr>
          <w:rFonts w:ascii="Times New Roman" w:hAnsi="Times New Roman" w:cs="Times New Roman"/>
          <w:sz w:val="24"/>
          <w:szCs w:val="24"/>
        </w:rPr>
        <w:t>agnosia</w:t>
      </w:r>
      <w:proofErr w:type="spellEnd"/>
      <w:proofErr w:type="gramEnd"/>
      <w:r w:rsidRPr="008960BF">
        <w:rPr>
          <w:rFonts w:ascii="Times New Roman" w:hAnsi="Times New Roman" w:cs="Times New Roman"/>
          <w:sz w:val="24"/>
          <w:szCs w:val="24"/>
        </w:rPr>
        <w:t>) and disturbance in executive functioning.</w:t>
      </w:r>
      <w:r w:rsidR="00D533BF">
        <w:rPr>
          <w:rFonts w:ascii="Times New Roman" w:hAnsi="Times New Roman" w:cs="Times New Roman"/>
          <w:sz w:val="24"/>
          <w:szCs w:val="24"/>
        </w:rPr>
        <w:t xml:space="preserve"> (Fletcher, 2008)  Dementia affects about 5% of individuals 65 years and older.  Four to Five million Americans are diagnosed with Alzheimer’s and </w:t>
      </w:r>
      <w:r w:rsidR="00D533BF" w:rsidRPr="00D533BF">
        <w:rPr>
          <w:rFonts w:ascii="Times New Roman" w:hAnsi="Times New Roman" w:cs="Times New Roman"/>
          <w:sz w:val="24"/>
          <w:szCs w:val="24"/>
        </w:rPr>
        <w:t>13.2 million are projected to have AD by 2050</w:t>
      </w:r>
      <w:r w:rsidR="00D533BF">
        <w:rPr>
          <w:rFonts w:ascii="Times New Roman" w:hAnsi="Times New Roman" w:cs="Times New Roman"/>
          <w:sz w:val="24"/>
          <w:szCs w:val="24"/>
        </w:rPr>
        <w:t xml:space="preserve">.  </w:t>
      </w:r>
      <w:r w:rsidR="00D533BF" w:rsidRPr="00D533BF">
        <w:rPr>
          <w:rFonts w:ascii="Times New Roman" w:hAnsi="Times New Roman" w:cs="Times New Roman"/>
          <w:sz w:val="24"/>
          <w:szCs w:val="24"/>
        </w:rPr>
        <w:t>Global prevalence of dementia is about 24.3 million, with 6 million new cases every year.</w:t>
      </w:r>
      <w:r w:rsidR="00D533BF">
        <w:rPr>
          <w:rFonts w:ascii="Times New Roman" w:hAnsi="Times New Roman" w:cs="Times New Roman"/>
          <w:sz w:val="24"/>
          <w:szCs w:val="24"/>
        </w:rPr>
        <w:t xml:space="preserve">  (Fletcher, 2008)</w:t>
      </w:r>
    </w:p>
    <w:p w:rsidR="008960BF" w:rsidRDefault="00D533BF" w:rsidP="008960BF">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Three reputable websites that family could visit would be: </w:t>
      </w:r>
      <w:hyperlink r:id="rId7" w:history="1">
        <w:r w:rsidRPr="0023118F">
          <w:rPr>
            <w:rStyle w:val="Hyperlink"/>
            <w:rFonts w:ascii="Times New Roman" w:hAnsi="Times New Roman" w:cs="Times New Roman"/>
            <w:sz w:val="24"/>
            <w:szCs w:val="24"/>
          </w:rPr>
          <w:t>www.alz.org/</w:t>
        </w:r>
      </w:hyperlink>
      <w:r>
        <w:rPr>
          <w:rFonts w:ascii="Times New Roman" w:hAnsi="Times New Roman" w:cs="Times New Roman"/>
          <w:sz w:val="24"/>
          <w:szCs w:val="24"/>
        </w:rPr>
        <w:t xml:space="preserve">, </w:t>
      </w:r>
      <w:hyperlink r:id="rId8" w:history="1">
        <w:r w:rsidRPr="0023118F">
          <w:rPr>
            <w:rStyle w:val="Hyperlink"/>
            <w:rFonts w:ascii="Times New Roman" w:hAnsi="Times New Roman" w:cs="Times New Roman"/>
            <w:sz w:val="24"/>
            <w:szCs w:val="24"/>
          </w:rPr>
          <w:t>www.alzfdn.org/</w:t>
        </w:r>
      </w:hyperlink>
      <w:r>
        <w:rPr>
          <w:rFonts w:ascii="Times New Roman" w:hAnsi="Times New Roman" w:cs="Times New Roman"/>
          <w:sz w:val="24"/>
          <w:szCs w:val="24"/>
        </w:rPr>
        <w:t xml:space="preserve">,   </w:t>
      </w:r>
      <w:hyperlink r:id="rId9" w:history="1">
        <w:r w:rsidRPr="0023118F">
          <w:rPr>
            <w:rStyle w:val="Hyperlink"/>
            <w:rFonts w:ascii="Times New Roman" w:hAnsi="Times New Roman" w:cs="Times New Roman"/>
            <w:sz w:val="24"/>
            <w:szCs w:val="24"/>
          </w:rPr>
          <w:t>www.nia.nih.gov</w:t>
        </w:r>
      </w:hyperlink>
      <w:r>
        <w:rPr>
          <w:rFonts w:ascii="Times New Roman" w:hAnsi="Times New Roman" w:cs="Times New Roman"/>
          <w:sz w:val="24"/>
          <w:szCs w:val="24"/>
        </w:rPr>
        <w:t xml:space="preserve">.  </w:t>
      </w:r>
    </w:p>
    <w:p w:rsidR="004025D7" w:rsidRDefault="004025D7" w:rsidP="008960BF">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warning signs the family find is are memory loss that disrupts daily life, challenges in planning or solving problems, difficulty completing familiar tasks at home, at work or at leisure, confusion with time or place, trouble understanding visual images and spatial relationships, new problems with word in speaking or writing, misplacing things and losing the ability to retrace steps, decreased or poor judgment,  withdrawal from work or social activities, and changes in mood or personality.  </w:t>
      </w:r>
      <w:commentRangeStart w:id="1"/>
      <w:r w:rsidRPr="004025D7">
        <w:rPr>
          <w:rFonts w:ascii="Times New Roman" w:hAnsi="Times New Roman" w:cs="Times New Roman"/>
          <w:sz w:val="24"/>
          <w:szCs w:val="24"/>
        </w:rPr>
        <w:t>("Know the 10 signs</w:t>
      </w:r>
      <w:commentRangeEnd w:id="1"/>
      <w:r w:rsidR="0001746B">
        <w:rPr>
          <w:rStyle w:val="CommentReference"/>
        </w:rPr>
        <w:commentReference w:id="1"/>
      </w:r>
      <w:r w:rsidRPr="004025D7">
        <w:rPr>
          <w:rFonts w:ascii="Times New Roman" w:hAnsi="Times New Roman" w:cs="Times New Roman"/>
          <w:sz w:val="24"/>
          <w:szCs w:val="24"/>
        </w:rPr>
        <w:t>," 2012)</w:t>
      </w:r>
    </w:p>
    <w:p w:rsidR="004025D7" w:rsidRDefault="00C76239" w:rsidP="008960BF">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Claudine should first visit her primary care provider and then should see a Neurologist.  </w:t>
      </w:r>
    </w:p>
    <w:p w:rsidR="00C76239" w:rsidRDefault="00C76239" w:rsidP="008960BF">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Cholinesterase inhibitors such as Aricept, Exelon, and </w:t>
      </w:r>
      <w:proofErr w:type="spellStart"/>
      <w:r>
        <w:rPr>
          <w:rFonts w:ascii="Times New Roman" w:hAnsi="Times New Roman" w:cs="Times New Roman"/>
          <w:sz w:val="24"/>
          <w:szCs w:val="24"/>
        </w:rPr>
        <w:t>Razadyne</w:t>
      </w:r>
      <w:proofErr w:type="spellEnd"/>
      <w:r>
        <w:rPr>
          <w:rFonts w:ascii="Times New Roman" w:hAnsi="Times New Roman" w:cs="Times New Roman"/>
          <w:sz w:val="24"/>
          <w:szCs w:val="24"/>
        </w:rPr>
        <w:t xml:space="preserve"> may be prescribed to delay the symptoms of early Alzheimer’s.  If the patient has moderate Alzheimer’s, Claudine could be prescribed Namenda.  Also, the physician may prescribe Vitamin E to help treat symptoms.  </w:t>
      </w:r>
      <w:r w:rsidR="001E2173" w:rsidRPr="001E2173">
        <w:rPr>
          <w:rFonts w:ascii="Times New Roman" w:hAnsi="Times New Roman" w:cs="Times New Roman"/>
          <w:sz w:val="24"/>
          <w:szCs w:val="24"/>
        </w:rPr>
        <w:t>("</w:t>
      </w:r>
      <w:commentRangeStart w:id="2"/>
      <w:r w:rsidR="001E2173" w:rsidRPr="0001746B">
        <w:rPr>
          <w:rFonts w:ascii="Times New Roman" w:hAnsi="Times New Roman" w:cs="Times New Roman"/>
          <w:color w:val="FF0000"/>
          <w:sz w:val="24"/>
          <w:szCs w:val="24"/>
        </w:rPr>
        <w:t>Medications for memory</w:t>
      </w:r>
      <w:commentRangeEnd w:id="2"/>
      <w:r w:rsidR="0001746B">
        <w:rPr>
          <w:rStyle w:val="CommentReference"/>
        </w:rPr>
        <w:commentReference w:id="2"/>
      </w:r>
      <w:r w:rsidR="001E2173" w:rsidRPr="001E2173">
        <w:rPr>
          <w:rFonts w:ascii="Times New Roman" w:hAnsi="Times New Roman" w:cs="Times New Roman"/>
          <w:sz w:val="24"/>
          <w:szCs w:val="24"/>
        </w:rPr>
        <w:t>," 2012)</w:t>
      </w:r>
      <w:r w:rsidR="00B14146">
        <w:rPr>
          <w:rFonts w:ascii="Times New Roman" w:hAnsi="Times New Roman" w:cs="Times New Roman"/>
          <w:sz w:val="24"/>
          <w:szCs w:val="24"/>
        </w:rPr>
        <w:t xml:space="preserve"> </w:t>
      </w:r>
    </w:p>
    <w:p w:rsidR="001E2173" w:rsidRDefault="001E2173" w:rsidP="008960BF">
      <w:pPr>
        <w:pStyle w:val="NoSpacing"/>
        <w:numPr>
          <w:ilvl w:val="0"/>
          <w:numId w:val="1"/>
        </w:numPr>
        <w:spacing w:line="480" w:lineRule="auto"/>
        <w:rPr>
          <w:rFonts w:ascii="Times New Roman" w:hAnsi="Times New Roman" w:cs="Times New Roman"/>
          <w:sz w:val="24"/>
          <w:szCs w:val="24"/>
        </w:rPr>
      </w:pPr>
      <w:r w:rsidRPr="001E2173">
        <w:rPr>
          <w:rFonts w:ascii="Times New Roman" w:hAnsi="Times New Roman" w:cs="Times New Roman"/>
          <w:sz w:val="24"/>
          <w:szCs w:val="24"/>
        </w:rPr>
        <w:lastRenderedPageBreak/>
        <w:t>Respite care provides you a temporary break from your daily caregiving responsibilities. Using respite services can support and strengthen your ability to continue taking care of your loved one with Alzheimer's in the home.</w:t>
      </w:r>
      <w:r>
        <w:rPr>
          <w:rFonts w:ascii="Times New Roman" w:hAnsi="Times New Roman" w:cs="Times New Roman"/>
          <w:sz w:val="24"/>
          <w:szCs w:val="24"/>
        </w:rPr>
        <w:t xml:space="preserve"> </w:t>
      </w:r>
      <w:commentRangeStart w:id="3"/>
      <w:r w:rsidRPr="0001746B">
        <w:rPr>
          <w:rFonts w:ascii="Times New Roman" w:hAnsi="Times New Roman" w:cs="Times New Roman"/>
          <w:color w:val="FF0000"/>
          <w:sz w:val="24"/>
          <w:szCs w:val="24"/>
        </w:rPr>
        <w:t>("Respite care,"</w:t>
      </w:r>
      <w:r w:rsidRPr="001E2173">
        <w:rPr>
          <w:rFonts w:ascii="Times New Roman" w:hAnsi="Times New Roman" w:cs="Times New Roman"/>
          <w:sz w:val="24"/>
          <w:szCs w:val="24"/>
        </w:rPr>
        <w:t xml:space="preserve"> </w:t>
      </w:r>
      <w:commentRangeEnd w:id="3"/>
      <w:r w:rsidR="0001746B">
        <w:rPr>
          <w:rStyle w:val="CommentReference"/>
        </w:rPr>
        <w:commentReference w:id="3"/>
      </w:r>
      <w:r w:rsidRPr="001E2173">
        <w:rPr>
          <w:rFonts w:ascii="Times New Roman" w:hAnsi="Times New Roman" w:cs="Times New Roman"/>
          <w:sz w:val="24"/>
          <w:szCs w:val="24"/>
        </w:rPr>
        <w:t>2012)</w:t>
      </w:r>
      <w:r>
        <w:rPr>
          <w:rFonts w:ascii="Times New Roman" w:hAnsi="Times New Roman" w:cs="Times New Roman"/>
          <w:sz w:val="24"/>
          <w:szCs w:val="24"/>
        </w:rPr>
        <w:t xml:space="preserve">  </w:t>
      </w:r>
      <w:r w:rsidR="00B14146">
        <w:rPr>
          <w:rFonts w:ascii="Times New Roman" w:hAnsi="Times New Roman" w:cs="Times New Roman"/>
          <w:sz w:val="24"/>
          <w:szCs w:val="24"/>
        </w:rPr>
        <w:t xml:space="preserve">The most common types of respite care are in-home care and adult day care services.  In-home </w:t>
      </w:r>
      <w:proofErr w:type="gramStart"/>
      <w:r w:rsidR="00B14146">
        <w:rPr>
          <w:rFonts w:ascii="Times New Roman" w:hAnsi="Times New Roman" w:cs="Times New Roman"/>
          <w:sz w:val="24"/>
          <w:szCs w:val="24"/>
        </w:rPr>
        <w:t>care provide</w:t>
      </w:r>
      <w:proofErr w:type="gramEnd"/>
      <w:r w:rsidR="00B14146">
        <w:rPr>
          <w:rFonts w:ascii="Times New Roman" w:hAnsi="Times New Roman" w:cs="Times New Roman"/>
          <w:sz w:val="24"/>
          <w:szCs w:val="24"/>
        </w:rPr>
        <w:t xml:space="preserve"> the person with dementia company and supervise activities.  It also allows for person care or home health aide services, it can provide a homemaker or a maid service to help with meals, keeping the house clean, and even shopping, it also is a skilled care services to help with medications and other medical services.  Adult day care services provide an individual with a safe environment where they can do many activities.  Transportation and meals are provided. </w:t>
      </w:r>
      <w:commentRangeStart w:id="4"/>
      <w:r w:rsidR="00B14146" w:rsidRPr="00B14146">
        <w:rPr>
          <w:rFonts w:ascii="Times New Roman" w:hAnsi="Times New Roman" w:cs="Times New Roman"/>
          <w:sz w:val="24"/>
          <w:szCs w:val="24"/>
        </w:rPr>
        <w:t>("Respite care," 2012</w:t>
      </w:r>
      <w:commentRangeEnd w:id="4"/>
      <w:r w:rsidR="0001746B">
        <w:rPr>
          <w:rStyle w:val="CommentReference"/>
        </w:rPr>
        <w:commentReference w:id="4"/>
      </w:r>
      <w:r w:rsidR="00B14146" w:rsidRPr="00B14146">
        <w:rPr>
          <w:rFonts w:ascii="Times New Roman" w:hAnsi="Times New Roman" w:cs="Times New Roman"/>
          <w:sz w:val="24"/>
          <w:szCs w:val="24"/>
        </w:rPr>
        <w:t>)</w:t>
      </w:r>
      <w:r w:rsidR="00B14146">
        <w:rPr>
          <w:rFonts w:ascii="Times New Roman" w:hAnsi="Times New Roman" w:cs="Times New Roman"/>
          <w:sz w:val="24"/>
          <w:szCs w:val="24"/>
        </w:rPr>
        <w:t xml:space="preserve"> </w:t>
      </w:r>
    </w:p>
    <w:p w:rsidR="00B14146" w:rsidRPr="00B14146" w:rsidRDefault="00B14146" w:rsidP="00B14146">
      <w:pPr>
        <w:pStyle w:val="ListParagraph"/>
        <w:numPr>
          <w:ilvl w:val="0"/>
          <w:numId w:val="1"/>
        </w:numPr>
        <w:spacing w:line="480" w:lineRule="auto"/>
        <w:rPr>
          <w:rFonts w:ascii="Times New Roman" w:hAnsi="Times New Roman" w:cs="Times New Roman"/>
          <w:sz w:val="24"/>
          <w:szCs w:val="24"/>
        </w:rPr>
      </w:pPr>
      <w:r w:rsidRPr="00B14146">
        <w:rPr>
          <w:rFonts w:ascii="Times New Roman" w:hAnsi="Times New Roman" w:cs="Times New Roman"/>
          <w:sz w:val="24"/>
          <w:szCs w:val="24"/>
        </w:rPr>
        <w:t>Adult day care services provide an individual with a safe environment where they can do many activities</w:t>
      </w:r>
      <w:r>
        <w:rPr>
          <w:rFonts w:ascii="Times New Roman" w:hAnsi="Times New Roman" w:cs="Times New Roman"/>
          <w:sz w:val="24"/>
          <w:szCs w:val="24"/>
        </w:rPr>
        <w:t xml:space="preserve"> with other individuals</w:t>
      </w:r>
      <w:r w:rsidRPr="00B14146">
        <w:rPr>
          <w:rFonts w:ascii="Times New Roman" w:hAnsi="Times New Roman" w:cs="Times New Roman"/>
          <w:sz w:val="24"/>
          <w:szCs w:val="24"/>
        </w:rPr>
        <w:t>.  Transpo</w:t>
      </w:r>
      <w:r>
        <w:rPr>
          <w:rFonts w:ascii="Times New Roman" w:hAnsi="Times New Roman" w:cs="Times New Roman"/>
          <w:sz w:val="24"/>
          <w:szCs w:val="24"/>
        </w:rPr>
        <w:t xml:space="preserve">rtation and meals are provided.  </w:t>
      </w:r>
      <w:r w:rsidRPr="00B14146">
        <w:rPr>
          <w:rFonts w:ascii="Times New Roman" w:hAnsi="Times New Roman" w:cs="Times New Roman"/>
          <w:sz w:val="24"/>
          <w:szCs w:val="24"/>
        </w:rPr>
        <w:t>("</w:t>
      </w:r>
      <w:commentRangeStart w:id="5"/>
      <w:r w:rsidRPr="00B14146">
        <w:rPr>
          <w:rFonts w:ascii="Times New Roman" w:hAnsi="Times New Roman" w:cs="Times New Roman"/>
          <w:sz w:val="24"/>
          <w:szCs w:val="24"/>
        </w:rPr>
        <w:t xml:space="preserve">Respite care," 2012) </w:t>
      </w:r>
      <w:commentRangeEnd w:id="5"/>
      <w:r w:rsidR="0001746B">
        <w:rPr>
          <w:rStyle w:val="CommentReference"/>
        </w:rPr>
        <w:commentReference w:id="5"/>
      </w:r>
    </w:p>
    <w:p w:rsidR="00B14146" w:rsidRDefault="00BA03A4" w:rsidP="008960BF">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Three questions you could advise the family to consider would be as follows: Is the house safe enough for Claudine to stay in alone?  Is it safe to leave Claudine alone?  Is Claudine capable of reaching help if she needs it?</w:t>
      </w:r>
    </w:p>
    <w:p w:rsidR="00BA03A4" w:rsidRDefault="00BA03A4" w:rsidP="008960BF">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Actions that Claudine’s family to take to promote safety would be to</w:t>
      </w:r>
      <w:r w:rsidRPr="00BA03A4">
        <w:rPr>
          <w:rFonts w:ascii="Verdana" w:hAnsi="Verdana"/>
          <w:color w:val="171717"/>
          <w:sz w:val="20"/>
          <w:szCs w:val="20"/>
          <w:shd w:val="clear" w:color="auto" w:fill="FFFFFF"/>
        </w:rPr>
        <w:t xml:space="preserve"> </w:t>
      </w:r>
      <w:r>
        <w:rPr>
          <w:rFonts w:ascii="Times New Roman" w:hAnsi="Times New Roman" w:cs="Times New Roman"/>
          <w:sz w:val="24"/>
          <w:szCs w:val="24"/>
        </w:rPr>
        <w:t>c</w:t>
      </w:r>
      <w:r w:rsidRPr="00BA03A4">
        <w:rPr>
          <w:rFonts w:ascii="Times New Roman" w:hAnsi="Times New Roman" w:cs="Times New Roman"/>
          <w:sz w:val="24"/>
          <w:szCs w:val="24"/>
        </w:rPr>
        <w:t>over unused electrica</w:t>
      </w:r>
      <w:r>
        <w:rPr>
          <w:rFonts w:ascii="Times New Roman" w:hAnsi="Times New Roman" w:cs="Times New Roman"/>
          <w:sz w:val="24"/>
          <w:szCs w:val="24"/>
        </w:rPr>
        <w:t>l outlets with childproof plugs, e</w:t>
      </w:r>
      <w:r w:rsidRPr="00BA03A4">
        <w:rPr>
          <w:rFonts w:ascii="Times New Roman" w:hAnsi="Times New Roman" w:cs="Times New Roman"/>
          <w:sz w:val="24"/>
          <w:szCs w:val="24"/>
        </w:rPr>
        <w:t xml:space="preserve">liminate uneven surfaces or walkways, hoses, and other objects </w:t>
      </w:r>
      <w:r>
        <w:rPr>
          <w:rFonts w:ascii="Times New Roman" w:hAnsi="Times New Roman" w:cs="Times New Roman"/>
          <w:sz w:val="24"/>
          <w:szCs w:val="24"/>
        </w:rPr>
        <w:t>that may cause a person to trip, p</w:t>
      </w:r>
      <w:r w:rsidRPr="00BA03A4">
        <w:rPr>
          <w:rFonts w:ascii="Times New Roman" w:hAnsi="Times New Roman" w:cs="Times New Roman"/>
          <w:sz w:val="24"/>
          <w:szCs w:val="24"/>
        </w:rPr>
        <w:t>lace a small bench or table by the entry door to hold parcels while unlocking the door</w:t>
      </w:r>
      <w:r>
        <w:rPr>
          <w:rFonts w:ascii="Times New Roman" w:hAnsi="Times New Roman" w:cs="Times New Roman"/>
          <w:sz w:val="24"/>
          <w:szCs w:val="24"/>
        </w:rPr>
        <w:t xml:space="preserve">, and make sure all lighting is adequate.  </w:t>
      </w:r>
      <w:commentRangeStart w:id="6"/>
      <w:r w:rsidRPr="00BA03A4">
        <w:rPr>
          <w:rFonts w:ascii="Times New Roman" w:hAnsi="Times New Roman" w:cs="Times New Roman"/>
          <w:sz w:val="24"/>
          <w:szCs w:val="24"/>
        </w:rPr>
        <w:t>("Home safety for," 2011</w:t>
      </w:r>
      <w:commentRangeEnd w:id="6"/>
      <w:r w:rsidR="0001746B">
        <w:rPr>
          <w:rStyle w:val="CommentReference"/>
        </w:rPr>
        <w:commentReference w:id="6"/>
      </w:r>
      <w:r w:rsidRPr="00BA03A4">
        <w:rPr>
          <w:rFonts w:ascii="Times New Roman" w:hAnsi="Times New Roman" w:cs="Times New Roman"/>
          <w:sz w:val="24"/>
          <w:szCs w:val="24"/>
        </w:rPr>
        <w:t>)</w:t>
      </w:r>
    </w:p>
    <w:p w:rsidR="00BA03A4" w:rsidRDefault="00BA03A4" w:rsidP="008960BF">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believe the family should tell Claudine the truth.  Claudine may become more upset and confused, but if they sat down and explained the situation it would help with the </w:t>
      </w:r>
      <w:r>
        <w:rPr>
          <w:rFonts w:ascii="Times New Roman" w:hAnsi="Times New Roman" w:cs="Times New Roman"/>
          <w:sz w:val="24"/>
          <w:szCs w:val="24"/>
        </w:rPr>
        <w:lastRenderedPageBreak/>
        <w:t xml:space="preserve">confusion.  Although Claudine may forget that the divorce happened, Mary can continue to remind her instead of keeping it from her.  </w:t>
      </w: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rPr>
          <w:rFonts w:ascii="Times New Roman" w:hAnsi="Times New Roman" w:cs="Times New Roman"/>
          <w:sz w:val="24"/>
          <w:szCs w:val="24"/>
        </w:rPr>
      </w:pPr>
    </w:p>
    <w:p w:rsidR="00BA03A4" w:rsidRDefault="00BA03A4" w:rsidP="00BA03A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960BF" w:rsidRDefault="0001746B" w:rsidP="00BA03A4">
      <w:pPr>
        <w:pStyle w:val="NoSpacing"/>
        <w:spacing w:line="480" w:lineRule="auto"/>
        <w:ind w:left="720" w:hanging="720"/>
        <w:rPr>
          <w:rFonts w:ascii="Times New Roman" w:hAnsi="Times New Roman" w:cs="Times New Roman"/>
          <w:sz w:val="24"/>
          <w:szCs w:val="24"/>
        </w:rPr>
      </w:pPr>
      <w:proofErr w:type="spellStart"/>
      <w:proofErr w:type="gramStart"/>
      <w:r w:rsidRPr="0001746B">
        <w:rPr>
          <w:rFonts w:ascii="Times New Roman" w:hAnsi="Times New Roman" w:cs="Times New Roman"/>
          <w:iCs/>
          <w:color w:val="FF0000"/>
          <w:sz w:val="24"/>
          <w:szCs w:val="24"/>
        </w:rPr>
        <w:t>Alzheimers</w:t>
      </w:r>
      <w:proofErr w:type="spellEnd"/>
      <w:r w:rsidRPr="0001746B">
        <w:rPr>
          <w:rFonts w:ascii="Times New Roman" w:hAnsi="Times New Roman" w:cs="Times New Roman"/>
          <w:iCs/>
          <w:color w:val="FF0000"/>
          <w:sz w:val="24"/>
          <w:szCs w:val="24"/>
        </w:rPr>
        <w:t xml:space="preserve"> Association</w:t>
      </w:r>
      <w:r>
        <w:rPr>
          <w:rFonts w:ascii="Times New Roman" w:hAnsi="Times New Roman" w:cs="Times New Roman"/>
          <w:iCs/>
          <w:color w:val="FF0000"/>
          <w:sz w:val="24"/>
          <w:szCs w:val="24"/>
        </w:rPr>
        <w:t xml:space="preserve"> (2012).</w:t>
      </w:r>
      <w:proofErr w:type="gramEnd"/>
      <w:r>
        <w:rPr>
          <w:rFonts w:ascii="Times New Roman" w:hAnsi="Times New Roman" w:cs="Times New Roman"/>
          <w:iCs/>
          <w:color w:val="FF0000"/>
          <w:sz w:val="24"/>
          <w:szCs w:val="24"/>
        </w:rPr>
        <w:t xml:space="preserve"> </w:t>
      </w:r>
      <w:commentRangeStart w:id="7"/>
      <w:r w:rsidR="00BA03A4" w:rsidRPr="00BA03A4">
        <w:rPr>
          <w:rFonts w:ascii="Times New Roman" w:hAnsi="Times New Roman" w:cs="Times New Roman"/>
          <w:i/>
          <w:iCs/>
          <w:sz w:val="24"/>
          <w:szCs w:val="24"/>
        </w:rPr>
        <w:t>Know</w:t>
      </w:r>
      <w:commentRangeEnd w:id="7"/>
      <w:r>
        <w:rPr>
          <w:rStyle w:val="CommentReference"/>
        </w:rPr>
        <w:commentReference w:id="7"/>
      </w:r>
      <w:r w:rsidR="00BA03A4" w:rsidRPr="00BA03A4">
        <w:rPr>
          <w:rFonts w:ascii="Times New Roman" w:hAnsi="Times New Roman" w:cs="Times New Roman"/>
          <w:i/>
          <w:iCs/>
          <w:sz w:val="24"/>
          <w:szCs w:val="24"/>
        </w:rPr>
        <w:t xml:space="preserve"> the 10 signs</w:t>
      </w:r>
      <w:r w:rsidR="00BA03A4" w:rsidRPr="00BA03A4">
        <w:rPr>
          <w:rFonts w:ascii="Times New Roman" w:hAnsi="Times New Roman" w:cs="Times New Roman"/>
          <w:sz w:val="24"/>
          <w:szCs w:val="24"/>
        </w:rPr>
        <w:t xml:space="preserve"> (2012). Retrieved from http://www.alz.org/alzheimers_disease_know_the_10_signs.asp</w:t>
      </w:r>
    </w:p>
    <w:p w:rsidR="00BA03A4" w:rsidRDefault="00BA03A4" w:rsidP="00D533BF">
      <w:pPr>
        <w:pStyle w:val="NoSpacing"/>
        <w:tabs>
          <w:tab w:val="left" w:pos="720"/>
        </w:tabs>
        <w:spacing w:line="480" w:lineRule="auto"/>
        <w:ind w:left="720" w:hanging="720"/>
        <w:rPr>
          <w:rFonts w:ascii="Times New Roman" w:hAnsi="Times New Roman" w:cs="Times New Roman"/>
          <w:i/>
          <w:iCs/>
          <w:sz w:val="24"/>
          <w:szCs w:val="24"/>
        </w:rPr>
      </w:pPr>
      <w:r w:rsidRPr="00BA03A4">
        <w:rPr>
          <w:rFonts w:ascii="Times New Roman" w:hAnsi="Times New Roman" w:cs="Times New Roman"/>
          <w:i/>
          <w:iCs/>
          <w:sz w:val="24"/>
          <w:szCs w:val="24"/>
        </w:rPr>
        <w:t xml:space="preserve">Home safety for people with </w:t>
      </w:r>
      <w:proofErr w:type="spellStart"/>
      <w:proofErr w:type="gramStart"/>
      <w:r w:rsidRPr="00BA03A4">
        <w:rPr>
          <w:rFonts w:ascii="Times New Roman" w:hAnsi="Times New Roman" w:cs="Times New Roman"/>
          <w:i/>
          <w:iCs/>
          <w:sz w:val="24"/>
          <w:szCs w:val="24"/>
        </w:rPr>
        <w:t>alzheimer's</w:t>
      </w:r>
      <w:proofErr w:type="spellEnd"/>
      <w:proofErr w:type="gramEnd"/>
      <w:r w:rsidRPr="00BA03A4">
        <w:rPr>
          <w:rFonts w:ascii="Times New Roman" w:hAnsi="Times New Roman" w:cs="Times New Roman"/>
          <w:i/>
          <w:iCs/>
          <w:sz w:val="24"/>
          <w:szCs w:val="24"/>
        </w:rPr>
        <w:t xml:space="preserve"> disease (2011, October). Retrieved from http://www.nia.nih.gov/alzheimers/publication/home-safety-people-alzheimers-disease</w:t>
      </w:r>
    </w:p>
    <w:p w:rsidR="00C76239" w:rsidRDefault="001E2173" w:rsidP="0001746B">
      <w:pPr>
        <w:pStyle w:val="NoSpacing"/>
        <w:tabs>
          <w:tab w:val="left" w:pos="720"/>
        </w:tabs>
        <w:spacing w:line="480" w:lineRule="auto"/>
        <w:ind w:left="720" w:hanging="720"/>
        <w:rPr>
          <w:rFonts w:ascii="Times New Roman" w:hAnsi="Times New Roman" w:cs="Times New Roman"/>
          <w:i/>
          <w:iCs/>
          <w:sz w:val="24"/>
          <w:szCs w:val="24"/>
        </w:rPr>
      </w:pPr>
      <w:proofErr w:type="gramStart"/>
      <w:r w:rsidRPr="001E2173">
        <w:rPr>
          <w:rFonts w:ascii="Times New Roman" w:hAnsi="Times New Roman" w:cs="Times New Roman"/>
          <w:i/>
          <w:iCs/>
          <w:sz w:val="24"/>
          <w:szCs w:val="24"/>
        </w:rPr>
        <w:t>Medications for memory loss (</w:t>
      </w:r>
      <w:commentRangeStart w:id="8"/>
      <w:r w:rsidRPr="001E2173">
        <w:rPr>
          <w:rFonts w:ascii="Times New Roman" w:hAnsi="Times New Roman" w:cs="Times New Roman"/>
          <w:i/>
          <w:iCs/>
          <w:sz w:val="24"/>
          <w:szCs w:val="24"/>
        </w:rPr>
        <w:t>2012</w:t>
      </w:r>
      <w:commentRangeEnd w:id="8"/>
      <w:r w:rsidR="0001746B">
        <w:rPr>
          <w:rStyle w:val="CommentReference"/>
        </w:rPr>
        <w:commentReference w:id="8"/>
      </w:r>
      <w:r w:rsidRPr="001E2173">
        <w:rPr>
          <w:rFonts w:ascii="Times New Roman" w:hAnsi="Times New Roman" w:cs="Times New Roman"/>
          <w:i/>
          <w:iCs/>
          <w:sz w:val="24"/>
          <w:szCs w:val="24"/>
        </w:rPr>
        <w:t>).</w:t>
      </w:r>
      <w:proofErr w:type="gramEnd"/>
      <w:r w:rsidRPr="001E2173">
        <w:rPr>
          <w:rFonts w:ascii="Times New Roman" w:hAnsi="Times New Roman" w:cs="Times New Roman"/>
          <w:i/>
          <w:iCs/>
          <w:sz w:val="24"/>
          <w:szCs w:val="24"/>
        </w:rPr>
        <w:t xml:space="preserve"> Retrieved from </w:t>
      </w:r>
      <w:hyperlink r:id="rId11" w:history="1">
        <w:r w:rsidRPr="0023118F">
          <w:rPr>
            <w:rStyle w:val="Hyperlink"/>
            <w:rFonts w:ascii="Times New Roman" w:hAnsi="Times New Roman" w:cs="Times New Roman"/>
            <w:i/>
            <w:iCs/>
            <w:sz w:val="24"/>
            <w:szCs w:val="24"/>
          </w:rPr>
          <w:t>http://www.alz.org/alzheimers_disease_standard_prescriptions.asp</w:t>
        </w:r>
      </w:hyperlink>
    </w:p>
    <w:p w:rsidR="001E2173" w:rsidRDefault="001E2173" w:rsidP="00D533BF">
      <w:pPr>
        <w:pStyle w:val="NoSpacing"/>
        <w:tabs>
          <w:tab w:val="left" w:pos="720"/>
        </w:tabs>
        <w:spacing w:line="480" w:lineRule="auto"/>
        <w:ind w:left="720" w:hanging="720"/>
        <w:rPr>
          <w:rFonts w:ascii="Times New Roman" w:hAnsi="Times New Roman" w:cs="Times New Roman"/>
          <w:i/>
          <w:iCs/>
          <w:sz w:val="24"/>
          <w:szCs w:val="24"/>
        </w:rPr>
      </w:pPr>
      <w:r w:rsidRPr="001E2173">
        <w:rPr>
          <w:rFonts w:ascii="Times New Roman" w:hAnsi="Times New Roman" w:cs="Times New Roman"/>
          <w:i/>
          <w:iCs/>
          <w:sz w:val="24"/>
          <w:szCs w:val="24"/>
        </w:rPr>
        <w:t>Respite care (2012). Retrieved from http://www.alz.org/living_with_alzheimers_respite_care.asp</w:t>
      </w:r>
    </w:p>
    <w:p w:rsidR="008960BF" w:rsidRDefault="008960BF" w:rsidP="00D533BF">
      <w:pPr>
        <w:pStyle w:val="NoSpacing"/>
        <w:tabs>
          <w:tab w:val="left" w:pos="720"/>
        </w:tabs>
        <w:spacing w:line="480" w:lineRule="auto"/>
        <w:ind w:left="720" w:hanging="720"/>
        <w:rPr>
          <w:rFonts w:ascii="Times New Roman" w:hAnsi="Times New Roman" w:cs="Times New Roman"/>
          <w:sz w:val="24"/>
          <w:szCs w:val="24"/>
        </w:rPr>
      </w:pPr>
      <w:r w:rsidRPr="008960BF">
        <w:rPr>
          <w:rFonts w:ascii="Times New Roman" w:hAnsi="Times New Roman" w:cs="Times New Roman"/>
          <w:i/>
          <w:iCs/>
          <w:sz w:val="24"/>
          <w:szCs w:val="24"/>
        </w:rPr>
        <w:t xml:space="preserve">Seven stages of </w:t>
      </w:r>
      <w:proofErr w:type="spellStart"/>
      <w:r w:rsidRPr="008960BF">
        <w:rPr>
          <w:rFonts w:ascii="Times New Roman" w:hAnsi="Times New Roman" w:cs="Times New Roman"/>
          <w:i/>
          <w:iCs/>
          <w:sz w:val="24"/>
          <w:szCs w:val="24"/>
        </w:rPr>
        <w:t>alzheimer's</w:t>
      </w:r>
      <w:proofErr w:type="spellEnd"/>
      <w:r w:rsidRPr="008960BF">
        <w:rPr>
          <w:rFonts w:ascii="Times New Roman" w:hAnsi="Times New Roman" w:cs="Times New Roman"/>
          <w:sz w:val="24"/>
          <w:szCs w:val="24"/>
        </w:rPr>
        <w:t xml:space="preserve"> (2012). Retrieved from </w:t>
      </w:r>
      <w:hyperlink r:id="rId12" w:history="1">
        <w:r w:rsidR="00D533BF" w:rsidRPr="0023118F">
          <w:rPr>
            <w:rStyle w:val="Hyperlink"/>
            <w:rFonts w:ascii="Times New Roman" w:hAnsi="Times New Roman" w:cs="Times New Roman"/>
            <w:sz w:val="24"/>
            <w:szCs w:val="24"/>
          </w:rPr>
          <w:t>http://www.alz.org/alzheimers_disease_stages_of_alzheimers.asp</w:t>
        </w:r>
      </w:hyperlink>
    </w:p>
    <w:p w:rsidR="00C76239" w:rsidRDefault="00C76239" w:rsidP="00D533BF">
      <w:pPr>
        <w:pStyle w:val="NoSpacing"/>
        <w:tabs>
          <w:tab w:val="left" w:pos="720"/>
        </w:tabs>
        <w:spacing w:line="480" w:lineRule="auto"/>
        <w:ind w:left="720" w:hanging="720"/>
        <w:rPr>
          <w:rFonts w:ascii="Times New Roman" w:hAnsi="Times New Roman" w:cs="Times New Roman"/>
          <w:sz w:val="24"/>
          <w:szCs w:val="24"/>
        </w:rPr>
      </w:pPr>
      <w:r w:rsidRPr="00C76239">
        <w:rPr>
          <w:rFonts w:ascii="Times New Roman" w:hAnsi="Times New Roman" w:cs="Times New Roman"/>
          <w:i/>
          <w:iCs/>
          <w:sz w:val="24"/>
          <w:szCs w:val="24"/>
        </w:rPr>
        <w:t xml:space="preserve">Tests for </w:t>
      </w:r>
      <w:proofErr w:type="spellStart"/>
      <w:proofErr w:type="gramStart"/>
      <w:r w:rsidRPr="00C76239">
        <w:rPr>
          <w:rFonts w:ascii="Times New Roman" w:hAnsi="Times New Roman" w:cs="Times New Roman"/>
          <w:i/>
          <w:iCs/>
          <w:sz w:val="24"/>
          <w:szCs w:val="24"/>
        </w:rPr>
        <w:t>alzheimer's</w:t>
      </w:r>
      <w:proofErr w:type="spellEnd"/>
      <w:proofErr w:type="gramEnd"/>
      <w:r w:rsidRPr="00C76239">
        <w:rPr>
          <w:rFonts w:ascii="Times New Roman" w:hAnsi="Times New Roman" w:cs="Times New Roman"/>
          <w:i/>
          <w:iCs/>
          <w:sz w:val="24"/>
          <w:szCs w:val="24"/>
        </w:rPr>
        <w:t xml:space="preserve"> disease and dementia</w:t>
      </w:r>
      <w:r w:rsidRPr="00C76239">
        <w:rPr>
          <w:rFonts w:ascii="Times New Roman" w:hAnsi="Times New Roman" w:cs="Times New Roman"/>
          <w:sz w:val="24"/>
          <w:szCs w:val="24"/>
        </w:rPr>
        <w:t xml:space="preserve"> (2012). Retrieved from http://www.alz.org/alzheimers_disease_steps_to_diagnosis.asp</w:t>
      </w:r>
    </w:p>
    <w:p w:rsidR="00D533BF" w:rsidRPr="008960BF" w:rsidRDefault="00D533BF" w:rsidP="00D533BF">
      <w:pPr>
        <w:pStyle w:val="NoSpacing"/>
        <w:spacing w:line="480" w:lineRule="auto"/>
        <w:ind w:left="720" w:hanging="720"/>
        <w:rPr>
          <w:rFonts w:ascii="Times New Roman" w:hAnsi="Times New Roman" w:cs="Times New Roman"/>
          <w:sz w:val="24"/>
          <w:szCs w:val="24"/>
        </w:rPr>
      </w:pPr>
      <w:r w:rsidRPr="00D533BF">
        <w:rPr>
          <w:rFonts w:ascii="Times New Roman" w:hAnsi="Times New Roman" w:cs="Times New Roman"/>
          <w:sz w:val="24"/>
          <w:szCs w:val="24"/>
        </w:rPr>
        <w:t>Fletcher, K. (2008, January). </w:t>
      </w:r>
      <w:proofErr w:type="gramStart"/>
      <w:r w:rsidRPr="00D533BF">
        <w:rPr>
          <w:rFonts w:ascii="Times New Roman" w:hAnsi="Times New Roman" w:cs="Times New Roman"/>
          <w:i/>
          <w:iCs/>
          <w:sz w:val="24"/>
          <w:szCs w:val="24"/>
        </w:rPr>
        <w:t>Dementia</w:t>
      </w:r>
      <w:r w:rsidRPr="00D533BF">
        <w:rPr>
          <w:rFonts w:ascii="Times New Roman" w:hAnsi="Times New Roman" w:cs="Times New Roman"/>
          <w:sz w:val="24"/>
          <w:szCs w:val="24"/>
        </w:rPr>
        <w:t>.</w:t>
      </w:r>
      <w:proofErr w:type="gramEnd"/>
      <w:r w:rsidRPr="00D533BF">
        <w:rPr>
          <w:rFonts w:ascii="Times New Roman" w:hAnsi="Times New Roman" w:cs="Times New Roman"/>
          <w:sz w:val="24"/>
          <w:szCs w:val="24"/>
        </w:rPr>
        <w:t xml:space="preserve"> Retrieved from http://consultgerirn.org/topics/dementia/want_to_know_more</w:t>
      </w:r>
    </w:p>
    <w:sectPr w:rsidR="00D533BF" w:rsidRPr="008960BF" w:rsidSect="008960BF">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4-14T12:49:00Z" w:initials="M">
    <w:p w:rsidR="0001746B" w:rsidRDefault="0001746B">
      <w:pPr>
        <w:pStyle w:val="CommentText"/>
      </w:pPr>
      <w:r>
        <w:rPr>
          <w:rStyle w:val="CommentReference"/>
        </w:rPr>
        <w:annotationRef/>
      </w:r>
      <w:r>
        <w:t>This is incorrect</w:t>
      </w:r>
      <w:proofErr w:type="gramStart"/>
      <w:r>
        <w:t>..</w:t>
      </w:r>
      <w:proofErr w:type="gramEnd"/>
      <w:r>
        <w:t xml:space="preserve">Use the </w:t>
      </w:r>
      <w:proofErr w:type="spellStart"/>
      <w:r>
        <w:t>ALzheimers</w:t>
      </w:r>
      <w:proofErr w:type="spellEnd"/>
      <w:r>
        <w:t xml:space="preserve"> Association as the author on this and the following</w:t>
      </w:r>
    </w:p>
  </w:comment>
  <w:comment w:id="2" w:author="Mary" w:date="2012-04-14T12:50:00Z" w:initials="M">
    <w:p w:rsidR="0001746B" w:rsidRDefault="0001746B">
      <w:pPr>
        <w:pStyle w:val="CommentText"/>
      </w:pPr>
      <w:r>
        <w:rPr>
          <w:rStyle w:val="CommentReference"/>
        </w:rPr>
        <w:annotationRef/>
      </w:r>
      <w:proofErr w:type="gramStart"/>
      <w:r>
        <w:t>same</w:t>
      </w:r>
      <w:proofErr w:type="gramEnd"/>
    </w:p>
  </w:comment>
  <w:comment w:id="3" w:author="Mary" w:date="2012-04-14T12:50:00Z" w:initials="M">
    <w:p w:rsidR="0001746B" w:rsidRDefault="0001746B">
      <w:pPr>
        <w:pStyle w:val="CommentText"/>
      </w:pPr>
      <w:r>
        <w:rPr>
          <w:rStyle w:val="CommentReference"/>
        </w:rPr>
        <w:annotationRef/>
      </w:r>
      <w:proofErr w:type="gramStart"/>
      <w:r>
        <w:t>same</w:t>
      </w:r>
      <w:proofErr w:type="gramEnd"/>
    </w:p>
  </w:comment>
  <w:comment w:id="4" w:author="Mary" w:date="2012-04-14T12:50:00Z" w:initials="M">
    <w:p w:rsidR="0001746B" w:rsidRDefault="0001746B">
      <w:pPr>
        <w:pStyle w:val="CommentText"/>
      </w:pPr>
      <w:r>
        <w:rPr>
          <w:rStyle w:val="CommentReference"/>
        </w:rPr>
        <w:annotationRef/>
      </w:r>
      <w:proofErr w:type="gramStart"/>
      <w:r>
        <w:rPr>
          <w:rStyle w:val="CommentReference"/>
        </w:rPr>
        <w:t>same</w:t>
      </w:r>
      <w:proofErr w:type="gramEnd"/>
    </w:p>
  </w:comment>
  <w:comment w:id="5" w:author="Mary" w:date="2012-04-14T12:50:00Z" w:initials="M">
    <w:p w:rsidR="0001746B" w:rsidRDefault="0001746B">
      <w:pPr>
        <w:pStyle w:val="CommentText"/>
      </w:pPr>
      <w:r>
        <w:rPr>
          <w:rStyle w:val="CommentReference"/>
        </w:rPr>
        <w:annotationRef/>
      </w:r>
      <w:proofErr w:type="gramStart"/>
      <w:r>
        <w:t>same</w:t>
      </w:r>
      <w:proofErr w:type="gramEnd"/>
    </w:p>
  </w:comment>
  <w:comment w:id="6" w:author="Mary" w:date="2012-04-14T12:51:00Z" w:initials="M">
    <w:p w:rsidR="0001746B" w:rsidRDefault="0001746B">
      <w:pPr>
        <w:pStyle w:val="CommentText"/>
      </w:pPr>
      <w:r>
        <w:rPr>
          <w:rStyle w:val="CommentReference"/>
        </w:rPr>
        <w:annotationRef/>
      </w:r>
      <w:proofErr w:type="gramStart"/>
      <w:r>
        <w:t>same</w:t>
      </w:r>
      <w:proofErr w:type="gramEnd"/>
    </w:p>
  </w:comment>
  <w:comment w:id="7" w:author="Mary" w:date="2012-04-14T12:53:00Z" w:initials="M">
    <w:p w:rsidR="0001746B" w:rsidRDefault="0001746B">
      <w:pPr>
        <w:pStyle w:val="CommentText"/>
      </w:pPr>
      <w:r>
        <w:rPr>
          <w:rStyle w:val="CommentReference"/>
        </w:rPr>
        <w:annotationRef/>
      </w:r>
      <w:r>
        <w:t>The rest of these references need changed like this one</w:t>
      </w:r>
    </w:p>
  </w:comment>
  <w:comment w:id="8" w:author="Mary" w:date="2012-04-14T12:56:00Z" w:initials="M">
    <w:p w:rsidR="0001746B" w:rsidRDefault="0001746B">
      <w:pPr>
        <w:pStyle w:val="CommentText"/>
      </w:pPr>
      <w:r>
        <w:rPr>
          <w:rStyle w:val="CommentReference"/>
        </w:rPr>
        <w:annotationRef/>
      </w:r>
      <w:r>
        <w:t xml:space="preserve">Since all but one should be authored by </w:t>
      </w:r>
      <w:proofErr w:type="spellStart"/>
      <w:r>
        <w:t>Alzheimers</w:t>
      </w:r>
      <w:proofErr w:type="spellEnd"/>
      <w:r>
        <w:t xml:space="preserve"> Association the dates need a letter after it if it is the same date.  As in (2012a</w:t>
      </w:r>
      <w:proofErr w:type="gramStart"/>
      <w:r>
        <w:t>)  (</w:t>
      </w:r>
      <w:proofErr w:type="gramEnd"/>
      <w:r>
        <w:t>2012b) etc….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A23" w:rsidRDefault="00175A23" w:rsidP="00D16213">
      <w:pPr>
        <w:spacing w:after="0" w:line="240" w:lineRule="auto"/>
      </w:pPr>
      <w:r>
        <w:separator/>
      </w:r>
    </w:p>
  </w:endnote>
  <w:endnote w:type="continuationSeparator" w:id="0">
    <w:p w:rsidR="00175A23" w:rsidRDefault="00175A23" w:rsidP="00D16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A23" w:rsidRDefault="00175A23" w:rsidP="00D16213">
      <w:pPr>
        <w:spacing w:after="0" w:line="240" w:lineRule="auto"/>
      </w:pPr>
      <w:r>
        <w:separator/>
      </w:r>
    </w:p>
  </w:footnote>
  <w:footnote w:type="continuationSeparator" w:id="0">
    <w:p w:rsidR="00175A23" w:rsidRDefault="00175A23" w:rsidP="00D16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333898"/>
      <w:docPartObj>
        <w:docPartGallery w:val="Page Numbers (Top of Page)"/>
        <w:docPartUnique/>
      </w:docPartObj>
    </w:sdtPr>
    <w:sdtEndPr>
      <w:rPr>
        <w:rFonts w:ascii="Times New Roman" w:hAnsi="Times New Roman" w:cs="Times New Roman"/>
        <w:noProof/>
        <w:sz w:val="24"/>
        <w:szCs w:val="24"/>
      </w:rPr>
    </w:sdtEndPr>
    <w:sdtContent>
      <w:p w:rsidR="00D16213" w:rsidRPr="008960BF" w:rsidRDefault="008960BF">
        <w:pPr>
          <w:pStyle w:val="Header"/>
          <w:jc w:val="right"/>
          <w:rPr>
            <w:rFonts w:ascii="Times New Roman" w:hAnsi="Times New Roman" w:cs="Times New Roman"/>
            <w:sz w:val="24"/>
            <w:szCs w:val="24"/>
          </w:rPr>
        </w:pPr>
        <w:r w:rsidRPr="008960BF">
          <w:rPr>
            <w:rFonts w:ascii="Times New Roman" w:hAnsi="Times New Roman" w:cs="Times New Roman"/>
            <w:sz w:val="24"/>
            <w:szCs w:val="24"/>
          </w:rPr>
          <w:t>CASE STUDY 8</w:t>
        </w:r>
        <w:r>
          <w:rPr>
            <w:rFonts w:ascii="Times New Roman" w:hAnsi="Times New Roman" w:cs="Times New Roman"/>
            <w:sz w:val="24"/>
            <w:szCs w:val="24"/>
          </w:rPr>
          <w:t xml:space="preserve">                                                                                                                              </w:t>
        </w:r>
        <w:r w:rsidR="00CD3886" w:rsidRPr="008960BF">
          <w:rPr>
            <w:rFonts w:ascii="Times New Roman" w:hAnsi="Times New Roman" w:cs="Times New Roman"/>
            <w:sz w:val="24"/>
            <w:szCs w:val="24"/>
          </w:rPr>
          <w:fldChar w:fldCharType="begin"/>
        </w:r>
        <w:r w:rsidR="00D16213" w:rsidRPr="008960BF">
          <w:rPr>
            <w:rFonts w:ascii="Times New Roman" w:hAnsi="Times New Roman" w:cs="Times New Roman"/>
            <w:sz w:val="24"/>
            <w:szCs w:val="24"/>
          </w:rPr>
          <w:instrText xml:space="preserve"> PAGE   \* MERGEFORMAT </w:instrText>
        </w:r>
        <w:r w:rsidR="00CD3886" w:rsidRPr="008960BF">
          <w:rPr>
            <w:rFonts w:ascii="Times New Roman" w:hAnsi="Times New Roman" w:cs="Times New Roman"/>
            <w:sz w:val="24"/>
            <w:szCs w:val="24"/>
          </w:rPr>
          <w:fldChar w:fldCharType="separate"/>
        </w:r>
        <w:r w:rsidR="0001746B">
          <w:rPr>
            <w:rFonts w:ascii="Times New Roman" w:hAnsi="Times New Roman" w:cs="Times New Roman"/>
            <w:noProof/>
            <w:sz w:val="24"/>
            <w:szCs w:val="24"/>
          </w:rPr>
          <w:t>2</w:t>
        </w:r>
        <w:r w:rsidR="00CD3886" w:rsidRPr="008960BF">
          <w:rPr>
            <w:rFonts w:ascii="Times New Roman" w:hAnsi="Times New Roman" w:cs="Times New Roman"/>
            <w:noProof/>
            <w:sz w:val="24"/>
            <w:szCs w:val="24"/>
          </w:rPr>
          <w:fldChar w:fldCharType="end"/>
        </w:r>
      </w:p>
    </w:sdtContent>
  </w:sdt>
  <w:p w:rsidR="00D16213" w:rsidRDefault="00D162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13" w:rsidRPr="008960BF" w:rsidRDefault="008960BF">
    <w:pPr>
      <w:pStyle w:val="Header"/>
      <w:rPr>
        <w:rFonts w:ascii="Times New Roman" w:hAnsi="Times New Roman" w:cs="Times New Roman"/>
        <w:sz w:val="24"/>
        <w:szCs w:val="24"/>
      </w:rPr>
    </w:pPr>
    <w:r w:rsidRPr="008960BF">
      <w:rPr>
        <w:rFonts w:ascii="Times New Roman" w:hAnsi="Times New Roman" w:cs="Times New Roman"/>
        <w:sz w:val="24"/>
        <w:szCs w:val="24"/>
      </w:rPr>
      <w:t>Running head: CASE SYUDY 8</w:t>
    </w:r>
    <w:r>
      <w:rPr>
        <w:rFonts w:ascii="Times New Roman" w:hAnsi="Times New Roman" w:cs="Times New Roman"/>
        <w:sz w:val="24"/>
        <w:szCs w:val="24"/>
      </w:rPr>
      <w:t xml:space="preserve">                                                                                                    </w:t>
    </w:r>
    <w:r w:rsidRPr="008960BF">
      <w:rPr>
        <w:rFonts w:ascii="Times New Roman" w:hAnsi="Times New Roman" w:cs="Times New Roman"/>
        <w:sz w:val="24"/>
        <w:szCs w:val="24"/>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37E06"/>
    <w:multiLevelType w:val="hybridMultilevel"/>
    <w:tmpl w:val="B5A4C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62"/>
    <w:rsid w:val="0001746B"/>
    <w:rsid w:val="00175A23"/>
    <w:rsid w:val="001E2173"/>
    <w:rsid w:val="001F39B9"/>
    <w:rsid w:val="004025D7"/>
    <w:rsid w:val="00464062"/>
    <w:rsid w:val="006C3EE5"/>
    <w:rsid w:val="008960BF"/>
    <w:rsid w:val="009D060A"/>
    <w:rsid w:val="00A75F5D"/>
    <w:rsid w:val="00B14146"/>
    <w:rsid w:val="00BA03A4"/>
    <w:rsid w:val="00C76239"/>
    <w:rsid w:val="00CD3886"/>
    <w:rsid w:val="00D16213"/>
    <w:rsid w:val="00D533BF"/>
    <w:rsid w:val="00EE5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213"/>
  </w:style>
  <w:style w:type="paragraph" w:styleId="Footer">
    <w:name w:val="footer"/>
    <w:basedOn w:val="Normal"/>
    <w:link w:val="FooterChar"/>
    <w:uiPriority w:val="99"/>
    <w:unhideWhenUsed/>
    <w:rsid w:val="00D16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13"/>
  </w:style>
  <w:style w:type="paragraph" w:styleId="NoSpacing">
    <w:name w:val="No Spacing"/>
    <w:uiPriority w:val="1"/>
    <w:qFormat/>
    <w:rsid w:val="008960BF"/>
    <w:pPr>
      <w:spacing w:after="0" w:line="240" w:lineRule="auto"/>
    </w:pPr>
  </w:style>
  <w:style w:type="character" w:styleId="Hyperlink">
    <w:name w:val="Hyperlink"/>
    <w:basedOn w:val="DefaultParagraphFont"/>
    <w:uiPriority w:val="99"/>
    <w:unhideWhenUsed/>
    <w:rsid w:val="00D533BF"/>
    <w:rPr>
      <w:color w:val="0000FF" w:themeColor="hyperlink"/>
      <w:u w:val="single"/>
    </w:rPr>
  </w:style>
  <w:style w:type="paragraph" w:styleId="ListParagraph">
    <w:name w:val="List Paragraph"/>
    <w:basedOn w:val="Normal"/>
    <w:uiPriority w:val="34"/>
    <w:qFormat/>
    <w:rsid w:val="00B14146"/>
    <w:pPr>
      <w:ind w:left="720"/>
      <w:contextualSpacing/>
    </w:pPr>
  </w:style>
  <w:style w:type="character" w:styleId="CommentReference">
    <w:name w:val="annotation reference"/>
    <w:basedOn w:val="DefaultParagraphFont"/>
    <w:uiPriority w:val="99"/>
    <w:semiHidden/>
    <w:unhideWhenUsed/>
    <w:rsid w:val="0001746B"/>
    <w:rPr>
      <w:sz w:val="16"/>
      <w:szCs w:val="16"/>
    </w:rPr>
  </w:style>
  <w:style w:type="paragraph" w:styleId="CommentText">
    <w:name w:val="annotation text"/>
    <w:basedOn w:val="Normal"/>
    <w:link w:val="CommentTextChar"/>
    <w:uiPriority w:val="99"/>
    <w:semiHidden/>
    <w:unhideWhenUsed/>
    <w:rsid w:val="0001746B"/>
    <w:pPr>
      <w:spacing w:line="240" w:lineRule="auto"/>
    </w:pPr>
    <w:rPr>
      <w:sz w:val="20"/>
      <w:szCs w:val="20"/>
    </w:rPr>
  </w:style>
  <w:style w:type="character" w:customStyle="1" w:styleId="CommentTextChar">
    <w:name w:val="Comment Text Char"/>
    <w:basedOn w:val="DefaultParagraphFont"/>
    <w:link w:val="CommentText"/>
    <w:uiPriority w:val="99"/>
    <w:semiHidden/>
    <w:rsid w:val="0001746B"/>
    <w:rPr>
      <w:sz w:val="20"/>
      <w:szCs w:val="20"/>
    </w:rPr>
  </w:style>
  <w:style w:type="paragraph" w:styleId="CommentSubject">
    <w:name w:val="annotation subject"/>
    <w:basedOn w:val="CommentText"/>
    <w:next w:val="CommentText"/>
    <w:link w:val="CommentSubjectChar"/>
    <w:uiPriority w:val="99"/>
    <w:semiHidden/>
    <w:unhideWhenUsed/>
    <w:rsid w:val="0001746B"/>
    <w:rPr>
      <w:b/>
      <w:bCs/>
    </w:rPr>
  </w:style>
  <w:style w:type="character" w:customStyle="1" w:styleId="CommentSubjectChar">
    <w:name w:val="Comment Subject Char"/>
    <w:basedOn w:val="CommentTextChar"/>
    <w:link w:val="CommentSubject"/>
    <w:uiPriority w:val="99"/>
    <w:semiHidden/>
    <w:rsid w:val="0001746B"/>
    <w:rPr>
      <w:b/>
      <w:bCs/>
    </w:rPr>
  </w:style>
  <w:style w:type="paragraph" w:styleId="BalloonText">
    <w:name w:val="Balloon Text"/>
    <w:basedOn w:val="Normal"/>
    <w:link w:val="BalloonTextChar"/>
    <w:uiPriority w:val="99"/>
    <w:semiHidden/>
    <w:unhideWhenUsed/>
    <w:rsid w:val="00017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4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213"/>
  </w:style>
  <w:style w:type="paragraph" w:styleId="Footer">
    <w:name w:val="footer"/>
    <w:basedOn w:val="Normal"/>
    <w:link w:val="FooterChar"/>
    <w:uiPriority w:val="99"/>
    <w:unhideWhenUsed/>
    <w:rsid w:val="00D16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13"/>
  </w:style>
  <w:style w:type="paragraph" w:styleId="NoSpacing">
    <w:name w:val="No Spacing"/>
    <w:uiPriority w:val="1"/>
    <w:qFormat/>
    <w:rsid w:val="008960BF"/>
    <w:pPr>
      <w:spacing w:after="0" w:line="240" w:lineRule="auto"/>
    </w:pPr>
  </w:style>
  <w:style w:type="character" w:styleId="Hyperlink">
    <w:name w:val="Hyperlink"/>
    <w:basedOn w:val="DefaultParagraphFont"/>
    <w:uiPriority w:val="99"/>
    <w:unhideWhenUsed/>
    <w:rsid w:val="00D533BF"/>
    <w:rPr>
      <w:color w:val="0000FF" w:themeColor="hyperlink"/>
      <w:u w:val="single"/>
    </w:rPr>
  </w:style>
  <w:style w:type="paragraph" w:styleId="ListParagraph">
    <w:name w:val="List Paragraph"/>
    <w:basedOn w:val="Normal"/>
    <w:uiPriority w:val="34"/>
    <w:qFormat/>
    <w:rsid w:val="00B1414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fdn.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z.org/" TargetMode="External"/><Relationship Id="rId12" Type="http://schemas.openxmlformats.org/officeDocument/2006/relationships/hyperlink" Target="http://www.alz.org/alzheimers_disease_stages_of_alzheimers.asp"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z.org/alzheimers_disease_standard_prescriptions.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nia.nih.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755</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Mary</cp:lastModifiedBy>
  <cp:revision>2</cp:revision>
  <dcterms:created xsi:type="dcterms:W3CDTF">2012-04-14T17:57:00Z</dcterms:created>
  <dcterms:modified xsi:type="dcterms:W3CDTF">2012-04-14T17:57:00Z</dcterms:modified>
</cp:coreProperties>
</file>