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1B3" w:rsidRDefault="00CC31B3" w:rsidP="00CC31B3">
      <w:pPr>
        <w:jc w:val="center"/>
      </w:pPr>
    </w:p>
    <w:p w:rsidR="001E5DF6" w:rsidRDefault="001E5DF6" w:rsidP="00CC31B3">
      <w:pPr>
        <w:jc w:val="center"/>
      </w:pPr>
    </w:p>
    <w:p w:rsidR="001E5DF6" w:rsidRDefault="001E5DF6" w:rsidP="00CC31B3">
      <w:pPr>
        <w:jc w:val="center"/>
      </w:pPr>
    </w:p>
    <w:p w:rsidR="001E5DF6" w:rsidRDefault="001E5DF6" w:rsidP="00CC31B3">
      <w:pPr>
        <w:jc w:val="center"/>
      </w:pPr>
    </w:p>
    <w:p w:rsidR="001E5DF6" w:rsidRDefault="001E5DF6" w:rsidP="00CC31B3">
      <w:pPr>
        <w:jc w:val="center"/>
      </w:pPr>
    </w:p>
    <w:p w:rsidR="001E5DF6" w:rsidRDefault="001E5DF6" w:rsidP="00CC31B3">
      <w:pPr>
        <w:jc w:val="center"/>
      </w:pPr>
    </w:p>
    <w:p w:rsidR="001E5DF6" w:rsidRDefault="001E5DF6" w:rsidP="00CC31B3">
      <w:pPr>
        <w:jc w:val="center"/>
      </w:pPr>
    </w:p>
    <w:p w:rsidR="0043772D" w:rsidRDefault="00CC31B3" w:rsidP="00CC31B3">
      <w:pPr>
        <w:jc w:val="center"/>
        <w:rPr>
          <w:sz w:val="28"/>
          <w:szCs w:val="28"/>
        </w:rPr>
      </w:pPr>
      <w:r w:rsidRPr="001E5DF6">
        <w:rPr>
          <w:sz w:val="28"/>
          <w:szCs w:val="28"/>
        </w:rPr>
        <w:t>Image of Nursing</w:t>
      </w:r>
    </w:p>
    <w:p w:rsidR="00056E69" w:rsidRDefault="00056E69" w:rsidP="00CC31B3">
      <w:pPr>
        <w:jc w:val="center"/>
        <w:rPr>
          <w:sz w:val="28"/>
          <w:szCs w:val="28"/>
        </w:rPr>
      </w:pPr>
    </w:p>
    <w:p w:rsidR="00056E69" w:rsidRDefault="00056E69" w:rsidP="00CC31B3">
      <w:pPr>
        <w:jc w:val="center"/>
        <w:rPr>
          <w:sz w:val="28"/>
          <w:szCs w:val="28"/>
        </w:rPr>
      </w:pPr>
    </w:p>
    <w:p w:rsidR="00056E69" w:rsidRDefault="00056E69" w:rsidP="00CC31B3">
      <w:pPr>
        <w:jc w:val="center"/>
        <w:rPr>
          <w:sz w:val="28"/>
          <w:szCs w:val="28"/>
        </w:rPr>
      </w:pPr>
      <w:r w:rsidRPr="001E5DF6">
        <w:rPr>
          <w:sz w:val="28"/>
          <w:szCs w:val="28"/>
        </w:rPr>
        <w:t>Lindy Pollock</w:t>
      </w:r>
    </w:p>
    <w:p w:rsidR="00056E69" w:rsidRPr="001E5DF6" w:rsidRDefault="00056E69" w:rsidP="00CC31B3">
      <w:pPr>
        <w:jc w:val="center"/>
        <w:rPr>
          <w:sz w:val="28"/>
          <w:szCs w:val="28"/>
        </w:rPr>
      </w:pPr>
    </w:p>
    <w:p w:rsidR="00CC31B3" w:rsidRPr="001E5DF6" w:rsidRDefault="00CC31B3" w:rsidP="00CC31B3">
      <w:pPr>
        <w:jc w:val="center"/>
        <w:rPr>
          <w:sz w:val="28"/>
          <w:szCs w:val="28"/>
        </w:rPr>
      </w:pPr>
    </w:p>
    <w:p w:rsidR="00CC31B3" w:rsidRPr="001E5DF6" w:rsidRDefault="00CC31B3" w:rsidP="00CC31B3">
      <w:pPr>
        <w:jc w:val="center"/>
        <w:rPr>
          <w:sz w:val="28"/>
          <w:szCs w:val="28"/>
        </w:rPr>
      </w:pPr>
      <w:r w:rsidRPr="001E5DF6">
        <w:rPr>
          <w:sz w:val="28"/>
          <w:szCs w:val="28"/>
        </w:rPr>
        <w:t>N200 Theories and Issues in Nursing</w:t>
      </w:r>
    </w:p>
    <w:p w:rsidR="00CC31B3" w:rsidRPr="001E5DF6" w:rsidRDefault="00CC31B3" w:rsidP="00CC31B3">
      <w:pPr>
        <w:jc w:val="center"/>
        <w:rPr>
          <w:sz w:val="28"/>
          <w:szCs w:val="28"/>
        </w:rPr>
      </w:pPr>
    </w:p>
    <w:p w:rsidR="00CC31B3" w:rsidRPr="001E5DF6" w:rsidRDefault="00CC31B3" w:rsidP="00CC31B3">
      <w:pPr>
        <w:jc w:val="center"/>
        <w:rPr>
          <w:sz w:val="28"/>
          <w:szCs w:val="28"/>
        </w:rPr>
      </w:pPr>
    </w:p>
    <w:p w:rsidR="00CC31B3" w:rsidRPr="001E5DF6" w:rsidRDefault="00CC31B3" w:rsidP="00CC31B3">
      <w:pPr>
        <w:jc w:val="center"/>
        <w:rPr>
          <w:sz w:val="28"/>
          <w:szCs w:val="28"/>
        </w:rPr>
      </w:pPr>
    </w:p>
    <w:p w:rsidR="00CC31B3" w:rsidRPr="001E5DF6" w:rsidRDefault="00CC31B3" w:rsidP="00CC31B3">
      <w:pPr>
        <w:jc w:val="center"/>
        <w:rPr>
          <w:sz w:val="28"/>
          <w:szCs w:val="28"/>
        </w:rPr>
      </w:pPr>
      <w:r w:rsidRPr="001E5DF6">
        <w:rPr>
          <w:sz w:val="28"/>
          <w:szCs w:val="28"/>
        </w:rPr>
        <w:t>June 1,2010</w:t>
      </w:r>
    </w:p>
    <w:p w:rsidR="00CC31B3" w:rsidRDefault="00CC31B3" w:rsidP="00CC31B3">
      <w:pPr>
        <w:jc w:val="center"/>
      </w:pPr>
    </w:p>
    <w:p w:rsidR="00CC31B3" w:rsidRDefault="00CC31B3" w:rsidP="00CC31B3">
      <w:pPr>
        <w:jc w:val="center"/>
      </w:pPr>
    </w:p>
    <w:p w:rsidR="00CC31B3" w:rsidRDefault="00CC31B3" w:rsidP="00CC31B3">
      <w:pPr>
        <w:jc w:val="center"/>
      </w:pPr>
    </w:p>
    <w:p w:rsidR="00CC31B3" w:rsidRDefault="00CC31B3" w:rsidP="00CC31B3">
      <w:pPr>
        <w:jc w:val="center"/>
      </w:pPr>
    </w:p>
    <w:p w:rsidR="00CC31B3" w:rsidRDefault="00CC31B3" w:rsidP="00CC31B3">
      <w:pPr>
        <w:jc w:val="center"/>
      </w:pPr>
    </w:p>
    <w:p w:rsidR="00CC31B3" w:rsidRDefault="00CC31B3" w:rsidP="00CC31B3">
      <w:pPr>
        <w:jc w:val="center"/>
      </w:pPr>
    </w:p>
    <w:p w:rsidR="00CC31B3" w:rsidRDefault="00CC31B3" w:rsidP="00CC31B3">
      <w:pPr>
        <w:jc w:val="center"/>
      </w:pPr>
    </w:p>
    <w:p w:rsidR="00CC31B3" w:rsidRDefault="00CC31B3" w:rsidP="00CC31B3">
      <w:pPr>
        <w:jc w:val="center"/>
      </w:pPr>
    </w:p>
    <w:p w:rsidR="00CC31B3" w:rsidRDefault="00CC31B3" w:rsidP="00CC31B3">
      <w:pPr>
        <w:jc w:val="center"/>
      </w:pPr>
    </w:p>
    <w:p w:rsidR="00CC31B3" w:rsidRDefault="00CC31B3" w:rsidP="00CC31B3">
      <w:pPr>
        <w:jc w:val="center"/>
      </w:pPr>
    </w:p>
    <w:p w:rsidR="00CC31B3" w:rsidRDefault="00CC31B3" w:rsidP="00CC31B3">
      <w:pPr>
        <w:jc w:val="center"/>
      </w:pPr>
    </w:p>
    <w:p w:rsidR="00CC31B3" w:rsidRDefault="00CC31B3" w:rsidP="00CC31B3">
      <w:pPr>
        <w:jc w:val="center"/>
      </w:pPr>
    </w:p>
    <w:p w:rsidR="00CC31B3" w:rsidRDefault="00CC31B3" w:rsidP="00CC31B3">
      <w:pPr>
        <w:jc w:val="center"/>
      </w:pPr>
    </w:p>
    <w:p w:rsidR="00CC31B3" w:rsidRDefault="00CC31B3" w:rsidP="00CC31B3">
      <w:pPr>
        <w:jc w:val="center"/>
      </w:pPr>
    </w:p>
    <w:p w:rsidR="00CC31B3" w:rsidRDefault="00CC31B3" w:rsidP="00CC31B3">
      <w:pPr>
        <w:jc w:val="center"/>
      </w:pPr>
    </w:p>
    <w:p w:rsidR="00CC31B3" w:rsidRDefault="00CC31B3" w:rsidP="00CC31B3">
      <w:pPr>
        <w:jc w:val="center"/>
      </w:pPr>
    </w:p>
    <w:p w:rsidR="00CC31B3" w:rsidRDefault="00CC31B3" w:rsidP="00CC31B3">
      <w:pPr>
        <w:jc w:val="center"/>
      </w:pPr>
    </w:p>
    <w:p w:rsidR="001E5DF6" w:rsidRDefault="001E5DF6" w:rsidP="00057F4C"/>
    <w:p w:rsidR="005D3684" w:rsidRDefault="005D3684" w:rsidP="001E5DF6">
      <w:pPr>
        <w:spacing w:line="480" w:lineRule="auto"/>
        <w:jc w:val="both"/>
        <w:rPr>
          <w:rFonts w:ascii="Arial" w:hAnsi="Arial" w:cs="Arial"/>
          <w:sz w:val="24"/>
          <w:szCs w:val="24"/>
        </w:rPr>
      </w:pPr>
    </w:p>
    <w:p w:rsidR="005D3684" w:rsidRDefault="005D3684" w:rsidP="001E5DF6">
      <w:pPr>
        <w:spacing w:line="480" w:lineRule="auto"/>
        <w:jc w:val="both"/>
        <w:rPr>
          <w:rFonts w:ascii="Arial" w:hAnsi="Arial" w:cs="Arial"/>
          <w:sz w:val="24"/>
          <w:szCs w:val="24"/>
        </w:rPr>
      </w:pPr>
    </w:p>
    <w:p w:rsidR="005D3684" w:rsidRDefault="005D3684" w:rsidP="001E5DF6">
      <w:pPr>
        <w:spacing w:line="480" w:lineRule="auto"/>
        <w:jc w:val="both"/>
        <w:rPr>
          <w:rFonts w:ascii="Arial" w:hAnsi="Arial" w:cs="Arial"/>
          <w:sz w:val="24"/>
          <w:szCs w:val="24"/>
        </w:rPr>
      </w:pPr>
    </w:p>
    <w:p w:rsidR="005D3684" w:rsidRDefault="005D3684" w:rsidP="001E5DF6">
      <w:pPr>
        <w:spacing w:line="480" w:lineRule="auto"/>
        <w:jc w:val="both"/>
        <w:rPr>
          <w:rFonts w:ascii="Arial" w:hAnsi="Arial" w:cs="Arial"/>
          <w:sz w:val="24"/>
          <w:szCs w:val="24"/>
        </w:rPr>
      </w:pPr>
    </w:p>
    <w:p w:rsidR="005D3684" w:rsidRDefault="005D3684" w:rsidP="001E5DF6">
      <w:pPr>
        <w:spacing w:line="480" w:lineRule="auto"/>
        <w:jc w:val="both"/>
        <w:rPr>
          <w:rFonts w:ascii="Arial" w:hAnsi="Arial" w:cs="Arial"/>
          <w:sz w:val="24"/>
          <w:szCs w:val="24"/>
        </w:rPr>
      </w:pPr>
    </w:p>
    <w:p w:rsidR="005D3684" w:rsidRDefault="005D3684" w:rsidP="001E5DF6">
      <w:pPr>
        <w:spacing w:line="480" w:lineRule="auto"/>
        <w:jc w:val="both"/>
        <w:rPr>
          <w:rFonts w:ascii="Arial" w:hAnsi="Arial" w:cs="Arial"/>
          <w:sz w:val="24"/>
          <w:szCs w:val="24"/>
        </w:rPr>
      </w:pPr>
    </w:p>
    <w:p w:rsidR="00BD6F0A" w:rsidRPr="00056E69" w:rsidRDefault="001E5DF6" w:rsidP="00056E69">
      <w:pPr>
        <w:spacing w:line="480" w:lineRule="auto"/>
        <w:jc w:val="both"/>
        <w:rPr>
          <w:rFonts w:ascii="Arial" w:hAnsi="Arial" w:cs="Arial"/>
          <w:sz w:val="24"/>
          <w:szCs w:val="24"/>
        </w:rPr>
      </w:pPr>
      <w:r w:rsidRPr="00056E69">
        <w:rPr>
          <w:rFonts w:ascii="Arial" w:hAnsi="Arial" w:cs="Arial"/>
          <w:sz w:val="24"/>
          <w:szCs w:val="24"/>
        </w:rPr>
        <w:t>Th</w:t>
      </w:r>
      <w:r w:rsidR="00191680" w:rsidRPr="00056E69">
        <w:rPr>
          <w:rFonts w:ascii="Arial" w:hAnsi="Arial" w:cs="Arial"/>
          <w:sz w:val="24"/>
          <w:szCs w:val="24"/>
        </w:rPr>
        <w:t>e media plays a big role in how people perceive nurses.  Most commonly, the media portrays nurses as sex objects, heroine, romantic/feminine, and even vengeful killers (JAN</w:t>
      </w:r>
      <w:r w:rsidR="00056E69" w:rsidRPr="00056E69">
        <w:rPr>
          <w:rFonts w:ascii="Arial" w:hAnsi="Arial" w:cs="Arial"/>
          <w:sz w:val="24"/>
          <w:szCs w:val="24"/>
        </w:rPr>
        <w:t xml:space="preserve"> 2008</w:t>
      </w:r>
      <w:r w:rsidR="00191680" w:rsidRPr="00056E69">
        <w:rPr>
          <w:rFonts w:ascii="Arial" w:hAnsi="Arial" w:cs="Arial"/>
          <w:sz w:val="24"/>
          <w:szCs w:val="24"/>
        </w:rPr>
        <w:t>)  It was not until the later decades that nurses were viewed as intelligent, strong, professional women/men.</w:t>
      </w:r>
      <w:r w:rsidR="00BD6F0A" w:rsidRPr="00056E69">
        <w:rPr>
          <w:rFonts w:ascii="Arial" w:hAnsi="Arial" w:cs="Arial"/>
          <w:sz w:val="24"/>
          <w:szCs w:val="24"/>
        </w:rPr>
        <w:t xml:space="preserve">   Often, how nurses are represented in the media is not the same as how nurses portray themselves or their profession. </w:t>
      </w:r>
      <w:r w:rsidR="00057F4C" w:rsidRPr="00056E69">
        <w:rPr>
          <w:rFonts w:ascii="Arial" w:hAnsi="Arial" w:cs="Arial"/>
          <w:sz w:val="24"/>
          <w:szCs w:val="24"/>
        </w:rPr>
        <w:t xml:space="preserve"> The nurses felt that they were being portrayed in the media as feminine and caring, but not as leaders or professionals (JAN</w:t>
      </w:r>
      <w:r w:rsidR="00056E69" w:rsidRPr="00056E69">
        <w:rPr>
          <w:rFonts w:ascii="Arial" w:hAnsi="Arial" w:cs="Arial"/>
          <w:sz w:val="24"/>
          <w:szCs w:val="24"/>
        </w:rPr>
        <w:t xml:space="preserve"> 2008</w:t>
      </w:r>
      <w:r w:rsidR="00057F4C" w:rsidRPr="00056E69">
        <w:rPr>
          <w:rFonts w:ascii="Arial" w:hAnsi="Arial" w:cs="Arial"/>
          <w:sz w:val="24"/>
          <w:szCs w:val="24"/>
        </w:rPr>
        <w:t xml:space="preserve">)  </w:t>
      </w:r>
      <w:r w:rsidR="00BD6F0A" w:rsidRPr="00056E69">
        <w:rPr>
          <w:rFonts w:ascii="Arial" w:hAnsi="Arial" w:cs="Arial"/>
          <w:sz w:val="24"/>
          <w:szCs w:val="24"/>
        </w:rPr>
        <w:t xml:space="preserve">  </w:t>
      </w:r>
    </w:p>
    <w:p w:rsidR="00191680" w:rsidRPr="00056E69" w:rsidRDefault="00191680" w:rsidP="00056E69">
      <w:pPr>
        <w:spacing w:line="480" w:lineRule="auto"/>
        <w:jc w:val="both"/>
        <w:rPr>
          <w:rFonts w:ascii="Arial" w:hAnsi="Arial" w:cs="Arial"/>
          <w:sz w:val="24"/>
          <w:szCs w:val="24"/>
        </w:rPr>
      </w:pPr>
      <w:r w:rsidRPr="00056E69">
        <w:rPr>
          <w:rFonts w:ascii="Arial" w:hAnsi="Arial" w:cs="Arial"/>
          <w:sz w:val="24"/>
          <w:szCs w:val="24"/>
        </w:rPr>
        <w:t>Most Americans see nurses as the ones that provide bedside care, administer IV’s, give injections, and draw blood (</w:t>
      </w:r>
      <w:r w:rsidR="00056E69" w:rsidRPr="00056E69">
        <w:rPr>
          <w:rFonts w:ascii="Arial" w:hAnsi="Arial" w:cs="Arial"/>
          <w:sz w:val="24"/>
          <w:szCs w:val="24"/>
        </w:rPr>
        <w:t>Nurse W</w:t>
      </w:r>
      <w:r w:rsidR="00086AFB" w:rsidRPr="00056E69">
        <w:rPr>
          <w:rFonts w:ascii="Arial" w:hAnsi="Arial" w:cs="Arial"/>
          <w:sz w:val="24"/>
          <w:szCs w:val="24"/>
        </w:rPr>
        <w:t>eek</w:t>
      </w:r>
      <w:r w:rsidR="00056E69" w:rsidRPr="00056E69">
        <w:rPr>
          <w:rFonts w:ascii="Arial" w:hAnsi="Arial" w:cs="Arial"/>
          <w:sz w:val="24"/>
          <w:szCs w:val="24"/>
        </w:rPr>
        <w:t xml:space="preserve"> 2002</w:t>
      </w:r>
      <w:r w:rsidRPr="00056E69">
        <w:rPr>
          <w:rFonts w:ascii="Arial" w:hAnsi="Arial" w:cs="Arial"/>
          <w:sz w:val="24"/>
          <w:szCs w:val="24"/>
        </w:rPr>
        <w:t xml:space="preserve">)  This is a big part of nurses roll but most people don’t realize that in order to do these task you have to have some type of education.  Many do not </w:t>
      </w:r>
      <w:r w:rsidR="00086AFB" w:rsidRPr="00056E69">
        <w:rPr>
          <w:rFonts w:ascii="Arial" w:hAnsi="Arial" w:cs="Arial"/>
          <w:sz w:val="24"/>
          <w:szCs w:val="24"/>
        </w:rPr>
        <w:t>understand</w:t>
      </w:r>
      <w:r w:rsidRPr="00056E69">
        <w:rPr>
          <w:rFonts w:ascii="Arial" w:hAnsi="Arial" w:cs="Arial"/>
          <w:sz w:val="24"/>
          <w:szCs w:val="24"/>
        </w:rPr>
        <w:t xml:space="preserve"> the difference between license practical nurse, registered nurse, and nurse </w:t>
      </w:r>
      <w:r w:rsidR="00086AFB" w:rsidRPr="00056E69">
        <w:rPr>
          <w:rFonts w:ascii="Arial" w:hAnsi="Arial" w:cs="Arial"/>
          <w:sz w:val="24"/>
          <w:szCs w:val="24"/>
        </w:rPr>
        <w:t>practitioners</w:t>
      </w:r>
      <w:r w:rsidR="00056E69" w:rsidRPr="00056E69">
        <w:rPr>
          <w:rFonts w:ascii="Arial" w:hAnsi="Arial" w:cs="Arial"/>
          <w:sz w:val="24"/>
          <w:szCs w:val="24"/>
        </w:rPr>
        <w:t xml:space="preserve"> (N</w:t>
      </w:r>
      <w:r w:rsidRPr="00056E69">
        <w:rPr>
          <w:rFonts w:ascii="Arial" w:hAnsi="Arial" w:cs="Arial"/>
          <w:sz w:val="24"/>
          <w:szCs w:val="24"/>
        </w:rPr>
        <w:t>ur</w:t>
      </w:r>
      <w:r w:rsidR="00056E69" w:rsidRPr="00056E69">
        <w:rPr>
          <w:rFonts w:ascii="Arial" w:hAnsi="Arial" w:cs="Arial"/>
          <w:sz w:val="24"/>
          <w:szCs w:val="24"/>
        </w:rPr>
        <w:t>se W</w:t>
      </w:r>
      <w:r w:rsidRPr="00056E69">
        <w:rPr>
          <w:rFonts w:ascii="Arial" w:hAnsi="Arial" w:cs="Arial"/>
          <w:sz w:val="24"/>
          <w:szCs w:val="24"/>
        </w:rPr>
        <w:t>eek</w:t>
      </w:r>
      <w:r w:rsidR="00056E69" w:rsidRPr="00056E69">
        <w:rPr>
          <w:rFonts w:ascii="Arial" w:hAnsi="Arial" w:cs="Arial"/>
          <w:sz w:val="24"/>
          <w:szCs w:val="24"/>
        </w:rPr>
        <w:t xml:space="preserve"> 2002</w:t>
      </w:r>
      <w:r w:rsidR="00086AFB" w:rsidRPr="00056E69">
        <w:rPr>
          <w:rFonts w:ascii="Arial" w:hAnsi="Arial" w:cs="Arial"/>
          <w:sz w:val="24"/>
          <w:szCs w:val="24"/>
        </w:rPr>
        <w:t>) Each</w:t>
      </w:r>
      <w:r w:rsidRPr="00056E69">
        <w:rPr>
          <w:rFonts w:ascii="Arial" w:hAnsi="Arial" w:cs="Arial"/>
          <w:sz w:val="24"/>
          <w:szCs w:val="24"/>
        </w:rPr>
        <w:t xml:space="preserve"> one of these titles require a different amount of education.  More than two in three Americans do not know that a nurse </w:t>
      </w:r>
      <w:r w:rsidR="00086AFB" w:rsidRPr="00056E69">
        <w:rPr>
          <w:rFonts w:ascii="Arial" w:hAnsi="Arial" w:cs="Arial"/>
          <w:sz w:val="24"/>
          <w:szCs w:val="24"/>
        </w:rPr>
        <w:t>practitioners</w:t>
      </w:r>
      <w:r w:rsidRPr="00056E69">
        <w:rPr>
          <w:rFonts w:ascii="Arial" w:hAnsi="Arial" w:cs="Arial"/>
          <w:sz w:val="24"/>
          <w:szCs w:val="24"/>
        </w:rPr>
        <w:t xml:space="preserve"> are allowed to prescribe drugs, fewer than one in five realize that a nurse must be licensed and only half Americans know that RN’s must have a b</w:t>
      </w:r>
      <w:r w:rsidR="00056E69" w:rsidRPr="00056E69">
        <w:rPr>
          <w:rFonts w:ascii="Arial" w:hAnsi="Arial" w:cs="Arial"/>
          <w:sz w:val="24"/>
          <w:szCs w:val="24"/>
        </w:rPr>
        <w:t>achelors or associates degree (Nurse W</w:t>
      </w:r>
      <w:r w:rsidRPr="00056E69">
        <w:rPr>
          <w:rFonts w:ascii="Arial" w:hAnsi="Arial" w:cs="Arial"/>
          <w:sz w:val="24"/>
          <w:szCs w:val="24"/>
        </w:rPr>
        <w:t>eek</w:t>
      </w:r>
      <w:r w:rsidR="00056E69" w:rsidRPr="00056E69">
        <w:rPr>
          <w:rFonts w:ascii="Arial" w:hAnsi="Arial" w:cs="Arial"/>
          <w:sz w:val="24"/>
          <w:szCs w:val="24"/>
        </w:rPr>
        <w:t xml:space="preserve"> 2002</w:t>
      </w:r>
      <w:r w:rsidRPr="00056E69">
        <w:rPr>
          <w:rFonts w:ascii="Arial" w:hAnsi="Arial" w:cs="Arial"/>
          <w:sz w:val="24"/>
          <w:szCs w:val="24"/>
        </w:rPr>
        <w:t xml:space="preserve">)  </w:t>
      </w:r>
    </w:p>
    <w:p w:rsidR="00057F4C" w:rsidRPr="00056E69" w:rsidRDefault="00057F4C" w:rsidP="00056E69">
      <w:pPr>
        <w:spacing w:line="480" w:lineRule="auto"/>
        <w:jc w:val="both"/>
        <w:rPr>
          <w:rFonts w:ascii="Arial" w:hAnsi="Arial" w:cs="Arial"/>
          <w:sz w:val="24"/>
          <w:szCs w:val="24"/>
        </w:rPr>
      </w:pPr>
      <w:r w:rsidRPr="00056E69">
        <w:rPr>
          <w:rFonts w:ascii="Arial" w:hAnsi="Arial" w:cs="Arial"/>
          <w:sz w:val="24"/>
          <w:szCs w:val="24"/>
        </w:rPr>
        <w:t xml:space="preserve">Many children are influenced by the television.  If the media </w:t>
      </w:r>
      <w:r w:rsidR="00086AFB" w:rsidRPr="00056E69">
        <w:rPr>
          <w:rFonts w:ascii="Arial" w:hAnsi="Arial" w:cs="Arial"/>
          <w:sz w:val="24"/>
          <w:szCs w:val="24"/>
        </w:rPr>
        <w:t>portrays</w:t>
      </w:r>
      <w:r w:rsidRPr="00056E69">
        <w:rPr>
          <w:rFonts w:ascii="Arial" w:hAnsi="Arial" w:cs="Arial"/>
          <w:sz w:val="24"/>
          <w:szCs w:val="24"/>
        </w:rPr>
        <w:t xml:space="preserve"> nurses in a negative way that child might not want to </w:t>
      </w:r>
      <w:r w:rsidR="00086AFB" w:rsidRPr="00056E69">
        <w:rPr>
          <w:rFonts w:ascii="Arial" w:hAnsi="Arial" w:cs="Arial"/>
          <w:sz w:val="24"/>
          <w:szCs w:val="24"/>
        </w:rPr>
        <w:t>peruse</w:t>
      </w:r>
      <w:r w:rsidRPr="00056E69">
        <w:rPr>
          <w:rFonts w:ascii="Arial" w:hAnsi="Arial" w:cs="Arial"/>
          <w:sz w:val="24"/>
          <w:szCs w:val="24"/>
        </w:rPr>
        <w:t xml:space="preserve"> a career in nursing some day.  A study of 1800 American school age students found that most of them viewed nursing as a scary, stressful field with little chance of job advancement and </w:t>
      </w:r>
      <w:r w:rsidR="00086AFB" w:rsidRPr="00056E69">
        <w:rPr>
          <w:rFonts w:ascii="Arial" w:hAnsi="Arial" w:cs="Arial"/>
          <w:sz w:val="24"/>
          <w:szCs w:val="24"/>
        </w:rPr>
        <w:t>horrible</w:t>
      </w:r>
      <w:r w:rsidR="00056E69" w:rsidRPr="00056E69">
        <w:rPr>
          <w:rFonts w:ascii="Arial" w:hAnsi="Arial" w:cs="Arial"/>
          <w:sz w:val="24"/>
          <w:szCs w:val="24"/>
        </w:rPr>
        <w:t xml:space="preserve"> hours (Nurse W</w:t>
      </w:r>
      <w:r w:rsidRPr="00056E69">
        <w:rPr>
          <w:rFonts w:ascii="Arial" w:hAnsi="Arial" w:cs="Arial"/>
          <w:sz w:val="24"/>
          <w:szCs w:val="24"/>
        </w:rPr>
        <w:t>eek</w:t>
      </w:r>
      <w:r w:rsidR="00056E69" w:rsidRPr="00056E69">
        <w:rPr>
          <w:rFonts w:ascii="Arial" w:hAnsi="Arial" w:cs="Arial"/>
          <w:sz w:val="24"/>
          <w:szCs w:val="24"/>
        </w:rPr>
        <w:t xml:space="preserve"> 2002</w:t>
      </w:r>
      <w:r w:rsidRPr="00056E69">
        <w:rPr>
          <w:rFonts w:ascii="Arial" w:hAnsi="Arial" w:cs="Arial"/>
          <w:sz w:val="24"/>
          <w:szCs w:val="24"/>
        </w:rPr>
        <w:t xml:space="preserve">) </w:t>
      </w:r>
      <w:r w:rsidR="00116B28" w:rsidRPr="00056E69">
        <w:rPr>
          <w:rFonts w:ascii="Arial" w:hAnsi="Arial" w:cs="Arial"/>
          <w:sz w:val="24"/>
          <w:szCs w:val="24"/>
        </w:rPr>
        <w:t xml:space="preserve"> How do</w:t>
      </w:r>
      <w:r w:rsidRPr="00056E69">
        <w:rPr>
          <w:rFonts w:ascii="Arial" w:hAnsi="Arial" w:cs="Arial"/>
          <w:sz w:val="24"/>
          <w:szCs w:val="24"/>
        </w:rPr>
        <w:t xml:space="preserve"> young school age student</w:t>
      </w:r>
      <w:r w:rsidR="00116B28" w:rsidRPr="00056E69">
        <w:rPr>
          <w:rFonts w:ascii="Arial" w:hAnsi="Arial" w:cs="Arial"/>
          <w:sz w:val="24"/>
          <w:szCs w:val="24"/>
        </w:rPr>
        <w:t>s</w:t>
      </w:r>
      <w:r w:rsidRPr="00056E69">
        <w:rPr>
          <w:rFonts w:ascii="Arial" w:hAnsi="Arial" w:cs="Arial"/>
          <w:sz w:val="24"/>
          <w:szCs w:val="24"/>
        </w:rPr>
        <w:t xml:space="preserve"> know about how stressful a job is or </w:t>
      </w:r>
      <w:r w:rsidRPr="00056E69">
        <w:rPr>
          <w:rFonts w:ascii="Arial" w:hAnsi="Arial" w:cs="Arial"/>
          <w:sz w:val="24"/>
          <w:szCs w:val="24"/>
        </w:rPr>
        <w:lastRenderedPageBreak/>
        <w:t>how there is n</w:t>
      </w:r>
      <w:r w:rsidR="00056E69">
        <w:rPr>
          <w:rFonts w:ascii="Arial" w:hAnsi="Arial" w:cs="Arial"/>
          <w:sz w:val="24"/>
          <w:szCs w:val="24"/>
        </w:rPr>
        <w:t>ot job advancement?</w:t>
      </w:r>
      <w:r w:rsidRPr="00056E69">
        <w:rPr>
          <w:rFonts w:ascii="Arial" w:hAnsi="Arial" w:cs="Arial"/>
          <w:sz w:val="24"/>
          <w:szCs w:val="24"/>
        </w:rPr>
        <w:t xml:space="preserve">  Because that is the image they are getting</w:t>
      </w:r>
      <w:r w:rsidR="00116B28" w:rsidRPr="00056E69">
        <w:rPr>
          <w:rFonts w:ascii="Arial" w:hAnsi="Arial" w:cs="Arial"/>
          <w:sz w:val="24"/>
          <w:szCs w:val="24"/>
        </w:rPr>
        <w:t xml:space="preserve">, or not getting, </w:t>
      </w:r>
      <w:r w:rsidRPr="00056E69">
        <w:rPr>
          <w:rFonts w:ascii="Arial" w:hAnsi="Arial" w:cs="Arial"/>
          <w:sz w:val="24"/>
          <w:szCs w:val="24"/>
        </w:rPr>
        <w:t xml:space="preserve">from the media.   </w:t>
      </w:r>
    </w:p>
    <w:p w:rsidR="008E0A69" w:rsidRPr="00056E69" w:rsidRDefault="00057F4C" w:rsidP="00056E69">
      <w:pPr>
        <w:spacing w:line="480" w:lineRule="auto"/>
        <w:jc w:val="both"/>
        <w:rPr>
          <w:rFonts w:ascii="Arial" w:hAnsi="Arial" w:cs="Arial"/>
          <w:sz w:val="24"/>
          <w:szCs w:val="24"/>
        </w:rPr>
      </w:pPr>
      <w:r w:rsidRPr="00056E69">
        <w:rPr>
          <w:rFonts w:ascii="Arial" w:hAnsi="Arial" w:cs="Arial"/>
          <w:sz w:val="24"/>
          <w:szCs w:val="24"/>
        </w:rPr>
        <w:t>Nurse recruiters who have talked to high school student and young adults often hear comments like “I don’t like blood” or “I don’t want to work night” or “I want to give back but I don</w:t>
      </w:r>
      <w:r w:rsidR="00056E69" w:rsidRPr="00056E69">
        <w:rPr>
          <w:rFonts w:ascii="Arial" w:hAnsi="Arial" w:cs="Arial"/>
          <w:sz w:val="24"/>
          <w:szCs w:val="24"/>
        </w:rPr>
        <w:t>’t want to work in a hospital”(Nurse W</w:t>
      </w:r>
      <w:r w:rsidRPr="00056E69">
        <w:rPr>
          <w:rFonts w:ascii="Arial" w:hAnsi="Arial" w:cs="Arial"/>
          <w:sz w:val="24"/>
          <w:szCs w:val="24"/>
        </w:rPr>
        <w:t>eek</w:t>
      </w:r>
      <w:r w:rsidR="00056E69" w:rsidRPr="00056E69">
        <w:rPr>
          <w:rFonts w:ascii="Arial" w:hAnsi="Arial" w:cs="Arial"/>
          <w:sz w:val="24"/>
          <w:szCs w:val="24"/>
        </w:rPr>
        <w:t xml:space="preserve"> 2002</w:t>
      </w:r>
      <w:r w:rsidRPr="00056E69">
        <w:rPr>
          <w:rFonts w:ascii="Arial" w:hAnsi="Arial" w:cs="Arial"/>
          <w:sz w:val="24"/>
          <w:szCs w:val="24"/>
        </w:rPr>
        <w:t xml:space="preserve">)  Most people don’t realize how many different jobs </w:t>
      </w:r>
      <w:r w:rsidR="00086AFB" w:rsidRPr="00056E69">
        <w:rPr>
          <w:rFonts w:ascii="Arial" w:hAnsi="Arial" w:cs="Arial"/>
          <w:sz w:val="24"/>
          <w:szCs w:val="24"/>
        </w:rPr>
        <w:t>opportunities</w:t>
      </w:r>
      <w:r w:rsidRPr="00056E69">
        <w:rPr>
          <w:rFonts w:ascii="Arial" w:hAnsi="Arial" w:cs="Arial"/>
          <w:sz w:val="24"/>
          <w:szCs w:val="24"/>
        </w:rPr>
        <w:t xml:space="preserve"> a nurse can have.  The majority of the time the media only shows nurses as working in a hospital.  </w:t>
      </w:r>
      <w:r w:rsidR="00116B28" w:rsidRPr="00056E69">
        <w:rPr>
          <w:rFonts w:ascii="Arial" w:hAnsi="Arial" w:cs="Arial"/>
          <w:sz w:val="24"/>
          <w:szCs w:val="24"/>
        </w:rPr>
        <w:t>Hospitals are not the only place a nurse can work.  Some nurses prefer not to do patient care so they work in a lab, work on reducing health care cost, or write/ review polices for hospitals or clinics.  Depending on an R</w:t>
      </w:r>
      <w:r w:rsidR="00AC5A49" w:rsidRPr="00056E69">
        <w:rPr>
          <w:rFonts w:ascii="Arial" w:hAnsi="Arial" w:cs="Arial"/>
          <w:sz w:val="24"/>
          <w:szCs w:val="24"/>
        </w:rPr>
        <w:t xml:space="preserve">N’s education level they can teach or advance up the clinical ladder to become unit directors or specialize in a specific area.  These advancements help provide job security for a nurse and usually include a pay raise.  </w:t>
      </w:r>
    </w:p>
    <w:p w:rsidR="00056E69" w:rsidRPr="00056E69" w:rsidRDefault="00116B28" w:rsidP="00056E69">
      <w:pPr>
        <w:autoSpaceDE w:val="0"/>
        <w:autoSpaceDN w:val="0"/>
        <w:adjustRightInd w:val="0"/>
        <w:spacing w:line="480" w:lineRule="auto"/>
        <w:rPr>
          <w:rFonts w:ascii="Arial" w:hAnsi="Arial" w:cs="Arial"/>
          <w:color w:val="231F20"/>
          <w:sz w:val="24"/>
          <w:szCs w:val="24"/>
        </w:rPr>
      </w:pPr>
      <w:r w:rsidRPr="00056E69">
        <w:rPr>
          <w:rFonts w:ascii="Arial" w:hAnsi="Arial" w:cs="Arial"/>
          <w:sz w:val="24"/>
          <w:szCs w:val="24"/>
        </w:rPr>
        <w:t xml:space="preserve"> </w:t>
      </w:r>
      <w:r w:rsidR="008E0A69" w:rsidRPr="00056E69">
        <w:rPr>
          <w:rFonts w:ascii="Arial" w:hAnsi="Arial" w:cs="Arial"/>
          <w:sz w:val="24"/>
          <w:szCs w:val="24"/>
        </w:rPr>
        <w:t xml:space="preserve">You don’t see very many episodes on </w:t>
      </w:r>
      <w:r w:rsidR="00086AFB" w:rsidRPr="00056E69">
        <w:rPr>
          <w:rFonts w:ascii="Arial" w:hAnsi="Arial" w:cs="Arial"/>
          <w:sz w:val="24"/>
          <w:szCs w:val="24"/>
        </w:rPr>
        <w:t>TV</w:t>
      </w:r>
      <w:r w:rsidR="008E0A69" w:rsidRPr="00056E69">
        <w:rPr>
          <w:rFonts w:ascii="Arial" w:hAnsi="Arial" w:cs="Arial"/>
          <w:sz w:val="24"/>
          <w:szCs w:val="24"/>
        </w:rPr>
        <w:t>. that talks about how important it is for a nurse to continue their education.  Less than twenty percent of Americans are aware that RN’s must have con</w:t>
      </w:r>
      <w:r w:rsidR="00056E69" w:rsidRPr="00056E69">
        <w:rPr>
          <w:rFonts w:ascii="Arial" w:hAnsi="Arial" w:cs="Arial"/>
          <w:sz w:val="24"/>
          <w:szCs w:val="24"/>
        </w:rPr>
        <w:t>tinual education (Nurse W</w:t>
      </w:r>
      <w:r w:rsidR="008E0A69" w:rsidRPr="00056E69">
        <w:rPr>
          <w:rFonts w:ascii="Arial" w:hAnsi="Arial" w:cs="Arial"/>
          <w:sz w:val="24"/>
          <w:szCs w:val="24"/>
        </w:rPr>
        <w:t>eek</w:t>
      </w:r>
      <w:r w:rsidR="00056E69" w:rsidRPr="00056E69">
        <w:rPr>
          <w:rFonts w:ascii="Arial" w:hAnsi="Arial" w:cs="Arial"/>
          <w:sz w:val="24"/>
          <w:szCs w:val="24"/>
        </w:rPr>
        <w:t xml:space="preserve"> 2002</w:t>
      </w:r>
      <w:r w:rsidR="008E0A69" w:rsidRPr="00056E69">
        <w:rPr>
          <w:rFonts w:ascii="Arial" w:hAnsi="Arial" w:cs="Arial"/>
          <w:sz w:val="24"/>
          <w:szCs w:val="24"/>
        </w:rPr>
        <w:t>)</w:t>
      </w:r>
      <w:r w:rsidR="00056E69">
        <w:rPr>
          <w:rFonts w:ascii="Arial" w:hAnsi="Arial" w:cs="Arial"/>
          <w:sz w:val="24"/>
          <w:szCs w:val="24"/>
        </w:rPr>
        <w:t>.</w:t>
      </w:r>
      <w:r w:rsidR="008E0A69" w:rsidRPr="00056E69">
        <w:rPr>
          <w:rFonts w:ascii="Arial" w:hAnsi="Arial" w:cs="Arial"/>
          <w:sz w:val="24"/>
          <w:szCs w:val="24"/>
        </w:rPr>
        <w:t xml:space="preserve">  As a patient I would like to know that the nurse taking care of me is up to date on their medical information.  </w:t>
      </w:r>
      <w:r w:rsidR="00056E69" w:rsidRPr="00056E69">
        <w:rPr>
          <w:rFonts w:ascii="Arial" w:hAnsi="Arial" w:cs="Arial"/>
          <w:sz w:val="24"/>
          <w:szCs w:val="24"/>
        </w:rPr>
        <w:t>All nurses that wish to renew or reativate a license or certicate mush complete required continuing education hours (</w:t>
      </w:r>
      <w:r w:rsidR="00056E69">
        <w:rPr>
          <w:rFonts w:ascii="Arial" w:hAnsi="Arial" w:cs="Arial"/>
          <w:sz w:val="24"/>
          <w:szCs w:val="24"/>
        </w:rPr>
        <w:t>2007</w:t>
      </w:r>
      <w:r w:rsidR="00056E69" w:rsidRPr="00056E69">
        <w:rPr>
          <w:rFonts w:ascii="Arial" w:hAnsi="Arial" w:cs="Arial"/>
          <w:sz w:val="24"/>
          <w:szCs w:val="24"/>
        </w:rPr>
        <w:t>)</w:t>
      </w:r>
      <w:r w:rsidR="00056E69">
        <w:rPr>
          <w:rFonts w:ascii="Arial" w:hAnsi="Arial" w:cs="Arial"/>
          <w:sz w:val="24"/>
          <w:szCs w:val="24"/>
        </w:rPr>
        <w:t xml:space="preserve">.  </w:t>
      </w:r>
      <w:r w:rsidR="00056E69" w:rsidRPr="00056E69">
        <w:rPr>
          <w:rFonts w:ascii="Arial" w:hAnsi="Arial" w:cs="Arial"/>
          <w:sz w:val="24"/>
          <w:szCs w:val="24"/>
        </w:rPr>
        <w:t xml:space="preserve"> The amount of hours needed is determered by each state.  Some states only require 20 hours every two years, some require 24 or 30 hours every two years.  An RN in Ohio must complete at least 24 contact hours of approved CE to renew their licens (2007)</w:t>
      </w:r>
      <w:r w:rsidR="00056E69">
        <w:rPr>
          <w:rFonts w:ascii="Arial" w:hAnsi="Arial" w:cs="Arial"/>
          <w:sz w:val="24"/>
          <w:szCs w:val="24"/>
        </w:rPr>
        <w:t xml:space="preserve">. </w:t>
      </w:r>
      <w:r w:rsidR="00056E69" w:rsidRPr="00056E69">
        <w:rPr>
          <w:rFonts w:ascii="Arial" w:hAnsi="Arial" w:cs="Arial"/>
          <w:sz w:val="24"/>
          <w:szCs w:val="24"/>
        </w:rPr>
        <w:t xml:space="preserve"> Of those 24 hours 1 hour has to relate to the law and rules governing nurse </w:t>
      </w:r>
      <w:r w:rsidR="00056E69" w:rsidRPr="00056E69">
        <w:rPr>
          <w:rFonts w:ascii="Arial" w:hAnsi="Arial" w:cs="Arial"/>
          <w:i/>
          <w:sz w:val="24"/>
          <w:szCs w:val="24"/>
        </w:rPr>
        <w:t>practice i</w:t>
      </w:r>
      <w:r w:rsidR="00056E69" w:rsidRPr="00056E69">
        <w:rPr>
          <w:rFonts w:ascii="Arial" w:hAnsi="Arial" w:cs="Arial"/>
          <w:sz w:val="24"/>
          <w:szCs w:val="24"/>
        </w:rPr>
        <w:t>n Ohio ( 2007)</w:t>
      </w:r>
      <w:r w:rsidR="00056E69">
        <w:rPr>
          <w:rFonts w:ascii="Arial" w:hAnsi="Arial" w:cs="Arial"/>
          <w:sz w:val="24"/>
          <w:szCs w:val="24"/>
        </w:rPr>
        <w:t>.</w:t>
      </w:r>
      <w:r w:rsidR="00056E69" w:rsidRPr="00056E69">
        <w:rPr>
          <w:rFonts w:ascii="Arial" w:hAnsi="Arial" w:cs="Arial"/>
          <w:sz w:val="24"/>
          <w:szCs w:val="24"/>
        </w:rPr>
        <w:t xml:space="preserve">  RNs and LPNs in Navada are </w:t>
      </w:r>
      <w:r w:rsidR="00056E69" w:rsidRPr="00056E69">
        <w:rPr>
          <w:rFonts w:ascii="Arial" w:hAnsi="Arial" w:cs="Arial"/>
          <w:sz w:val="24"/>
          <w:szCs w:val="24"/>
        </w:rPr>
        <w:lastRenderedPageBreak/>
        <w:t xml:space="preserve">required to get 30 contact hours every two year renewal period and a one time requirment of 4 contact hours of bioterrorism content (2007).     </w:t>
      </w:r>
    </w:p>
    <w:p w:rsidR="008E0A69" w:rsidRPr="00056E69" w:rsidRDefault="008E0A69" w:rsidP="00056E69">
      <w:pPr>
        <w:spacing w:line="480" w:lineRule="auto"/>
        <w:jc w:val="both"/>
        <w:rPr>
          <w:rFonts w:ascii="Arial" w:hAnsi="Arial" w:cs="Arial"/>
          <w:sz w:val="24"/>
          <w:szCs w:val="24"/>
        </w:rPr>
      </w:pPr>
    </w:p>
    <w:p w:rsidR="00191680" w:rsidRDefault="001E5DF6" w:rsidP="00056E69">
      <w:pPr>
        <w:spacing w:after="120" w:line="480" w:lineRule="auto"/>
        <w:ind w:hanging="720"/>
        <w:jc w:val="both"/>
        <w:rPr>
          <w:rFonts w:ascii="Arial" w:hAnsi="Arial" w:cs="Arial"/>
          <w:sz w:val="24"/>
          <w:szCs w:val="24"/>
        </w:rPr>
      </w:pPr>
      <w:r w:rsidRPr="00056E69">
        <w:rPr>
          <w:rFonts w:ascii="Arial" w:hAnsi="Arial" w:cs="Arial"/>
          <w:sz w:val="24"/>
          <w:szCs w:val="24"/>
        </w:rPr>
        <w:t xml:space="preserve">            </w:t>
      </w:r>
      <w:r w:rsidR="008E0A69" w:rsidRPr="00056E69">
        <w:rPr>
          <w:rFonts w:ascii="Arial" w:hAnsi="Arial" w:cs="Arial"/>
          <w:sz w:val="24"/>
          <w:szCs w:val="24"/>
        </w:rPr>
        <w:t>A number of groups, including Johnson &amp; Johnson, national and state coalitions of health care organizations, individual hospitals and universities are creating campaigns to imp</w:t>
      </w:r>
      <w:r w:rsidR="00056E69" w:rsidRPr="00056E69">
        <w:rPr>
          <w:rFonts w:ascii="Arial" w:hAnsi="Arial" w:cs="Arial"/>
          <w:sz w:val="24"/>
          <w:szCs w:val="24"/>
        </w:rPr>
        <w:t>rove the awareness of nursing (Nurse W</w:t>
      </w:r>
      <w:r w:rsidR="008E0A69" w:rsidRPr="00056E69">
        <w:rPr>
          <w:rFonts w:ascii="Arial" w:hAnsi="Arial" w:cs="Arial"/>
          <w:sz w:val="24"/>
          <w:szCs w:val="24"/>
        </w:rPr>
        <w:t>eek</w:t>
      </w:r>
      <w:r w:rsidR="00056E69">
        <w:rPr>
          <w:rFonts w:ascii="Arial" w:hAnsi="Arial" w:cs="Arial"/>
          <w:sz w:val="24"/>
          <w:szCs w:val="24"/>
        </w:rPr>
        <w:t xml:space="preserve"> </w:t>
      </w:r>
      <w:r w:rsidR="00056E69" w:rsidRPr="00056E69">
        <w:rPr>
          <w:rFonts w:ascii="Arial" w:hAnsi="Arial" w:cs="Arial"/>
          <w:sz w:val="24"/>
          <w:szCs w:val="24"/>
        </w:rPr>
        <w:t>2002</w:t>
      </w:r>
      <w:r w:rsidR="008E0A69" w:rsidRPr="00056E69">
        <w:rPr>
          <w:rFonts w:ascii="Arial" w:hAnsi="Arial" w:cs="Arial"/>
          <w:sz w:val="24"/>
          <w:szCs w:val="24"/>
        </w:rPr>
        <w:t>)</w:t>
      </w:r>
      <w:r w:rsidR="00056E69">
        <w:rPr>
          <w:rFonts w:ascii="Arial" w:hAnsi="Arial" w:cs="Arial"/>
          <w:sz w:val="24"/>
          <w:szCs w:val="24"/>
        </w:rPr>
        <w:t>.</w:t>
      </w:r>
      <w:r w:rsidR="008E0A69" w:rsidRPr="00056E69">
        <w:rPr>
          <w:rFonts w:ascii="Arial" w:hAnsi="Arial" w:cs="Arial"/>
          <w:sz w:val="24"/>
          <w:szCs w:val="24"/>
        </w:rPr>
        <w:t xml:space="preserve">  They are trying to portray a diverse field of nursing by using videos, public service </w:t>
      </w:r>
      <w:r w:rsidR="00086AFB" w:rsidRPr="00056E69">
        <w:rPr>
          <w:rFonts w:ascii="Arial" w:hAnsi="Arial" w:cs="Arial"/>
          <w:sz w:val="24"/>
          <w:szCs w:val="24"/>
        </w:rPr>
        <w:t>announcements</w:t>
      </w:r>
      <w:r w:rsidR="008E0A69" w:rsidRPr="00056E69">
        <w:rPr>
          <w:rFonts w:ascii="Arial" w:hAnsi="Arial" w:cs="Arial"/>
          <w:sz w:val="24"/>
          <w:szCs w:val="24"/>
        </w:rPr>
        <w:t>, web sites, and g</w:t>
      </w:r>
      <w:r w:rsidR="00056E69">
        <w:rPr>
          <w:rFonts w:ascii="Arial" w:hAnsi="Arial" w:cs="Arial"/>
          <w:sz w:val="24"/>
          <w:szCs w:val="24"/>
        </w:rPr>
        <w:t xml:space="preserve">iving informational packets to </w:t>
      </w:r>
      <w:r w:rsidR="008E0A69" w:rsidRPr="00056E69">
        <w:rPr>
          <w:rFonts w:ascii="Arial" w:hAnsi="Arial" w:cs="Arial"/>
          <w:sz w:val="24"/>
          <w:szCs w:val="24"/>
        </w:rPr>
        <w:t xml:space="preserve">guidance </w:t>
      </w:r>
      <w:r w:rsidR="00086AFB" w:rsidRPr="00056E69">
        <w:rPr>
          <w:rFonts w:ascii="Arial" w:hAnsi="Arial" w:cs="Arial"/>
          <w:sz w:val="24"/>
          <w:szCs w:val="24"/>
        </w:rPr>
        <w:t>counselors</w:t>
      </w:r>
      <w:r w:rsidR="008E0A69" w:rsidRPr="00056E69">
        <w:rPr>
          <w:rFonts w:ascii="Arial" w:hAnsi="Arial" w:cs="Arial"/>
          <w:sz w:val="24"/>
          <w:szCs w:val="24"/>
        </w:rPr>
        <w:t>.  These groups are trying to change the traditional image of bedside</w:t>
      </w:r>
      <w:r w:rsidR="00056E69">
        <w:rPr>
          <w:rFonts w:ascii="Arial" w:hAnsi="Arial" w:cs="Arial"/>
          <w:sz w:val="24"/>
          <w:szCs w:val="24"/>
        </w:rPr>
        <w:t xml:space="preserve"> nurses</w:t>
      </w:r>
      <w:r w:rsidR="008E0A69" w:rsidRPr="00056E69">
        <w:rPr>
          <w:rFonts w:ascii="Arial" w:hAnsi="Arial" w:cs="Arial"/>
          <w:sz w:val="24"/>
          <w:szCs w:val="24"/>
        </w:rPr>
        <w:t xml:space="preserve">.  I think these campaigns will help educate people about what nursing is really about.  The media may never change how they portray nurses, which will be fine, as long as there are groups like Johnson &amp; Johnson portraying the real image of nurses.  </w:t>
      </w:r>
    </w:p>
    <w:p w:rsidR="00056E69" w:rsidRDefault="00056E69" w:rsidP="00056E69">
      <w:pPr>
        <w:spacing w:after="120" w:line="480" w:lineRule="auto"/>
        <w:ind w:hanging="720"/>
        <w:jc w:val="both"/>
        <w:rPr>
          <w:rFonts w:ascii="Arial" w:hAnsi="Arial" w:cs="Arial"/>
          <w:sz w:val="24"/>
          <w:szCs w:val="24"/>
        </w:rPr>
      </w:pPr>
    </w:p>
    <w:p w:rsidR="00056E69" w:rsidRDefault="00056E69" w:rsidP="00056E69">
      <w:pPr>
        <w:spacing w:after="120" w:line="480" w:lineRule="auto"/>
        <w:ind w:hanging="720"/>
        <w:jc w:val="both"/>
        <w:rPr>
          <w:rFonts w:ascii="Arial" w:hAnsi="Arial" w:cs="Arial"/>
          <w:sz w:val="24"/>
          <w:szCs w:val="24"/>
        </w:rPr>
      </w:pPr>
    </w:p>
    <w:p w:rsidR="00056E69" w:rsidRDefault="00056E69" w:rsidP="00056E69">
      <w:pPr>
        <w:spacing w:after="120" w:line="480" w:lineRule="auto"/>
        <w:ind w:hanging="720"/>
        <w:jc w:val="both"/>
        <w:rPr>
          <w:rFonts w:ascii="Arial" w:hAnsi="Arial" w:cs="Arial"/>
          <w:sz w:val="24"/>
          <w:szCs w:val="24"/>
        </w:rPr>
      </w:pPr>
    </w:p>
    <w:p w:rsidR="00056E69" w:rsidRDefault="00056E69" w:rsidP="00056E69">
      <w:pPr>
        <w:spacing w:after="120" w:line="480" w:lineRule="auto"/>
        <w:ind w:hanging="720"/>
        <w:jc w:val="both"/>
        <w:rPr>
          <w:rFonts w:ascii="Arial" w:hAnsi="Arial" w:cs="Arial"/>
          <w:sz w:val="24"/>
          <w:szCs w:val="24"/>
        </w:rPr>
      </w:pPr>
    </w:p>
    <w:p w:rsidR="00056E69" w:rsidRDefault="00056E69" w:rsidP="00056E69">
      <w:pPr>
        <w:spacing w:after="120" w:line="480" w:lineRule="auto"/>
        <w:ind w:hanging="720"/>
        <w:jc w:val="both"/>
        <w:rPr>
          <w:rFonts w:ascii="Arial" w:hAnsi="Arial" w:cs="Arial"/>
          <w:sz w:val="24"/>
          <w:szCs w:val="24"/>
        </w:rPr>
      </w:pPr>
    </w:p>
    <w:p w:rsidR="00056E69" w:rsidRDefault="00056E69" w:rsidP="00056E69">
      <w:pPr>
        <w:spacing w:after="120" w:line="480" w:lineRule="auto"/>
        <w:ind w:hanging="720"/>
        <w:jc w:val="both"/>
        <w:rPr>
          <w:rFonts w:ascii="Arial" w:hAnsi="Arial" w:cs="Arial"/>
          <w:sz w:val="24"/>
          <w:szCs w:val="24"/>
        </w:rPr>
      </w:pPr>
    </w:p>
    <w:p w:rsidR="00056E69" w:rsidRDefault="00056E69" w:rsidP="00056E69">
      <w:pPr>
        <w:spacing w:after="120" w:line="480" w:lineRule="auto"/>
        <w:ind w:hanging="720"/>
        <w:jc w:val="both"/>
        <w:rPr>
          <w:rFonts w:ascii="Arial" w:hAnsi="Arial" w:cs="Arial"/>
          <w:sz w:val="24"/>
          <w:szCs w:val="24"/>
        </w:rPr>
      </w:pPr>
    </w:p>
    <w:p w:rsidR="00056E69" w:rsidRDefault="00056E69" w:rsidP="00056E69">
      <w:pPr>
        <w:spacing w:after="120" w:line="480" w:lineRule="auto"/>
        <w:ind w:hanging="720"/>
        <w:jc w:val="both"/>
        <w:rPr>
          <w:rFonts w:ascii="Arial" w:hAnsi="Arial" w:cs="Arial"/>
          <w:sz w:val="24"/>
          <w:szCs w:val="24"/>
        </w:rPr>
      </w:pPr>
    </w:p>
    <w:p w:rsidR="00056E69" w:rsidRDefault="00056E69" w:rsidP="00056E69">
      <w:pPr>
        <w:spacing w:after="120" w:line="480" w:lineRule="auto"/>
        <w:ind w:hanging="720"/>
        <w:jc w:val="both"/>
        <w:rPr>
          <w:rFonts w:ascii="Arial" w:hAnsi="Arial" w:cs="Arial"/>
          <w:sz w:val="24"/>
          <w:szCs w:val="24"/>
        </w:rPr>
      </w:pPr>
    </w:p>
    <w:p w:rsidR="00056E69" w:rsidRDefault="00056E69" w:rsidP="00056E69">
      <w:pPr>
        <w:spacing w:after="120" w:line="480" w:lineRule="auto"/>
        <w:ind w:hanging="720"/>
        <w:jc w:val="both"/>
        <w:rPr>
          <w:rFonts w:ascii="Arial" w:hAnsi="Arial" w:cs="Arial"/>
          <w:sz w:val="24"/>
          <w:szCs w:val="24"/>
        </w:rPr>
      </w:pPr>
    </w:p>
    <w:p w:rsidR="00056E69" w:rsidRDefault="00056E69" w:rsidP="00056E69">
      <w:pPr>
        <w:spacing w:after="120" w:line="480" w:lineRule="auto"/>
        <w:ind w:hanging="720"/>
        <w:jc w:val="center"/>
        <w:rPr>
          <w:rFonts w:ascii="Arial" w:hAnsi="Arial" w:cs="Arial"/>
          <w:sz w:val="24"/>
          <w:szCs w:val="24"/>
        </w:rPr>
      </w:pPr>
      <w:r>
        <w:rPr>
          <w:rFonts w:ascii="Arial" w:hAnsi="Arial" w:cs="Arial"/>
          <w:sz w:val="24"/>
          <w:szCs w:val="24"/>
        </w:rPr>
        <w:t>Refences</w:t>
      </w:r>
    </w:p>
    <w:p w:rsidR="00056E69" w:rsidRDefault="00056E69" w:rsidP="00056E69">
      <w:pPr>
        <w:spacing w:after="120" w:line="480" w:lineRule="auto"/>
        <w:ind w:hanging="720"/>
        <w:jc w:val="both"/>
        <w:rPr>
          <w:rFonts w:ascii="Arial" w:hAnsi="Arial" w:cs="Arial"/>
          <w:sz w:val="24"/>
          <w:szCs w:val="24"/>
        </w:rPr>
      </w:pPr>
    </w:p>
    <w:p w:rsidR="00056E69" w:rsidRDefault="00056E69" w:rsidP="00056E69">
      <w:pPr>
        <w:spacing w:after="120" w:line="480" w:lineRule="auto"/>
        <w:ind w:hanging="720"/>
        <w:jc w:val="both"/>
        <w:rPr>
          <w:rFonts w:ascii="Arial" w:hAnsi="Arial" w:cs="Arial"/>
          <w:sz w:val="24"/>
          <w:szCs w:val="24"/>
        </w:rPr>
      </w:pPr>
      <w:r>
        <w:rPr>
          <w:rFonts w:ascii="Arial" w:hAnsi="Arial" w:cs="Arial"/>
          <w:sz w:val="24"/>
          <w:szCs w:val="24"/>
        </w:rPr>
        <w:t>(2007). State Continuing education requirments. AORN Jornal. Retrieved from CINAL with full text data base.</w:t>
      </w:r>
    </w:p>
    <w:p w:rsidR="00056E69" w:rsidRDefault="00056E69" w:rsidP="00056E69">
      <w:pPr>
        <w:spacing w:after="120" w:line="480" w:lineRule="auto"/>
        <w:ind w:hanging="720"/>
        <w:jc w:val="both"/>
        <w:rPr>
          <w:rFonts w:ascii="Arial" w:hAnsi="Arial" w:cs="Arial"/>
          <w:sz w:val="24"/>
          <w:szCs w:val="24"/>
        </w:rPr>
      </w:pPr>
      <w:r>
        <w:rPr>
          <w:rFonts w:ascii="Arial" w:hAnsi="Arial" w:cs="Arial"/>
          <w:sz w:val="24"/>
          <w:szCs w:val="24"/>
        </w:rPr>
        <w:t xml:space="preserve">Domrose, Cathryn. June 26, 2002. Mending our Image. NurseWeek. Retrieved from </w:t>
      </w:r>
      <w:hyperlink r:id="rId7" w:history="1">
        <w:r w:rsidRPr="002C16D1">
          <w:rPr>
            <w:rStyle w:val="Hyperlink"/>
            <w:rFonts w:ascii="Arial" w:hAnsi="Arial" w:cs="Arial"/>
            <w:sz w:val="24"/>
            <w:szCs w:val="24"/>
          </w:rPr>
          <w:t>http://nurseweek.com/news/features/02-06/images.asp</w:t>
        </w:r>
      </w:hyperlink>
    </w:p>
    <w:p w:rsidR="00056E69" w:rsidRPr="00056E69" w:rsidRDefault="00056E69" w:rsidP="00056E69">
      <w:pPr>
        <w:spacing w:after="120" w:line="480" w:lineRule="auto"/>
        <w:ind w:hanging="720"/>
        <w:jc w:val="both"/>
        <w:rPr>
          <w:rFonts w:ascii="Arial" w:hAnsi="Arial" w:cs="Arial"/>
          <w:sz w:val="24"/>
          <w:szCs w:val="24"/>
        </w:rPr>
      </w:pPr>
      <w:r>
        <w:rPr>
          <w:rFonts w:ascii="Arial" w:hAnsi="Arial" w:cs="Arial"/>
          <w:sz w:val="24"/>
          <w:szCs w:val="24"/>
        </w:rPr>
        <w:t>Stanley D.J. (June 24 2008) Celluloid Angles: A research of nurses in featured films 1900-2007. Journal of Advanced Nursing. Oct2008, Vol. 64 Issue 1 P84-95. Doi:101111/j.1365-2648.2008.04793x</w:t>
      </w:r>
    </w:p>
    <w:p w:rsidR="00191680" w:rsidRDefault="00191680" w:rsidP="001E5DF6">
      <w:pPr>
        <w:spacing w:after="120" w:line="240" w:lineRule="auto"/>
      </w:pPr>
    </w:p>
    <w:p w:rsidR="00191680" w:rsidRPr="00191680" w:rsidRDefault="00191680" w:rsidP="001E5DF6">
      <w:pPr>
        <w:spacing w:after="120" w:line="240" w:lineRule="auto"/>
      </w:pPr>
      <w:r>
        <w:t xml:space="preserve"> </w:t>
      </w:r>
    </w:p>
    <w:p w:rsidR="00CC31B3" w:rsidRPr="00191680" w:rsidRDefault="00CC31B3" w:rsidP="001E5DF6">
      <w:pPr>
        <w:spacing w:after="120"/>
        <w:jc w:val="center"/>
      </w:pPr>
    </w:p>
    <w:p w:rsidR="00191680" w:rsidRDefault="00191680">
      <w:pPr>
        <w:jc w:val="center"/>
      </w:pPr>
    </w:p>
    <w:sectPr w:rsidR="00191680" w:rsidSect="00191680">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3D9" w:rsidRDefault="000123D9" w:rsidP="00056E69">
      <w:pPr>
        <w:spacing w:line="240" w:lineRule="auto"/>
      </w:pPr>
      <w:r>
        <w:separator/>
      </w:r>
    </w:p>
  </w:endnote>
  <w:endnote w:type="continuationSeparator" w:id="1">
    <w:p w:rsidR="000123D9" w:rsidRDefault="000123D9" w:rsidP="00056E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3D9" w:rsidRDefault="000123D9" w:rsidP="00056E69">
      <w:pPr>
        <w:spacing w:line="240" w:lineRule="auto"/>
      </w:pPr>
      <w:r>
        <w:separator/>
      </w:r>
    </w:p>
  </w:footnote>
  <w:footnote w:type="continuationSeparator" w:id="1">
    <w:p w:rsidR="000123D9" w:rsidRDefault="000123D9" w:rsidP="00056E6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E69" w:rsidRDefault="00056E69">
    <w:pPr>
      <w:pStyle w:val="Header"/>
    </w:pPr>
    <w:r>
      <w:t>Image of Nursing</w:t>
    </w:r>
  </w:p>
  <w:p w:rsidR="00056E69" w:rsidRDefault="00056E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44"/>
  <w:drawingGridHorizontalSpacing w:val="110"/>
  <w:displayHorizontalDrawingGridEvery w:val="2"/>
  <w:characterSpacingControl w:val="doNotCompress"/>
  <w:footnotePr>
    <w:footnote w:id="0"/>
    <w:footnote w:id="1"/>
  </w:footnotePr>
  <w:endnotePr>
    <w:endnote w:id="0"/>
    <w:endnote w:id="1"/>
  </w:endnotePr>
  <w:compat/>
  <w:rsids>
    <w:rsidRoot w:val="00CC31B3"/>
    <w:rsid w:val="000123D9"/>
    <w:rsid w:val="00056E69"/>
    <w:rsid w:val="00057F4C"/>
    <w:rsid w:val="00086AFB"/>
    <w:rsid w:val="00116B28"/>
    <w:rsid w:val="00191680"/>
    <w:rsid w:val="001E5DF6"/>
    <w:rsid w:val="0043772D"/>
    <w:rsid w:val="005C160B"/>
    <w:rsid w:val="005D3684"/>
    <w:rsid w:val="008E0A69"/>
    <w:rsid w:val="00AC5A49"/>
    <w:rsid w:val="00BD6F0A"/>
    <w:rsid w:val="00CC3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72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E69"/>
    <w:pPr>
      <w:tabs>
        <w:tab w:val="center" w:pos="4680"/>
        <w:tab w:val="right" w:pos="9360"/>
      </w:tabs>
      <w:spacing w:line="240" w:lineRule="auto"/>
    </w:pPr>
  </w:style>
  <w:style w:type="character" w:customStyle="1" w:styleId="HeaderChar">
    <w:name w:val="Header Char"/>
    <w:basedOn w:val="DefaultParagraphFont"/>
    <w:link w:val="Header"/>
    <w:uiPriority w:val="99"/>
    <w:rsid w:val="00056E69"/>
  </w:style>
  <w:style w:type="paragraph" w:styleId="Footer">
    <w:name w:val="footer"/>
    <w:basedOn w:val="Normal"/>
    <w:link w:val="FooterChar"/>
    <w:uiPriority w:val="99"/>
    <w:semiHidden/>
    <w:unhideWhenUsed/>
    <w:rsid w:val="00056E6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56E69"/>
  </w:style>
  <w:style w:type="paragraph" w:styleId="BalloonText">
    <w:name w:val="Balloon Text"/>
    <w:basedOn w:val="Normal"/>
    <w:link w:val="BalloonTextChar"/>
    <w:uiPriority w:val="99"/>
    <w:semiHidden/>
    <w:unhideWhenUsed/>
    <w:rsid w:val="00056E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E69"/>
    <w:rPr>
      <w:rFonts w:ascii="Tahoma" w:hAnsi="Tahoma" w:cs="Tahoma"/>
      <w:sz w:val="16"/>
      <w:szCs w:val="16"/>
    </w:rPr>
  </w:style>
  <w:style w:type="character" w:styleId="Hyperlink">
    <w:name w:val="Hyperlink"/>
    <w:basedOn w:val="DefaultParagraphFont"/>
    <w:uiPriority w:val="99"/>
    <w:unhideWhenUsed/>
    <w:rsid w:val="00056E6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urseweek.com/news/features/02-06/images.a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3EE65-71AC-423E-9901-5AA6A4AA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dcterms:created xsi:type="dcterms:W3CDTF">2010-06-01T01:25:00Z</dcterms:created>
  <dcterms:modified xsi:type="dcterms:W3CDTF">2010-06-01T17:19:00Z</dcterms:modified>
</cp:coreProperties>
</file>