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4B9" w:rsidRDefault="00DF44B9" w:rsidP="00DF44B9">
      <w:pPr>
        <w:jc w:val="center"/>
        <w:rPr>
          <w:rFonts w:ascii="Times New Roman" w:hAnsi="Times New Roman" w:cs="Times New Roman"/>
          <w:sz w:val="24"/>
          <w:szCs w:val="24"/>
        </w:rPr>
      </w:pPr>
    </w:p>
    <w:p w:rsidR="00DF44B9" w:rsidRDefault="00DF44B9" w:rsidP="00DF44B9">
      <w:pPr>
        <w:jc w:val="center"/>
        <w:rPr>
          <w:rFonts w:ascii="Times New Roman" w:hAnsi="Times New Roman" w:cs="Times New Roman"/>
          <w:sz w:val="24"/>
          <w:szCs w:val="24"/>
        </w:rPr>
      </w:pPr>
    </w:p>
    <w:p w:rsidR="00DF44B9" w:rsidRDefault="00DF44B9" w:rsidP="00DF44B9">
      <w:pPr>
        <w:jc w:val="center"/>
        <w:rPr>
          <w:rFonts w:ascii="Times New Roman" w:hAnsi="Times New Roman" w:cs="Times New Roman"/>
          <w:sz w:val="24"/>
          <w:szCs w:val="24"/>
        </w:rPr>
      </w:pPr>
    </w:p>
    <w:p w:rsidR="00DF44B9" w:rsidRPr="001A44B6" w:rsidRDefault="00577754" w:rsidP="00DF44B9">
      <w:pPr>
        <w:jc w:val="center"/>
        <w:rPr>
          <w:rFonts w:ascii="Times New Roman" w:hAnsi="Times New Roman" w:cs="Times New Roman"/>
          <w:color w:val="FF0000"/>
          <w:sz w:val="24"/>
          <w:szCs w:val="24"/>
        </w:rPr>
      </w:pPr>
      <w:r w:rsidRPr="001A44B6">
        <w:rPr>
          <w:rFonts w:ascii="Times New Roman" w:hAnsi="Times New Roman" w:cs="Times New Roman"/>
          <w:color w:val="FF0000"/>
          <w:sz w:val="24"/>
          <w:szCs w:val="24"/>
        </w:rPr>
        <w:t>14</w:t>
      </w:r>
      <w:r w:rsidR="001A44B6" w:rsidRPr="001A44B6">
        <w:rPr>
          <w:rFonts w:ascii="Times New Roman" w:hAnsi="Times New Roman" w:cs="Times New Roman"/>
          <w:color w:val="FF0000"/>
          <w:sz w:val="24"/>
          <w:szCs w:val="24"/>
        </w:rPr>
        <w:t>.5</w:t>
      </w:r>
      <w:r w:rsidRPr="001A44B6">
        <w:rPr>
          <w:rFonts w:ascii="Times New Roman" w:hAnsi="Times New Roman" w:cs="Times New Roman"/>
          <w:color w:val="FF0000"/>
          <w:sz w:val="24"/>
          <w:szCs w:val="24"/>
        </w:rPr>
        <w:t>/15</w:t>
      </w:r>
    </w:p>
    <w:p w:rsidR="00DF44B9" w:rsidRDefault="00DF44B9" w:rsidP="00DF44B9">
      <w:pPr>
        <w:jc w:val="center"/>
        <w:rPr>
          <w:rFonts w:ascii="Times New Roman" w:hAnsi="Times New Roman" w:cs="Times New Roman"/>
          <w:sz w:val="24"/>
          <w:szCs w:val="24"/>
        </w:rPr>
      </w:pPr>
    </w:p>
    <w:p w:rsidR="00DF44B9" w:rsidRDefault="00DF44B9" w:rsidP="00DF44B9">
      <w:pPr>
        <w:spacing w:line="480" w:lineRule="auto"/>
        <w:jc w:val="center"/>
        <w:rPr>
          <w:rFonts w:ascii="Times New Roman" w:hAnsi="Times New Roman" w:cs="Times New Roman"/>
          <w:sz w:val="24"/>
          <w:szCs w:val="24"/>
        </w:rPr>
      </w:pPr>
    </w:p>
    <w:p w:rsidR="00DF44B9" w:rsidRDefault="00DF44B9" w:rsidP="00DF44B9">
      <w:pPr>
        <w:spacing w:line="480" w:lineRule="auto"/>
        <w:jc w:val="center"/>
        <w:rPr>
          <w:rFonts w:ascii="Times New Roman" w:hAnsi="Times New Roman" w:cs="Times New Roman"/>
          <w:sz w:val="24"/>
          <w:szCs w:val="24"/>
        </w:rPr>
      </w:pPr>
    </w:p>
    <w:p w:rsidR="00DF44B9" w:rsidRDefault="00DF44B9" w:rsidP="00DF44B9">
      <w:pPr>
        <w:spacing w:line="480" w:lineRule="auto"/>
        <w:rPr>
          <w:rFonts w:ascii="Times New Roman" w:hAnsi="Times New Roman" w:cs="Times New Roman"/>
          <w:sz w:val="24"/>
          <w:szCs w:val="24"/>
        </w:rPr>
      </w:pPr>
    </w:p>
    <w:p w:rsidR="00DF44B9" w:rsidRDefault="00DF44B9" w:rsidP="00DF44B9">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14.3 Functional Incontinence</w:t>
      </w:r>
    </w:p>
    <w:p w:rsidR="00DF44B9" w:rsidRDefault="00DF44B9" w:rsidP="00DF44B9">
      <w:pPr>
        <w:spacing w:line="480" w:lineRule="auto"/>
        <w:jc w:val="center"/>
        <w:rPr>
          <w:rFonts w:ascii="Times New Roman" w:hAnsi="Times New Roman" w:cs="Times New Roman"/>
          <w:sz w:val="24"/>
          <w:szCs w:val="24"/>
        </w:rPr>
      </w:pPr>
      <w:r>
        <w:rPr>
          <w:rFonts w:ascii="Times New Roman" w:hAnsi="Times New Roman" w:cs="Times New Roman"/>
          <w:sz w:val="24"/>
          <w:szCs w:val="24"/>
        </w:rPr>
        <w:t>Haley Tappendorf</w:t>
      </w:r>
    </w:p>
    <w:p w:rsidR="00DF44B9" w:rsidRDefault="00DF44B9" w:rsidP="00DF44B9">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F44B9" w:rsidRDefault="00DF44B9" w:rsidP="00DF44B9">
      <w:pPr>
        <w:spacing w:line="480" w:lineRule="auto"/>
        <w:jc w:val="center"/>
        <w:rPr>
          <w:rFonts w:ascii="Times New Roman" w:hAnsi="Times New Roman" w:cs="Times New Roman"/>
          <w:sz w:val="24"/>
          <w:szCs w:val="24"/>
        </w:rPr>
      </w:pPr>
    </w:p>
    <w:p w:rsidR="00DF44B9" w:rsidRDefault="00DF44B9" w:rsidP="00DF44B9">
      <w:pPr>
        <w:spacing w:line="480" w:lineRule="auto"/>
        <w:jc w:val="center"/>
        <w:rPr>
          <w:rFonts w:ascii="Times New Roman" w:hAnsi="Times New Roman" w:cs="Times New Roman"/>
          <w:sz w:val="24"/>
          <w:szCs w:val="24"/>
        </w:rPr>
      </w:pPr>
    </w:p>
    <w:p w:rsidR="00DF44B9" w:rsidRDefault="00DF44B9" w:rsidP="00DF44B9">
      <w:pPr>
        <w:spacing w:line="480" w:lineRule="auto"/>
        <w:jc w:val="center"/>
        <w:rPr>
          <w:rFonts w:ascii="Times New Roman" w:hAnsi="Times New Roman" w:cs="Times New Roman"/>
          <w:sz w:val="24"/>
          <w:szCs w:val="24"/>
        </w:rPr>
      </w:pPr>
    </w:p>
    <w:p w:rsidR="00DF44B9" w:rsidRDefault="00DF44B9" w:rsidP="00DF44B9">
      <w:pPr>
        <w:spacing w:line="480" w:lineRule="auto"/>
        <w:jc w:val="center"/>
        <w:rPr>
          <w:rFonts w:ascii="Times New Roman" w:hAnsi="Times New Roman" w:cs="Times New Roman"/>
          <w:sz w:val="24"/>
          <w:szCs w:val="24"/>
        </w:rPr>
      </w:pPr>
    </w:p>
    <w:p w:rsidR="00DF44B9" w:rsidRDefault="00DF44B9" w:rsidP="00DF44B9">
      <w:pPr>
        <w:spacing w:line="480" w:lineRule="auto"/>
        <w:jc w:val="center"/>
        <w:rPr>
          <w:rFonts w:ascii="Times New Roman" w:hAnsi="Times New Roman" w:cs="Times New Roman"/>
          <w:sz w:val="24"/>
          <w:szCs w:val="24"/>
        </w:rPr>
      </w:pPr>
    </w:p>
    <w:p w:rsidR="00DF44B9" w:rsidRDefault="00DF44B9" w:rsidP="00DF44B9">
      <w:pPr>
        <w:spacing w:line="480" w:lineRule="auto"/>
        <w:jc w:val="center"/>
        <w:rPr>
          <w:rFonts w:ascii="Times New Roman" w:hAnsi="Times New Roman" w:cs="Times New Roman"/>
          <w:sz w:val="24"/>
          <w:szCs w:val="24"/>
        </w:rPr>
      </w:pPr>
    </w:p>
    <w:p w:rsidR="00DF44B9" w:rsidRDefault="00DF44B9" w:rsidP="00DF44B9">
      <w:pPr>
        <w:spacing w:line="480" w:lineRule="auto"/>
        <w:rPr>
          <w:rFonts w:ascii="Times New Roman" w:hAnsi="Times New Roman" w:cs="Times New Roman"/>
          <w:sz w:val="24"/>
          <w:szCs w:val="24"/>
        </w:rPr>
      </w:pPr>
    </w:p>
    <w:p w:rsidR="00DF44B9" w:rsidRDefault="00DF44B9" w:rsidP="00DF44B9">
      <w:pPr>
        <w:spacing w:line="480" w:lineRule="auto"/>
        <w:jc w:val="center"/>
        <w:rPr>
          <w:rFonts w:ascii="Times New Roman" w:hAnsi="Times New Roman" w:cs="Times New Roman"/>
          <w:sz w:val="24"/>
          <w:szCs w:val="24"/>
        </w:rPr>
      </w:pPr>
    </w:p>
    <w:p w:rsidR="00DF44B9" w:rsidRDefault="00DF44B9" w:rsidP="00DF44B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14.3 Functional Incontinence</w:t>
      </w:r>
    </w:p>
    <w:p w:rsidR="00994956" w:rsidRDefault="00994956" w:rsidP="00DF44B9">
      <w:pPr>
        <w:pStyle w:val="ListParagraph"/>
        <w:numPr>
          <w:ilvl w:val="0"/>
          <w:numId w:val="2"/>
        </w:numPr>
        <w:spacing w:line="480" w:lineRule="auto"/>
        <w:rPr>
          <w:rFonts w:ascii="Times New Roman" w:hAnsi="Times New Roman" w:cs="Times New Roman"/>
          <w:sz w:val="24"/>
          <w:szCs w:val="24"/>
        </w:rPr>
      </w:pPr>
      <w:r w:rsidRPr="00994956">
        <w:rPr>
          <w:rFonts w:ascii="Times New Roman" w:hAnsi="Times New Roman" w:cs="Times New Roman"/>
          <w:sz w:val="24"/>
          <w:szCs w:val="24"/>
        </w:rPr>
        <w:t>Functional incontinence is defined as “urine loss caused by the inability to reach the toilet because of environmental barriers, physical limitations, loss of memory, or disorientation” (</w:t>
      </w:r>
      <w:commentRangeStart w:id="0"/>
      <w:r w:rsidRPr="00994956">
        <w:rPr>
          <w:rFonts w:ascii="Times New Roman" w:hAnsi="Times New Roman" w:cs="Times New Roman"/>
          <w:sz w:val="24"/>
          <w:szCs w:val="24"/>
        </w:rPr>
        <w:t>Taylor</w:t>
      </w:r>
      <w:commentRangeEnd w:id="0"/>
      <w:r w:rsidR="00577754">
        <w:rPr>
          <w:rStyle w:val="CommentReference"/>
        </w:rPr>
        <w:commentReference w:id="0"/>
      </w:r>
      <w:r w:rsidRPr="00994956">
        <w:rPr>
          <w:rFonts w:ascii="Times New Roman" w:hAnsi="Times New Roman" w:cs="Times New Roman"/>
          <w:sz w:val="24"/>
          <w:szCs w:val="24"/>
        </w:rPr>
        <w:t xml:space="preserve">, 2010, p.1244). The nurse can conclude that it is functional incontinence because the patient knew he had to go to the bathroom. He pressed the call light and struggled with the IV pole when he attempted to go to the bathroom before help arrived. </w:t>
      </w:r>
    </w:p>
    <w:p w:rsidR="00994956" w:rsidRDefault="00994956" w:rsidP="00DF44B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Having to wait for assistance to the restroom is an environmental barrier. The IV pole in his way is a physical limitation. These things were preventing him from attaining his goal of reaching the bathroom because he had to urinate. </w:t>
      </w:r>
    </w:p>
    <w:p w:rsidR="00994956" w:rsidRDefault="00994956" w:rsidP="00DF44B9">
      <w:pPr>
        <w:pStyle w:val="ListParagraph"/>
        <w:numPr>
          <w:ilvl w:val="0"/>
          <w:numId w:val="2"/>
        </w:numPr>
        <w:spacing w:line="480" w:lineRule="auto"/>
        <w:rPr>
          <w:rFonts w:ascii="Times New Roman" w:hAnsi="Times New Roman" w:cs="Times New Roman"/>
          <w:sz w:val="24"/>
          <w:szCs w:val="24"/>
        </w:rPr>
      </w:pPr>
      <w:r w:rsidRPr="005D63E4">
        <w:rPr>
          <w:rFonts w:ascii="Times New Roman" w:hAnsi="Times New Roman" w:cs="Times New Roman"/>
          <w:sz w:val="24"/>
          <w:szCs w:val="24"/>
        </w:rPr>
        <w:t xml:space="preserve">Mr. Carson’s daughter brought him a sweet tea to drink for lunch. Tea contains </w:t>
      </w:r>
      <w:r w:rsidR="005D63E4" w:rsidRPr="005D63E4">
        <w:rPr>
          <w:rFonts w:ascii="Times New Roman" w:hAnsi="Times New Roman" w:cs="Times New Roman"/>
          <w:sz w:val="24"/>
          <w:szCs w:val="24"/>
        </w:rPr>
        <w:t>caffeine</w:t>
      </w:r>
      <w:r w:rsidR="005D63E4">
        <w:rPr>
          <w:rFonts w:ascii="Times New Roman" w:hAnsi="Times New Roman" w:cs="Times New Roman"/>
          <w:sz w:val="24"/>
          <w:szCs w:val="24"/>
        </w:rPr>
        <w:t>. “Caffeine-containing beverages such as cola, coffee and tea have a diuretic effect, increasing urine production” (</w:t>
      </w:r>
      <w:commentRangeStart w:id="1"/>
      <w:r w:rsidR="005D63E4">
        <w:rPr>
          <w:rFonts w:ascii="Times New Roman" w:hAnsi="Times New Roman" w:cs="Times New Roman"/>
          <w:sz w:val="24"/>
          <w:szCs w:val="24"/>
        </w:rPr>
        <w:t>Taylor</w:t>
      </w:r>
      <w:commentRangeEnd w:id="1"/>
      <w:r w:rsidR="00577754">
        <w:rPr>
          <w:rStyle w:val="CommentReference"/>
        </w:rPr>
        <w:commentReference w:id="1"/>
      </w:r>
      <w:r w:rsidR="005D63E4">
        <w:rPr>
          <w:rFonts w:ascii="Times New Roman" w:hAnsi="Times New Roman" w:cs="Times New Roman"/>
          <w:sz w:val="24"/>
          <w:szCs w:val="24"/>
        </w:rPr>
        <w:t xml:space="preserve">, 2010, p. 1227). </w:t>
      </w:r>
      <w:r w:rsidR="00577754">
        <w:rPr>
          <w:rFonts w:ascii="Times New Roman" w:hAnsi="Times New Roman" w:cs="Times New Roman"/>
          <w:color w:val="FF0000"/>
          <w:sz w:val="24"/>
          <w:szCs w:val="24"/>
        </w:rPr>
        <w:t xml:space="preserve">What about the salty hamburger, it would have made me </w:t>
      </w:r>
      <w:proofErr w:type="spellStart"/>
      <w:r w:rsidR="00577754">
        <w:rPr>
          <w:rFonts w:ascii="Times New Roman" w:hAnsi="Times New Roman" w:cs="Times New Roman"/>
          <w:color w:val="FF0000"/>
          <w:sz w:val="24"/>
          <w:szCs w:val="24"/>
        </w:rPr>
        <w:t>thirster</w:t>
      </w:r>
      <w:proofErr w:type="spellEnd"/>
      <w:r w:rsidR="00577754">
        <w:rPr>
          <w:rFonts w:ascii="Times New Roman" w:hAnsi="Times New Roman" w:cs="Times New Roman"/>
          <w:color w:val="FF0000"/>
          <w:sz w:val="24"/>
          <w:szCs w:val="24"/>
        </w:rPr>
        <w:t xml:space="preserve"> than normal?</w:t>
      </w:r>
    </w:p>
    <w:p w:rsidR="005D63E4" w:rsidRDefault="005D63E4" w:rsidP="00DF44B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With functional urinary incontinence, the problem is not with the actual voiding. The problem is with getting to the toilet on time. </w:t>
      </w:r>
      <w:r w:rsidR="009B14E0">
        <w:rPr>
          <w:rFonts w:ascii="Times New Roman" w:hAnsi="Times New Roman" w:cs="Times New Roman"/>
          <w:sz w:val="24"/>
          <w:szCs w:val="24"/>
        </w:rPr>
        <w:t>An indwelling urinary catheter has the potential to introduce microbes into the bladder which is a sterile environment. “Catheter-associated urinary tract infections are the most common hospital-acquired infection in the United States and is one reason catheterization should be avoided whenever possible” (</w:t>
      </w:r>
      <w:commentRangeStart w:id="2"/>
      <w:r w:rsidR="009B14E0">
        <w:rPr>
          <w:rFonts w:ascii="Times New Roman" w:hAnsi="Times New Roman" w:cs="Times New Roman"/>
          <w:sz w:val="24"/>
          <w:szCs w:val="24"/>
        </w:rPr>
        <w:t>Taylor</w:t>
      </w:r>
      <w:commentRangeEnd w:id="2"/>
      <w:r w:rsidR="00577754">
        <w:rPr>
          <w:rStyle w:val="CommentReference"/>
        </w:rPr>
        <w:commentReference w:id="2"/>
      </w:r>
      <w:r w:rsidR="009B14E0">
        <w:rPr>
          <w:rFonts w:ascii="Times New Roman" w:hAnsi="Times New Roman" w:cs="Times New Roman"/>
          <w:sz w:val="24"/>
          <w:szCs w:val="24"/>
        </w:rPr>
        <w:t xml:space="preserve">, 2010, P. 1246). Some better alternatives include a bedside commode or urinal. Prompt answering of call lights is another way staff can reduce the risk factors of functional incontinence. </w:t>
      </w:r>
    </w:p>
    <w:p w:rsidR="009B14E0" w:rsidRDefault="00320CB9" w:rsidP="00DF44B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nurses should develop a plan individualized to Mr. Carson specifically. They should look at both factors at the hospital and at home. Medications should be looked at for the possibility to add to the incontinence. The nurses should monitor fluid intake and encourage voiding on a schedule. For Mr. Carson, it would be a good idea to get him up to go to the bathroom when the nurses are already in his room assisting with other things and can help him. One of the most important things the nurses can do is modifying environmental factors. Providing Mr. Carson with a bedside urinal will allow him to void when he needs to without the risk of him falling while rushing to the bathroom. Additionally, the nurses should check Mr. Carson for incontinence when he is in bed. If he has been incontinent, it is important to clean him immediately to prevent skin breakdown. (Dowling-</w:t>
      </w:r>
      <w:proofErr w:type="spellStart"/>
      <w:r>
        <w:rPr>
          <w:rFonts w:ascii="Times New Roman" w:hAnsi="Times New Roman" w:cs="Times New Roman"/>
          <w:sz w:val="24"/>
          <w:szCs w:val="24"/>
        </w:rPr>
        <w:t>Castronovo</w:t>
      </w:r>
      <w:proofErr w:type="spellEnd"/>
      <w:r w:rsidR="00577754">
        <w:rPr>
          <w:rFonts w:ascii="Times New Roman" w:hAnsi="Times New Roman" w:cs="Times New Roman"/>
          <w:color w:val="FF0000"/>
          <w:sz w:val="24"/>
          <w:szCs w:val="24"/>
        </w:rPr>
        <w:t>,</w:t>
      </w:r>
      <w:r>
        <w:rPr>
          <w:rFonts w:ascii="Times New Roman" w:hAnsi="Times New Roman" w:cs="Times New Roman"/>
          <w:sz w:val="24"/>
          <w:szCs w:val="24"/>
        </w:rPr>
        <w:t xml:space="preserve"> &amp; Broadway, 2008). </w:t>
      </w:r>
    </w:p>
    <w:p w:rsidR="00320CB9" w:rsidRDefault="00320CB9" w:rsidP="00DF44B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main priority regarding incontinence in Mr. Carson discharge involves safety. The nurse should instruct Mr. Carson to keep the bath to the bathroom clear of all possible hazards such as loose cords and rugs. It is especially important to keep the bath from the bed to the bathroom clear since it is likely that he will travel from his bed to the bathroom in a </w:t>
      </w:r>
      <w:proofErr w:type="gramStart"/>
      <w:r>
        <w:rPr>
          <w:rFonts w:ascii="Times New Roman" w:hAnsi="Times New Roman" w:cs="Times New Roman"/>
          <w:sz w:val="24"/>
          <w:szCs w:val="24"/>
        </w:rPr>
        <w:t>groggy</w:t>
      </w:r>
      <w:proofErr w:type="gramEnd"/>
      <w:r>
        <w:rPr>
          <w:rFonts w:ascii="Times New Roman" w:hAnsi="Times New Roman" w:cs="Times New Roman"/>
          <w:sz w:val="24"/>
          <w:szCs w:val="24"/>
        </w:rPr>
        <w:t xml:space="preserve"> state if he goes during the nighttime. </w:t>
      </w:r>
      <w:r w:rsidR="00785430">
        <w:rPr>
          <w:rFonts w:ascii="Times New Roman" w:hAnsi="Times New Roman" w:cs="Times New Roman"/>
          <w:sz w:val="24"/>
          <w:szCs w:val="24"/>
        </w:rPr>
        <w:t xml:space="preserve">The medications he is on may cause increased urinary rate. In order to prevent ever having to rush to the bathroom I would encourage him to create a voiding schedule. If he is going on a regular basis, it will reduce the likelihood that he will have to go bad enough to have to rush to the bathroom. I would also advise Mr. Carson to limit consumption of foods and drinks that would promote urine production such as caffeinated beverages and alcohol. It is also very important that he does not reduce his fluid intake in order to prevent incontinence. This could lead to dehydration and increased risk of urinary tract infections. </w:t>
      </w:r>
    </w:p>
    <w:p w:rsidR="00E42459" w:rsidRDefault="00E42459" w:rsidP="00DF44B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Orthostatic hypotension is defined as “a drop in systolic blood pressure of a number equal to or greater than 20 mm Hg or in diastolic blood pressure of a number equal to or greater than 10 mm Hg within 3 minutes of standing” (</w:t>
      </w:r>
      <w:commentRangeStart w:id="3"/>
      <w:r>
        <w:rPr>
          <w:rFonts w:ascii="Times New Roman" w:hAnsi="Times New Roman" w:cs="Times New Roman"/>
          <w:sz w:val="24"/>
          <w:szCs w:val="24"/>
        </w:rPr>
        <w:t>Taylor</w:t>
      </w:r>
      <w:commentRangeEnd w:id="3"/>
      <w:r w:rsidR="00577754">
        <w:rPr>
          <w:rStyle w:val="CommentReference"/>
        </w:rPr>
        <w:commentReference w:id="3"/>
      </w:r>
      <w:r>
        <w:rPr>
          <w:rFonts w:ascii="Times New Roman" w:hAnsi="Times New Roman" w:cs="Times New Roman"/>
          <w:sz w:val="24"/>
          <w:szCs w:val="24"/>
        </w:rPr>
        <w:t xml:space="preserve">, 2010, p. 534). This drop in blood pressure can cause weakness or fainting. Patients that suffer from orthostatic hypotension should </w:t>
      </w:r>
      <w:r w:rsidR="008F512B">
        <w:rPr>
          <w:rFonts w:ascii="Times New Roman" w:hAnsi="Times New Roman" w:cs="Times New Roman"/>
          <w:sz w:val="24"/>
          <w:szCs w:val="24"/>
        </w:rPr>
        <w:t>sit up in bed and dangle their feet off the side of the bed to adjust before completely standing up. It takes a while for them to get out of bed safely. This could pose a problem for someone with functional incontinence. The added time that it takes for them to get out of bed to get to the bathroom is a physical limitation that can cause incontinence.</w:t>
      </w:r>
    </w:p>
    <w:p w:rsidR="008F512B" w:rsidRDefault="001776E3" w:rsidP="00DF44B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If I were the home health nurse,</w:t>
      </w:r>
      <w:r w:rsidR="00DF44B9">
        <w:rPr>
          <w:rFonts w:ascii="Times New Roman" w:hAnsi="Times New Roman" w:cs="Times New Roman"/>
          <w:sz w:val="24"/>
          <w:szCs w:val="24"/>
        </w:rPr>
        <w:t xml:space="preserve"> my main goal would be to modify his environment to promote continence. </w:t>
      </w:r>
      <w:r>
        <w:rPr>
          <w:rFonts w:ascii="Times New Roman" w:hAnsi="Times New Roman" w:cs="Times New Roman"/>
          <w:sz w:val="24"/>
          <w:szCs w:val="24"/>
        </w:rPr>
        <w:t xml:space="preserve">I would go through his house to find any potential risk factors that could delay him from reaching the bathroom on time. I would also encourage him to get on a regular voiding </w:t>
      </w:r>
      <w:r w:rsidR="00DF44B9">
        <w:rPr>
          <w:rFonts w:ascii="Times New Roman" w:hAnsi="Times New Roman" w:cs="Times New Roman"/>
          <w:sz w:val="24"/>
          <w:szCs w:val="24"/>
        </w:rPr>
        <w:t>schedule</w:t>
      </w:r>
      <w:r>
        <w:rPr>
          <w:rFonts w:ascii="Times New Roman" w:hAnsi="Times New Roman" w:cs="Times New Roman"/>
          <w:sz w:val="24"/>
          <w:szCs w:val="24"/>
        </w:rPr>
        <w:t xml:space="preserve"> to prevent the </w:t>
      </w:r>
      <w:r w:rsidR="00DF44B9">
        <w:rPr>
          <w:rFonts w:ascii="Times New Roman" w:hAnsi="Times New Roman" w:cs="Times New Roman"/>
          <w:sz w:val="24"/>
          <w:szCs w:val="24"/>
        </w:rPr>
        <w:t>need to get up and rush to the bathroom. I would also keep an eye on the things he was putting into his body such as food and drink and alcohol. I would encourage him to stay away from alcohol and food with caffeine. (Dowling-</w:t>
      </w:r>
      <w:proofErr w:type="spellStart"/>
      <w:r w:rsidR="00DF44B9">
        <w:rPr>
          <w:rFonts w:ascii="Times New Roman" w:hAnsi="Times New Roman" w:cs="Times New Roman"/>
          <w:sz w:val="24"/>
          <w:szCs w:val="24"/>
        </w:rPr>
        <w:t>Castronovo</w:t>
      </w:r>
      <w:proofErr w:type="spellEnd"/>
      <w:r w:rsidR="00577754">
        <w:rPr>
          <w:rFonts w:ascii="Times New Roman" w:hAnsi="Times New Roman" w:cs="Times New Roman"/>
          <w:color w:val="FF0000"/>
          <w:sz w:val="24"/>
          <w:szCs w:val="24"/>
        </w:rPr>
        <w:t>,</w:t>
      </w:r>
      <w:r w:rsidR="00DF44B9">
        <w:rPr>
          <w:rFonts w:ascii="Times New Roman" w:hAnsi="Times New Roman" w:cs="Times New Roman"/>
          <w:sz w:val="24"/>
          <w:szCs w:val="24"/>
        </w:rPr>
        <w:t xml:space="preserve"> &amp; Broadway, 2008).</w:t>
      </w:r>
    </w:p>
    <w:p w:rsidR="00320CB9" w:rsidRDefault="00320CB9" w:rsidP="00DF44B9">
      <w:pPr>
        <w:spacing w:line="480" w:lineRule="auto"/>
        <w:rPr>
          <w:rFonts w:ascii="Times New Roman" w:hAnsi="Times New Roman" w:cs="Times New Roman"/>
          <w:sz w:val="24"/>
          <w:szCs w:val="24"/>
        </w:rPr>
      </w:pPr>
    </w:p>
    <w:p w:rsidR="00DF44B9" w:rsidRDefault="00DF44B9" w:rsidP="00DF44B9">
      <w:pPr>
        <w:spacing w:line="480" w:lineRule="auto"/>
        <w:rPr>
          <w:rFonts w:ascii="Times New Roman" w:hAnsi="Times New Roman" w:cs="Times New Roman"/>
          <w:sz w:val="24"/>
          <w:szCs w:val="24"/>
        </w:rPr>
      </w:pPr>
    </w:p>
    <w:p w:rsidR="00DF44B9" w:rsidRDefault="00DF44B9" w:rsidP="00DF44B9">
      <w:pPr>
        <w:spacing w:line="480" w:lineRule="auto"/>
        <w:rPr>
          <w:rFonts w:ascii="Times New Roman" w:hAnsi="Times New Roman" w:cs="Times New Roman"/>
          <w:sz w:val="24"/>
          <w:szCs w:val="24"/>
        </w:rPr>
      </w:pPr>
    </w:p>
    <w:p w:rsidR="00DF44B9" w:rsidRDefault="00DF44B9" w:rsidP="00DF44B9">
      <w:pPr>
        <w:spacing w:line="480" w:lineRule="auto"/>
        <w:rPr>
          <w:rFonts w:ascii="Times New Roman" w:hAnsi="Times New Roman" w:cs="Times New Roman"/>
          <w:sz w:val="24"/>
          <w:szCs w:val="24"/>
        </w:rPr>
      </w:pPr>
    </w:p>
    <w:p w:rsidR="00DF44B9" w:rsidRDefault="00DF44B9" w:rsidP="00DF44B9">
      <w:pPr>
        <w:spacing w:line="480" w:lineRule="auto"/>
        <w:rPr>
          <w:rFonts w:ascii="Times New Roman" w:hAnsi="Times New Roman" w:cs="Times New Roman"/>
          <w:sz w:val="24"/>
          <w:szCs w:val="24"/>
        </w:rPr>
      </w:pPr>
    </w:p>
    <w:p w:rsidR="00DF44B9" w:rsidRDefault="00DF44B9" w:rsidP="00DF44B9">
      <w:pPr>
        <w:spacing w:line="480" w:lineRule="auto"/>
        <w:rPr>
          <w:rFonts w:ascii="Times New Roman" w:hAnsi="Times New Roman" w:cs="Times New Roman"/>
          <w:sz w:val="24"/>
          <w:szCs w:val="24"/>
        </w:rPr>
      </w:pPr>
    </w:p>
    <w:p w:rsidR="00DF44B9" w:rsidRDefault="00DF44B9" w:rsidP="00DF44B9">
      <w:pPr>
        <w:spacing w:line="480" w:lineRule="auto"/>
        <w:rPr>
          <w:rFonts w:ascii="Times New Roman" w:hAnsi="Times New Roman" w:cs="Times New Roman"/>
          <w:sz w:val="24"/>
          <w:szCs w:val="24"/>
        </w:rPr>
      </w:pPr>
    </w:p>
    <w:p w:rsidR="00DF44B9" w:rsidRDefault="00DF44B9" w:rsidP="00DF44B9">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DF44B9" w:rsidRDefault="00320CB9" w:rsidP="00DF44B9">
      <w:pPr>
        <w:spacing w:line="480" w:lineRule="auto"/>
        <w:rPr>
          <w:rFonts w:ascii="Times New Roman" w:hAnsi="Times New Roman" w:cs="Times New Roman"/>
          <w:sz w:val="24"/>
          <w:szCs w:val="24"/>
        </w:rPr>
      </w:pPr>
      <w:proofErr w:type="gramStart"/>
      <w:r w:rsidRPr="00DF44B9">
        <w:rPr>
          <w:rFonts w:ascii="Times New Roman" w:hAnsi="Times New Roman" w:cs="Times New Roman"/>
          <w:sz w:val="24"/>
          <w:szCs w:val="24"/>
        </w:rPr>
        <w:t>Dowling-</w:t>
      </w:r>
      <w:proofErr w:type="spellStart"/>
      <w:r w:rsidRPr="00DF44B9">
        <w:rPr>
          <w:rFonts w:ascii="Times New Roman" w:hAnsi="Times New Roman" w:cs="Times New Roman"/>
          <w:sz w:val="24"/>
          <w:szCs w:val="24"/>
        </w:rPr>
        <w:t>Castronovo</w:t>
      </w:r>
      <w:proofErr w:type="spellEnd"/>
      <w:r w:rsidRPr="00DF44B9">
        <w:rPr>
          <w:rFonts w:ascii="Times New Roman" w:hAnsi="Times New Roman" w:cs="Times New Roman"/>
          <w:sz w:val="24"/>
          <w:szCs w:val="24"/>
        </w:rPr>
        <w:t xml:space="preserve">, A., </w:t>
      </w:r>
      <w:r w:rsidR="00577754">
        <w:rPr>
          <w:rFonts w:ascii="Times New Roman" w:hAnsi="Times New Roman" w:cs="Times New Roman"/>
          <w:color w:val="FF0000"/>
          <w:sz w:val="24"/>
          <w:szCs w:val="24"/>
        </w:rPr>
        <w:t>&amp;</w:t>
      </w:r>
      <w:r w:rsidRPr="00DF44B9">
        <w:rPr>
          <w:rFonts w:ascii="Times New Roman" w:hAnsi="Times New Roman" w:cs="Times New Roman"/>
          <w:sz w:val="24"/>
          <w:szCs w:val="24"/>
        </w:rPr>
        <w:t xml:space="preserve"> Broadway, C. (2008).</w:t>
      </w:r>
      <w:proofErr w:type="gramEnd"/>
      <w:r w:rsidRPr="00DF44B9">
        <w:rPr>
          <w:rFonts w:ascii="Times New Roman" w:hAnsi="Times New Roman" w:cs="Times New Roman"/>
          <w:sz w:val="24"/>
          <w:szCs w:val="24"/>
        </w:rPr>
        <w:t xml:space="preserve"> Urinary incontinence nursing standard of </w:t>
      </w:r>
    </w:p>
    <w:p w:rsidR="00320CB9" w:rsidRPr="00DF44B9" w:rsidRDefault="00320CB9" w:rsidP="00DF44B9">
      <w:pPr>
        <w:spacing w:line="480" w:lineRule="auto"/>
        <w:ind w:left="720"/>
        <w:rPr>
          <w:rFonts w:ascii="Times New Roman" w:hAnsi="Times New Roman" w:cs="Times New Roman"/>
          <w:sz w:val="24"/>
          <w:szCs w:val="24"/>
        </w:rPr>
      </w:pPr>
      <w:proofErr w:type="gramStart"/>
      <w:r w:rsidRPr="00DF44B9">
        <w:rPr>
          <w:rFonts w:ascii="Times New Roman" w:hAnsi="Times New Roman" w:cs="Times New Roman"/>
          <w:sz w:val="24"/>
          <w:szCs w:val="24"/>
        </w:rPr>
        <w:t>practice</w:t>
      </w:r>
      <w:proofErr w:type="gramEnd"/>
      <w:r w:rsidRPr="00DF44B9">
        <w:rPr>
          <w:rFonts w:ascii="Times New Roman" w:hAnsi="Times New Roman" w:cs="Times New Roman"/>
          <w:sz w:val="24"/>
          <w:szCs w:val="24"/>
        </w:rPr>
        <w:t xml:space="preserve"> protocol: </w:t>
      </w:r>
      <w:commentRangeStart w:id="4"/>
      <w:r w:rsidR="00577754">
        <w:rPr>
          <w:rFonts w:ascii="Times New Roman" w:hAnsi="Times New Roman" w:cs="Times New Roman"/>
          <w:color w:val="FF0000"/>
          <w:sz w:val="24"/>
          <w:szCs w:val="24"/>
        </w:rPr>
        <w:t>U</w:t>
      </w:r>
      <w:r w:rsidRPr="00DF44B9">
        <w:rPr>
          <w:rFonts w:ascii="Times New Roman" w:hAnsi="Times New Roman" w:cs="Times New Roman"/>
          <w:sz w:val="24"/>
          <w:szCs w:val="24"/>
        </w:rPr>
        <w:t>rinary</w:t>
      </w:r>
      <w:commentRangeEnd w:id="4"/>
      <w:r w:rsidR="00577754">
        <w:rPr>
          <w:rStyle w:val="CommentReference"/>
        </w:rPr>
        <w:commentReference w:id="4"/>
      </w:r>
      <w:r w:rsidRPr="00DF44B9">
        <w:rPr>
          <w:rFonts w:ascii="Times New Roman" w:hAnsi="Times New Roman" w:cs="Times New Roman"/>
          <w:sz w:val="24"/>
          <w:szCs w:val="24"/>
        </w:rPr>
        <w:t xml:space="preserve"> incontinence (UI) in older adults admitted to acute care. </w:t>
      </w:r>
      <w:proofErr w:type="gramStart"/>
      <w:r w:rsidRPr="00DF44B9">
        <w:rPr>
          <w:rFonts w:ascii="Times New Roman" w:hAnsi="Times New Roman" w:cs="Times New Roman"/>
          <w:i/>
          <w:sz w:val="24"/>
          <w:szCs w:val="24"/>
        </w:rPr>
        <w:t>Hartford institute for geriatric nursing.</w:t>
      </w:r>
      <w:proofErr w:type="gramEnd"/>
      <w:r w:rsidRPr="00DF44B9">
        <w:rPr>
          <w:rFonts w:ascii="Times New Roman" w:hAnsi="Times New Roman" w:cs="Times New Roman"/>
          <w:i/>
          <w:sz w:val="24"/>
          <w:szCs w:val="24"/>
        </w:rPr>
        <w:t xml:space="preserve"> </w:t>
      </w:r>
      <w:r w:rsidRPr="00DF44B9">
        <w:rPr>
          <w:rFonts w:ascii="Times New Roman" w:hAnsi="Times New Roman" w:cs="Times New Roman"/>
          <w:sz w:val="24"/>
          <w:szCs w:val="24"/>
        </w:rPr>
        <w:t xml:space="preserve">Retrieved from </w:t>
      </w:r>
      <w:hyperlink r:id="rId9" w:history="1">
        <w:r w:rsidRPr="00DF44B9">
          <w:rPr>
            <w:rStyle w:val="Hyperlink"/>
            <w:rFonts w:ascii="Times New Roman" w:hAnsi="Times New Roman" w:cs="Times New Roman"/>
            <w:sz w:val="24"/>
            <w:szCs w:val="24"/>
          </w:rPr>
          <w:t>http://consultgerirn.org/topics/urinary_incontinence/want_to_know_more</w:t>
        </w:r>
      </w:hyperlink>
    </w:p>
    <w:p w:rsidR="00DF44B9" w:rsidRDefault="00DF44B9" w:rsidP="00DF44B9">
      <w:pPr>
        <w:widowControl w:val="0"/>
        <w:autoSpaceDE w:val="0"/>
        <w:autoSpaceDN w:val="0"/>
        <w:adjustRightInd w:val="0"/>
        <w:spacing w:after="0" w:line="480" w:lineRule="auto"/>
        <w:rPr>
          <w:rFonts w:ascii="Times New Roman" w:hAnsi="Times New Roman" w:cs="Times New Roman"/>
          <w:sz w:val="24"/>
          <w:szCs w:val="24"/>
        </w:rPr>
      </w:pPr>
    </w:p>
    <w:p w:rsidR="00DF44B9" w:rsidRDefault="00DF44B9" w:rsidP="00DF44B9">
      <w:pPr>
        <w:widowControl w:val="0"/>
        <w:autoSpaceDE w:val="0"/>
        <w:autoSpaceDN w:val="0"/>
        <w:adjustRightInd w:val="0"/>
        <w:spacing w:after="0" w:line="480" w:lineRule="auto"/>
        <w:rPr>
          <w:rFonts w:ascii="Times New Roman" w:hAnsi="Times New Roman" w:cs="Times New Roman"/>
          <w:i/>
          <w:iCs/>
          <w:sz w:val="24"/>
          <w:szCs w:val="24"/>
        </w:rPr>
      </w:pPr>
      <w:proofErr w:type="gramStart"/>
      <w:r w:rsidRPr="00DF44B9">
        <w:rPr>
          <w:rFonts w:ascii="Times New Roman" w:hAnsi="Times New Roman" w:cs="Times New Roman"/>
          <w:sz w:val="24"/>
          <w:szCs w:val="24"/>
        </w:rPr>
        <w:t xml:space="preserve">Taylor, C., Lillis, C., </w:t>
      </w:r>
      <w:proofErr w:type="spellStart"/>
      <w:r w:rsidRPr="00DF44B9">
        <w:rPr>
          <w:rFonts w:ascii="Times New Roman" w:hAnsi="Times New Roman" w:cs="Times New Roman"/>
          <w:sz w:val="24"/>
          <w:szCs w:val="24"/>
        </w:rPr>
        <w:t>LeMone</w:t>
      </w:r>
      <w:proofErr w:type="spellEnd"/>
      <w:r w:rsidRPr="00DF44B9">
        <w:rPr>
          <w:rFonts w:ascii="Times New Roman" w:hAnsi="Times New Roman" w:cs="Times New Roman"/>
          <w:sz w:val="24"/>
          <w:szCs w:val="24"/>
        </w:rPr>
        <w:t>, P., &amp; Lynn, P. (</w:t>
      </w:r>
      <w:r w:rsidRPr="00577754">
        <w:rPr>
          <w:rFonts w:ascii="Times New Roman" w:hAnsi="Times New Roman" w:cs="Times New Roman"/>
          <w:i/>
          <w:sz w:val="24"/>
          <w:szCs w:val="24"/>
        </w:rPr>
        <w:t>2011</w:t>
      </w:r>
      <w:r w:rsidRPr="00DF44B9">
        <w:rPr>
          <w:rFonts w:ascii="Times New Roman" w:hAnsi="Times New Roman" w:cs="Times New Roman"/>
          <w:sz w:val="24"/>
          <w:szCs w:val="24"/>
        </w:rPr>
        <w:t>).</w:t>
      </w:r>
      <w:proofErr w:type="gramEnd"/>
      <w:r w:rsidRPr="00DF44B9">
        <w:rPr>
          <w:rFonts w:ascii="Times New Roman" w:hAnsi="Times New Roman" w:cs="Times New Roman"/>
          <w:sz w:val="24"/>
          <w:szCs w:val="24"/>
        </w:rPr>
        <w:t xml:space="preserve"> </w:t>
      </w:r>
      <w:r w:rsidRPr="00DF44B9">
        <w:rPr>
          <w:rFonts w:ascii="Times New Roman" w:hAnsi="Times New Roman" w:cs="Times New Roman"/>
          <w:i/>
          <w:iCs/>
          <w:sz w:val="24"/>
          <w:szCs w:val="24"/>
        </w:rPr>
        <w:t xml:space="preserve">Fundamentals of nursing: The art &amp; </w:t>
      </w:r>
    </w:p>
    <w:p w:rsidR="00DF44B9" w:rsidRPr="00577754" w:rsidRDefault="00DF44B9" w:rsidP="00DF44B9">
      <w:pPr>
        <w:widowControl w:val="0"/>
        <w:autoSpaceDE w:val="0"/>
        <w:autoSpaceDN w:val="0"/>
        <w:adjustRightInd w:val="0"/>
        <w:spacing w:after="0" w:line="480" w:lineRule="auto"/>
        <w:rPr>
          <w:rFonts w:ascii="Times New Roman" w:hAnsi="Times New Roman" w:cs="Times New Roman"/>
          <w:i/>
          <w:iCs/>
          <w:color w:val="FF0000"/>
          <w:sz w:val="24"/>
          <w:szCs w:val="24"/>
        </w:rPr>
      </w:pPr>
      <w:r>
        <w:rPr>
          <w:rFonts w:ascii="Times New Roman" w:hAnsi="Times New Roman" w:cs="Times New Roman"/>
          <w:i/>
          <w:iCs/>
          <w:sz w:val="24"/>
          <w:szCs w:val="24"/>
        </w:rPr>
        <w:tab/>
      </w:r>
      <w:proofErr w:type="gramStart"/>
      <w:r w:rsidRPr="00DF44B9">
        <w:rPr>
          <w:rFonts w:ascii="Times New Roman" w:hAnsi="Times New Roman" w:cs="Times New Roman"/>
          <w:i/>
          <w:iCs/>
          <w:sz w:val="24"/>
          <w:szCs w:val="24"/>
        </w:rPr>
        <w:t>science</w:t>
      </w:r>
      <w:proofErr w:type="gramEnd"/>
      <w:r w:rsidRPr="00DF44B9">
        <w:rPr>
          <w:rFonts w:ascii="Times New Roman" w:hAnsi="Times New Roman" w:cs="Times New Roman"/>
          <w:i/>
          <w:iCs/>
          <w:sz w:val="24"/>
          <w:szCs w:val="24"/>
        </w:rPr>
        <w:t xml:space="preserve"> of nursing care</w:t>
      </w:r>
      <w:r w:rsidR="00577754">
        <w:rPr>
          <w:rFonts w:ascii="Times New Roman" w:hAnsi="Times New Roman" w:cs="Times New Roman"/>
          <w:i/>
          <w:iCs/>
          <w:color w:val="FF0000"/>
          <w:sz w:val="24"/>
          <w:szCs w:val="24"/>
        </w:rPr>
        <w:t xml:space="preserve"> </w:t>
      </w:r>
      <w:r w:rsidR="00577754">
        <w:rPr>
          <w:rFonts w:ascii="Times New Roman" w:hAnsi="Times New Roman" w:cs="Times New Roman"/>
          <w:iCs/>
          <w:color w:val="FF0000"/>
          <w:sz w:val="24"/>
          <w:szCs w:val="24"/>
        </w:rPr>
        <w:t>(?</w:t>
      </w:r>
      <w:proofErr w:type="spellStart"/>
      <w:r w:rsidR="00577754">
        <w:rPr>
          <w:rFonts w:ascii="Times New Roman" w:hAnsi="Times New Roman" w:cs="Times New Roman"/>
          <w:iCs/>
          <w:color w:val="FF0000"/>
          <w:sz w:val="24"/>
          <w:szCs w:val="24"/>
        </w:rPr>
        <w:t>th</w:t>
      </w:r>
      <w:proofErr w:type="spellEnd"/>
      <w:r w:rsidR="00577754">
        <w:rPr>
          <w:rFonts w:ascii="Times New Roman" w:hAnsi="Times New Roman" w:cs="Times New Roman"/>
          <w:iCs/>
          <w:color w:val="FF0000"/>
          <w:sz w:val="24"/>
          <w:szCs w:val="24"/>
        </w:rPr>
        <w:t xml:space="preserve"> ed.).</w:t>
      </w:r>
      <w:r w:rsidRPr="00DF44B9">
        <w:rPr>
          <w:rFonts w:ascii="Times New Roman" w:hAnsi="Times New Roman" w:cs="Times New Roman"/>
          <w:sz w:val="24"/>
          <w:szCs w:val="24"/>
        </w:rPr>
        <w:t xml:space="preserve">. Philadelphia, PA: Lippincott, Williams, &amp; </w:t>
      </w:r>
      <w:commentRangeStart w:id="5"/>
      <w:r w:rsidRPr="00DF44B9">
        <w:rPr>
          <w:rFonts w:ascii="Times New Roman" w:hAnsi="Times New Roman" w:cs="Times New Roman"/>
          <w:sz w:val="24"/>
          <w:szCs w:val="24"/>
        </w:rPr>
        <w:t>Wilkins</w:t>
      </w:r>
      <w:commentRangeEnd w:id="5"/>
      <w:r w:rsidR="00577754">
        <w:rPr>
          <w:rStyle w:val="CommentReference"/>
        </w:rPr>
        <w:commentReference w:id="5"/>
      </w:r>
      <w:r w:rsidR="00577754">
        <w:rPr>
          <w:rFonts w:ascii="Times New Roman" w:hAnsi="Times New Roman" w:cs="Times New Roman"/>
          <w:color w:val="FF0000"/>
          <w:sz w:val="24"/>
          <w:szCs w:val="24"/>
        </w:rPr>
        <w:t>.</w:t>
      </w:r>
    </w:p>
    <w:p w:rsidR="00DF44B9" w:rsidRPr="00DF44B9" w:rsidRDefault="00DF44B9" w:rsidP="00DF44B9">
      <w:pPr>
        <w:spacing w:line="480" w:lineRule="auto"/>
        <w:rPr>
          <w:rFonts w:ascii="Times New Roman" w:hAnsi="Times New Roman" w:cs="Times New Roman"/>
          <w:sz w:val="24"/>
          <w:szCs w:val="24"/>
        </w:rPr>
      </w:pPr>
    </w:p>
    <w:p w:rsidR="00320CB9" w:rsidRPr="00320CB9" w:rsidRDefault="00320CB9" w:rsidP="00DF44B9">
      <w:pPr>
        <w:spacing w:line="480" w:lineRule="auto"/>
        <w:rPr>
          <w:rFonts w:ascii="Times New Roman" w:hAnsi="Times New Roman" w:cs="Times New Roman"/>
          <w:sz w:val="24"/>
          <w:szCs w:val="24"/>
        </w:rPr>
      </w:pPr>
    </w:p>
    <w:sectPr w:rsidR="00320CB9" w:rsidRPr="00320CB9" w:rsidSect="00DF44B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9T08:10:00Z" w:initials="M">
    <w:p w:rsidR="00577754" w:rsidRDefault="00577754">
      <w:pPr>
        <w:pStyle w:val="CommentText"/>
      </w:pPr>
      <w:r>
        <w:rPr>
          <w:rStyle w:val="CommentReference"/>
        </w:rPr>
        <w:annotationRef/>
      </w:r>
      <w:r>
        <w:t xml:space="preserve">The first time you use you have to write out all four authors and then after that you can just use Taylor et al.    </w:t>
      </w:r>
      <w:proofErr w:type="gramStart"/>
      <w:r>
        <w:t>p.177</w:t>
      </w:r>
      <w:proofErr w:type="gramEnd"/>
      <w:r>
        <w:t xml:space="preserve"> APA</w:t>
      </w:r>
    </w:p>
  </w:comment>
  <w:comment w:id="1" w:author="Mary" w:date="2012-03-19T08:11:00Z" w:initials="M">
    <w:p w:rsidR="00577754" w:rsidRDefault="00577754">
      <w:pPr>
        <w:pStyle w:val="CommentText"/>
      </w:pPr>
      <w:r>
        <w:rPr>
          <w:rStyle w:val="CommentReference"/>
        </w:rPr>
        <w:annotationRef/>
      </w:r>
      <w:r>
        <w:t xml:space="preserve">This time can use Taylor et al. </w:t>
      </w:r>
    </w:p>
  </w:comment>
  <w:comment w:id="2" w:author="Mary" w:date="2012-03-19T08:11:00Z" w:initials="M">
    <w:p w:rsidR="00577754" w:rsidRDefault="00577754">
      <w:pPr>
        <w:pStyle w:val="CommentText"/>
      </w:pPr>
      <w:r>
        <w:rPr>
          <w:rStyle w:val="CommentReference"/>
        </w:rPr>
        <w:annotationRef/>
      </w:r>
      <w:r>
        <w:t>See above</w:t>
      </w:r>
    </w:p>
  </w:comment>
  <w:comment w:id="3" w:author="Mary" w:date="2012-03-19T08:12:00Z" w:initials="M">
    <w:p w:rsidR="00577754" w:rsidRDefault="00577754">
      <w:pPr>
        <w:pStyle w:val="CommentText"/>
      </w:pPr>
      <w:r>
        <w:rPr>
          <w:rStyle w:val="CommentReference"/>
        </w:rPr>
        <w:annotationRef/>
      </w:r>
      <w:r>
        <w:t>Same as above</w:t>
      </w:r>
    </w:p>
  </w:comment>
  <w:comment w:id="4" w:author="Mary" w:date="2012-03-19T08:06:00Z" w:initials="M">
    <w:p w:rsidR="00577754" w:rsidRDefault="00577754">
      <w:pPr>
        <w:pStyle w:val="CommentText"/>
      </w:pPr>
      <w:r>
        <w:rPr>
          <w:rStyle w:val="CommentReference"/>
        </w:rPr>
        <w:annotationRef/>
      </w:r>
      <w:r>
        <w:t>Capitalize after the colon</w:t>
      </w:r>
    </w:p>
  </w:comment>
  <w:comment w:id="5" w:author="Mary" w:date="2012-03-19T08:07:00Z" w:initials="M">
    <w:p w:rsidR="00577754" w:rsidRDefault="00577754">
      <w:pPr>
        <w:pStyle w:val="CommentText"/>
      </w:pPr>
      <w:r>
        <w:rPr>
          <w:rStyle w:val="CommentReference"/>
        </w:rPr>
        <w:annotationRef/>
      </w:r>
      <w:r>
        <w:t>END IN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46C" w:rsidRDefault="0020546C" w:rsidP="00DF44B9">
      <w:pPr>
        <w:spacing w:after="0" w:line="240" w:lineRule="auto"/>
      </w:pPr>
      <w:r>
        <w:separator/>
      </w:r>
    </w:p>
  </w:endnote>
  <w:endnote w:type="continuationSeparator" w:id="0">
    <w:p w:rsidR="0020546C" w:rsidRDefault="0020546C" w:rsidP="00DF4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9" w:rsidRDefault="00DF44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9" w:rsidRDefault="00DF44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9" w:rsidRDefault="00DF44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46C" w:rsidRDefault="0020546C" w:rsidP="00DF44B9">
      <w:pPr>
        <w:spacing w:after="0" w:line="240" w:lineRule="auto"/>
      </w:pPr>
      <w:r>
        <w:separator/>
      </w:r>
    </w:p>
  </w:footnote>
  <w:footnote w:type="continuationSeparator" w:id="0">
    <w:p w:rsidR="0020546C" w:rsidRDefault="0020546C" w:rsidP="00DF44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9" w:rsidRDefault="00DF44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9" w:rsidRPr="00DF44B9" w:rsidRDefault="00DF44B9">
    <w:pPr>
      <w:pStyle w:val="Header"/>
      <w:rPr>
        <w:rFonts w:ascii="Times New Roman" w:hAnsi="Times New Roman" w:cs="Times New Roman"/>
        <w:sz w:val="24"/>
        <w:szCs w:val="24"/>
      </w:rPr>
    </w:pPr>
    <w:r w:rsidRPr="00DF44B9">
      <w:rPr>
        <w:rFonts w:ascii="Times New Roman" w:hAnsi="Times New Roman" w:cs="Times New Roman"/>
        <w:sz w:val="24"/>
        <w:szCs w:val="24"/>
      </w:rPr>
      <w:t>CASE STUDY 14.3 FUNCTIONAL INCONTINENCE</w:t>
    </w:r>
    <w:r w:rsidRPr="00DF44B9">
      <w:rPr>
        <w:rFonts w:ascii="Times New Roman" w:hAnsi="Times New Roman" w:cs="Times New Roman"/>
        <w:sz w:val="24"/>
        <w:szCs w:val="24"/>
      </w:rPr>
      <w:tab/>
    </w:r>
    <w:r w:rsidRPr="00DF44B9">
      <w:rPr>
        <w:rFonts w:ascii="Times New Roman" w:hAnsi="Times New Roman" w:cs="Times New Roman"/>
        <w:sz w:val="24"/>
        <w:szCs w:val="24"/>
      </w:rPr>
      <w:tab/>
    </w:r>
    <w:sdt>
      <w:sdtPr>
        <w:rPr>
          <w:rFonts w:ascii="Times New Roman" w:hAnsi="Times New Roman" w:cs="Times New Roman"/>
          <w:sz w:val="24"/>
          <w:szCs w:val="24"/>
        </w:rPr>
        <w:id w:val="160544732"/>
        <w:docPartObj>
          <w:docPartGallery w:val="Page Numbers (Top of Page)"/>
          <w:docPartUnique/>
        </w:docPartObj>
      </w:sdtPr>
      <w:sdtContent>
        <w:r w:rsidR="006732B5" w:rsidRPr="00DF44B9">
          <w:rPr>
            <w:rFonts w:ascii="Times New Roman" w:hAnsi="Times New Roman" w:cs="Times New Roman"/>
            <w:sz w:val="24"/>
            <w:szCs w:val="24"/>
          </w:rPr>
          <w:fldChar w:fldCharType="begin"/>
        </w:r>
        <w:r w:rsidRPr="00DF44B9">
          <w:rPr>
            <w:rFonts w:ascii="Times New Roman" w:hAnsi="Times New Roman" w:cs="Times New Roman"/>
            <w:sz w:val="24"/>
            <w:szCs w:val="24"/>
          </w:rPr>
          <w:instrText xml:space="preserve"> PAGE   \* MERGEFORMAT </w:instrText>
        </w:r>
        <w:r w:rsidR="006732B5" w:rsidRPr="00DF44B9">
          <w:rPr>
            <w:rFonts w:ascii="Times New Roman" w:hAnsi="Times New Roman" w:cs="Times New Roman"/>
            <w:sz w:val="24"/>
            <w:szCs w:val="24"/>
          </w:rPr>
          <w:fldChar w:fldCharType="separate"/>
        </w:r>
        <w:r w:rsidR="00577754">
          <w:rPr>
            <w:rFonts w:ascii="Times New Roman" w:hAnsi="Times New Roman" w:cs="Times New Roman"/>
            <w:noProof/>
            <w:sz w:val="24"/>
            <w:szCs w:val="24"/>
          </w:rPr>
          <w:t>2</w:t>
        </w:r>
        <w:r w:rsidR="006732B5" w:rsidRPr="00DF44B9">
          <w:rPr>
            <w:rFonts w:ascii="Times New Roman" w:hAnsi="Times New Roman" w:cs="Times New Roman"/>
            <w:sz w:val="24"/>
            <w:szCs w:val="24"/>
          </w:rPr>
          <w:fldChar w:fldCharType="end"/>
        </w:r>
      </w:sdtContent>
    </w:sdt>
  </w:p>
  <w:p w:rsidR="00DF44B9" w:rsidRDefault="00DF44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B9" w:rsidRPr="00DF44B9" w:rsidRDefault="00DF44B9">
    <w:pPr>
      <w:pStyle w:val="Header"/>
      <w:rPr>
        <w:rFonts w:ascii="Times New Roman" w:hAnsi="Times New Roman" w:cs="Times New Roman"/>
        <w:sz w:val="24"/>
        <w:szCs w:val="24"/>
      </w:rPr>
    </w:pPr>
    <w:r w:rsidRPr="00DF44B9">
      <w:rPr>
        <w:rFonts w:ascii="Times New Roman" w:hAnsi="Times New Roman" w:cs="Times New Roman"/>
        <w:sz w:val="24"/>
        <w:szCs w:val="24"/>
      </w:rPr>
      <w:t xml:space="preserve">Running head: CASE STUDY 14.3 FUNCTIONAL INCONTINENCE </w:t>
    </w:r>
    <w:r w:rsidRPr="00DF44B9">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920"/>
    <w:multiLevelType w:val="hybridMultilevel"/>
    <w:tmpl w:val="9B3A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44D60"/>
    <w:multiLevelType w:val="hybridMultilevel"/>
    <w:tmpl w:val="45AC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D8619F"/>
    <w:multiLevelType w:val="hybridMultilevel"/>
    <w:tmpl w:val="96FE02E0"/>
    <w:lvl w:ilvl="0" w:tplc="10EA462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94956"/>
    <w:rsid w:val="001776E3"/>
    <w:rsid w:val="001A44B6"/>
    <w:rsid w:val="0020546C"/>
    <w:rsid w:val="00320CB9"/>
    <w:rsid w:val="00577754"/>
    <w:rsid w:val="005D63E4"/>
    <w:rsid w:val="006732B5"/>
    <w:rsid w:val="00785430"/>
    <w:rsid w:val="008F512B"/>
    <w:rsid w:val="00994956"/>
    <w:rsid w:val="009B14E0"/>
    <w:rsid w:val="00A35C6A"/>
    <w:rsid w:val="00CC0253"/>
    <w:rsid w:val="00DF44B9"/>
    <w:rsid w:val="00E42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956"/>
    <w:pPr>
      <w:ind w:left="720"/>
      <w:contextualSpacing/>
    </w:pPr>
  </w:style>
  <w:style w:type="character" w:styleId="Hyperlink">
    <w:name w:val="Hyperlink"/>
    <w:basedOn w:val="DefaultParagraphFont"/>
    <w:uiPriority w:val="99"/>
    <w:unhideWhenUsed/>
    <w:rsid w:val="00320CB9"/>
    <w:rPr>
      <w:color w:val="0000FF" w:themeColor="hyperlink"/>
      <w:u w:val="single"/>
    </w:rPr>
  </w:style>
  <w:style w:type="paragraph" w:styleId="Header">
    <w:name w:val="header"/>
    <w:basedOn w:val="Normal"/>
    <w:link w:val="HeaderChar"/>
    <w:uiPriority w:val="99"/>
    <w:unhideWhenUsed/>
    <w:rsid w:val="00DF4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4B9"/>
  </w:style>
  <w:style w:type="paragraph" w:styleId="Footer">
    <w:name w:val="footer"/>
    <w:basedOn w:val="Normal"/>
    <w:link w:val="FooterChar"/>
    <w:uiPriority w:val="99"/>
    <w:semiHidden/>
    <w:unhideWhenUsed/>
    <w:rsid w:val="00DF44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44B9"/>
  </w:style>
  <w:style w:type="character" w:styleId="CommentReference">
    <w:name w:val="annotation reference"/>
    <w:basedOn w:val="DefaultParagraphFont"/>
    <w:uiPriority w:val="99"/>
    <w:semiHidden/>
    <w:unhideWhenUsed/>
    <w:rsid w:val="00577754"/>
    <w:rPr>
      <w:sz w:val="16"/>
      <w:szCs w:val="16"/>
    </w:rPr>
  </w:style>
  <w:style w:type="paragraph" w:styleId="CommentText">
    <w:name w:val="annotation text"/>
    <w:basedOn w:val="Normal"/>
    <w:link w:val="CommentTextChar"/>
    <w:uiPriority w:val="99"/>
    <w:semiHidden/>
    <w:unhideWhenUsed/>
    <w:rsid w:val="00577754"/>
    <w:pPr>
      <w:spacing w:line="240" w:lineRule="auto"/>
    </w:pPr>
    <w:rPr>
      <w:sz w:val="20"/>
      <w:szCs w:val="20"/>
    </w:rPr>
  </w:style>
  <w:style w:type="character" w:customStyle="1" w:styleId="CommentTextChar">
    <w:name w:val="Comment Text Char"/>
    <w:basedOn w:val="DefaultParagraphFont"/>
    <w:link w:val="CommentText"/>
    <w:uiPriority w:val="99"/>
    <w:semiHidden/>
    <w:rsid w:val="00577754"/>
    <w:rPr>
      <w:sz w:val="20"/>
      <w:szCs w:val="20"/>
    </w:rPr>
  </w:style>
  <w:style w:type="paragraph" w:styleId="CommentSubject">
    <w:name w:val="annotation subject"/>
    <w:basedOn w:val="CommentText"/>
    <w:next w:val="CommentText"/>
    <w:link w:val="CommentSubjectChar"/>
    <w:uiPriority w:val="99"/>
    <w:semiHidden/>
    <w:unhideWhenUsed/>
    <w:rsid w:val="00577754"/>
    <w:rPr>
      <w:b/>
      <w:bCs/>
    </w:rPr>
  </w:style>
  <w:style w:type="character" w:customStyle="1" w:styleId="CommentSubjectChar">
    <w:name w:val="Comment Subject Char"/>
    <w:basedOn w:val="CommentTextChar"/>
    <w:link w:val="CommentSubject"/>
    <w:uiPriority w:val="99"/>
    <w:semiHidden/>
    <w:rsid w:val="00577754"/>
    <w:rPr>
      <w:b/>
      <w:bCs/>
    </w:rPr>
  </w:style>
  <w:style w:type="paragraph" w:styleId="BalloonText">
    <w:name w:val="Balloon Text"/>
    <w:basedOn w:val="Normal"/>
    <w:link w:val="BalloonTextChar"/>
    <w:uiPriority w:val="99"/>
    <w:semiHidden/>
    <w:unhideWhenUsed/>
    <w:rsid w:val="00577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7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ultgerirn.org/topics/urinary_incontinence/want_to_know_mor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14516-D976-42F0-BD7A-CDCAA3A1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4757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2012-03-19T13:13:00Z</dcterms:created>
  <dcterms:modified xsi:type="dcterms:W3CDTF">2012-03-19T13:13:00Z</dcterms:modified>
</cp:coreProperties>
</file>