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33B" w:rsidRDefault="000762A7" w:rsidP="009C25B6">
      <w:pPr>
        <w:spacing w:line="480" w:lineRule="auto"/>
      </w:pPr>
      <w:r>
        <w:rPr>
          <w:rStyle w:val="CommentReference"/>
        </w:rPr>
        <w:commentReference w:id="0"/>
      </w: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2A5390" w:rsidP="002A5390">
      <w:pPr>
        <w:spacing w:line="480" w:lineRule="auto"/>
        <w:jc w:val="center"/>
      </w:pPr>
      <w:r>
        <w:t>Case Study 2-1</w:t>
      </w:r>
    </w:p>
    <w:p w:rsidR="002A5390" w:rsidRDefault="002A5390" w:rsidP="002A5390">
      <w:pPr>
        <w:spacing w:line="480" w:lineRule="auto"/>
        <w:jc w:val="center"/>
      </w:pPr>
      <w:r>
        <w:t>Haley Tappendorf</w:t>
      </w:r>
    </w:p>
    <w:p w:rsidR="002A5390" w:rsidRDefault="002A5390" w:rsidP="002A5390">
      <w:pPr>
        <w:spacing w:line="480" w:lineRule="auto"/>
        <w:jc w:val="center"/>
      </w:pPr>
      <w:r>
        <w:t>Lakeview College of Nursing</w:t>
      </w: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38033B" w:rsidP="009C25B6">
      <w:pPr>
        <w:spacing w:line="480" w:lineRule="auto"/>
      </w:pPr>
    </w:p>
    <w:p w:rsidR="0038033B" w:rsidRDefault="002A5390" w:rsidP="002A5390">
      <w:pPr>
        <w:spacing w:line="480" w:lineRule="auto"/>
        <w:jc w:val="center"/>
      </w:pPr>
      <w:r>
        <w:lastRenderedPageBreak/>
        <w:t>Case Study 2-1</w:t>
      </w:r>
    </w:p>
    <w:p w:rsidR="00C479FC" w:rsidRDefault="0001446A" w:rsidP="0038033B">
      <w:pPr>
        <w:spacing w:line="480" w:lineRule="auto"/>
        <w:ind w:firstLine="720"/>
      </w:pPr>
      <w:r>
        <w:t xml:space="preserve">Since Mrs. Johnson is a widow with no children, she is already at a higher risk to live in poverty because “Older people who live alone had higher poverty rates than those who lived with their spouse” (Lehman &amp; Poindexter, 2010, p. 31). Additionally, Mrs. Johnson is an </w:t>
      </w:r>
      <w:r w:rsidR="00753571">
        <w:t>African American</w:t>
      </w:r>
      <w:r>
        <w:t xml:space="preserve"> which also places her in a higher risk category to be living in poverty. </w:t>
      </w:r>
      <w:r w:rsidR="00753571">
        <w:t xml:space="preserve">Her neighbor Mrs. Edwards also mentioned that she was concerned with Mrs. Johnson’s home situation. Many members of the old </w:t>
      </w:r>
      <w:proofErr w:type="spellStart"/>
      <w:r w:rsidR="00753571">
        <w:t>old</w:t>
      </w:r>
      <w:proofErr w:type="spellEnd"/>
      <w:r w:rsidR="00753571">
        <w:t xml:space="preserve"> category are able to live functionally living by themselves. However, since her neighbor who checks up on her is concerned, it immediately raises a red flag that maybe Mrs. Johnson isn’t safe living by herself. As the nurse, I would try to get more answers out of Mrs. Edwards as to why she is concerned with the living situation. It is possible that Mrs. Edwards provides more care than she is comfortable continuing to do and is experiencing caregiver burnout. Since Mrs. Johnson has no professional help, I would suspect the main reason to be her level of poverty. It is unclear how much assistance Mrs. Johnson requires, but I can assume that since her neighbor only helps her minimally that she is able to perform most of her ADL’s herself.  Her</w:t>
      </w:r>
      <w:r>
        <w:t xml:space="preserve"> non adherence to her medication regimen indicates that she may need some help regulating her medication intake. Perhaps other options such as </w:t>
      </w:r>
      <w:commentRangeStart w:id="1"/>
      <w:r>
        <w:t xml:space="preserve">assisted living, </w:t>
      </w:r>
      <w:commentRangeEnd w:id="1"/>
      <w:r w:rsidR="000762A7">
        <w:rPr>
          <w:rStyle w:val="CommentReference"/>
        </w:rPr>
        <w:commentReference w:id="1"/>
      </w:r>
      <w:r>
        <w:t xml:space="preserve">a group home, or a home health aid would benefit Mrs. Johnson and remind her to take her medication on time. However, </w:t>
      </w:r>
      <w:r w:rsidR="009C25B6">
        <w:t xml:space="preserve">upon admittance to the hospital, the nurse does not know why Mrs. Johnson has been incompliant with her prescribed medication regimen. It is important for </w:t>
      </w:r>
      <w:commentRangeStart w:id="2"/>
      <w:r w:rsidR="009C25B6">
        <w:t>the nurse to ask Mrs. Johnson why she has stopped taking her medications. Either living in poverty</w:t>
      </w:r>
      <w:r w:rsidR="00753571">
        <w:t xml:space="preserve"> and not being able to afford her medications, </w:t>
      </w:r>
      <w:r w:rsidR="009C25B6">
        <w:t xml:space="preserve">or failure to regulate her own medication could be possible causes for her neglect </w:t>
      </w:r>
      <w:commentRangeEnd w:id="2"/>
      <w:r w:rsidR="000762A7">
        <w:rPr>
          <w:rStyle w:val="CommentReference"/>
        </w:rPr>
        <w:commentReference w:id="2"/>
      </w:r>
      <w:r w:rsidR="009C25B6">
        <w:t xml:space="preserve">to take medication and </w:t>
      </w:r>
      <w:proofErr w:type="gramStart"/>
      <w:r w:rsidR="009C25B6">
        <w:t>thus</w:t>
      </w:r>
      <w:proofErr w:type="gramEnd"/>
      <w:r w:rsidR="009C25B6">
        <w:t xml:space="preserve"> be the cause of her admittance to the hospital. </w:t>
      </w:r>
    </w:p>
    <w:p w:rsidR="0038033B" w:rsidRDefault="0038033B" w:rsidP="0038033B">
      <w:pPr>
        <w:spacing w:line="480" w:lineRule="auto"/>
        <w:ind w:firstLine="720"/>
      </w:pPr>
    </w:p>
    <w:p w:rsidR="0038033B" w:rsidRDefault="0038033B" w:rsidP="0038033B">
      <w:pPr>
        <w:spacing w:line="480" w:lineRule="auto"/>
        <w:ind w:firstLine="720"/>
      </w:pPr>
    </w:p>
    <w:p w:rsidR="0038033B" w:rsidRDefault="0038033B" w:rsidP="0038033B">
      <w:pPr>
        <w:spacing w:line="480" w:lineRule="auto"/>
        <w:jc w:val="center"/>
      </w:pPr>
      <w:r>
        <w:lastRenderedPageBreak/>
        <w:t>References</w:t>
      </w:r>
    </w:p>
    <w:p w:rsidR="0038033B" w:rsidRDefault="0038033B" w:rsidP="0038033B">
      <w:pPr>
        <w:spacing w:line="480" w:lineRule="auto"/>
      </w:pPr>
      <w:proofErr w:type="gramStart"/>
      <w:r>
        <w:t>Lehman, C., &amp; Poindexter, A. (2010).</w:t>
      </w:r>
      <w:proofErr w:type="gramEnd"/>
      <w:r>
        <w:t xml:space="preserve"> </w:t>
      </w:r>
      <w:proofErr w:type="gramStart"/>
      <w:r>
        <w:t>The aging population.</w:t>
      </w:r>
      <w:proofErr w:type="gramEnd"/>
      <w:r>
        <w:t xml:space="preserve"> In K.L. </w:t>
      </w:r>
      <w:proofErr w:type="spellStart"/>
      <w:r>
        <w:t>Mauk</w:t>
      </w:r>
      <w:proofErr w:type="spellEnd"/>
      <w:r>
        <w:t xml:space="preserve"> </w:t>
      </w:r>
      <w:commentRangeStart w:id="3"/>
      <w:r>
        <w:t xml:space="preserve">(Ed), </w:t>
      </w:r>
      <w:commentRangeEnd w:id="3"/>
      <w:r w:rsidR="000762A7">
        <w:rPr>
          <w:rStyle w:val="CommentReference"/>
        </w:rPr>
        <w:commentReference w:id="3"/>
      </w:r>
      <w:commentRangeStart w:id="4"/>
      <w:proofErr w:type="spellStart"/>
      <w:r>
        <w:t>Gerontoological</w:t>
      </w:r>
      <w:proofErr w:type="spellEnd"/>
      <w:r>
        <w:t xml:space="preserve"> nursing: Competencies for care </w:t>
      </w:r>
      <w:commentRangeEnd w:id="4"/>
      <w:r w:rsidR="000762A7">
        <w:rPr>
          <w:rStyle w:val="CommentReference"/>
        </w:rPr>
        <w:commentReference w:id="4"/>
      </w:r>
      <w:r>
        <w:t>(2nd</w:t>
      </w:r>
      <w:r>
        <w:rPr>
          <w:vertAlign w:val="superscript"/>
        </w:rPr>
        <w:t xml:space="preserve"> </w:t>
      </w:r>
      <w:r>
        <w:t xml:space="preserve">ed., p. 31). </w:t>
      </w:r>
      <w:commentRangeStart w:id="5"/>
      <w:proofErr w:type="spellStart"/>
      <w:r>
        <w:t>Sadbury</w:t>
      </w:r>
      <w:commentRangeEnd w:id="5"/>
      <w:proofErr w:type="spellEnd"/>
      <w:r w:rsidR="000762A7">
        <w:rPr>
          <w:rStyle w:val="CommentReference"/>
        </w:rPr>
        <w:commentReference w:id="5"/>
      </w:r>
      <w:r>
        <w:t xml:space="preserve">, MA: Jones and Bartlett. </w:t>
      </w:r>
    </w:p>
    <w:sectPr w:rsidR="0038033B" w:rsidSect="0038033B">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1-17T21:54:00Z" w:initials="M">
    <w:p w:rsidR="000762A7" w:rsidRDefault="000762A7">
      <w:pPr>
        <w:pStyle w:val="CommentText"/>
      </w:pPr>
      <w:r>
        <w:rPr>
          <w:rStyle w:val="CommentReference"/>
        </w:rPr>
        <w:annotationRef/>
      </w:r>
      <w:r>
        <w:t>Font should be 12 Times New Roman or Arial</w:t>
      </w:r>
    </w:p>
  </w:comment>
  <w:comment w:id="1" w:author="Mary" w:date="2012-01-17T21:58:00Z" w:initials="M">
    <w:p w:rsidR="000762A7" w:rsidRDefault="000762A7">
      <w:pPr>
        <w:pStyle w:val="CommentText"/>
      </w:pPr>
      <w:r>
        <w:rPr>
          <w:rStyle w:val="CommentReference"/>
        </w:rPr>
        <w:annotationRef/>
      </w:r>
      <w:r>
        <w:t xml:space="preserve">If she is poor to begin with this is </w:t>
      </w:r>
      <w:r>
        <w:t>out.</w:t>
      </w:r>
    </w:p>
  </w:comment>
  <w:comment w:id="2" w:author="Mary" w:date="2012-01-17T21:58:00Z" w:initials="M">
    <w:p w:rsidR="000762A7" w:rsidRDefault="000762A7">
      <w:pPr>
        <w:pStyle w:val="CommentText"/>
      </w:pPr>
      <w:r>
        <w:rPr>
          <w:rStyle w:val="CommentReference"/>
        </w:rPr>
        <w:annotationRef/>
      </w:r>
      <w:r>
        <w:t>Maybe she forgets a lot</w:t>
      </w:r>
    </w:p>
    <w:p w:rsidR="000762A7" w:rsidRDefault="000762A7">
      <w:pPr>
        <w:pStyle w:val="CommentText"/>
      </w:pPr>
      <w:r>
        <w:t>Be careful because if she thinks you are getting in her business she may not tell you the truth.</w:t>
      </w:r>
    </w:p>
    <w:p w:rsidR="000762A7" w:rsidRDefault="000762A7">
      <w:pPr>
        <w:pStyle w:val="CommentText"/>
      </w:pPr>
      <w:r>
        <w:t>She might think you are a threat to her independence.</w:t>
      </w:r>
    </w:p>
  </w:comment>
  <w:comment w:id="3" w:author="Mary" w:date="2012-01-17T21:54:00Z" w:initials="M">
    <w:p w:rsidR="000762A7" w:rsidRDefault="000762A7">
      <w:pPr>
        <w:pStyle w:val="CommentText"/>
      </w:pPr>
      <w:r>
        <w:rPr>
          <w:rStyle w:val="CommentReference"/>
        </w:rPr>
        <w:annotationRef/>
      </w:r>
      <w:r>
        <w:t>(Ed.)</w:t>
      </w:r>
    </w:p>
  </w:comment>
  <w:comment w:id="4" w:author="Mary" w:date="2012-01-17T21:55:00Z" w:initials="M">
    <w:p w:rsidR="000762A7" w:rsidRDefault="000762A7">
      <w:pPr>
        <w:pStyle w:val="CommentText"/>
      </w:pPr>
      <w:r>
        <w:rPr>
          <w:rStyle w:val="CommentReference"/>
        </w:rPr>
        <w:annotationRef/>
      </w:r>
      <w:proofErr w:type="gramStart"/>
      <w:r>
        <w:t>italics</w:t>
      </w:r>
      <w:proofErr w:type="gramEnd"/>
    </w:p>
  </w:comment>
  <w:comment w:id="5" w:author="Mary" w:date="2012-01-17T21:55:00Z" w:initials="M">
    <w:p w:rsidR="000762A7" w:rsidRDefault="000762A7">
      <w:pPr>
        <w:pStyle w:val="CommentText"/>
      </w:pPr>
      <w:r>
        <w:rPr>
          <w:rStyle w:val="CommentReference"/>
        </w:rPr>
        <w:annotationRef/>
      </w:r>
      <w:r>
        <w:t>Sudbury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139" w:rsidRDefault="00CB4139" w:rsidP="0038033B">
      <w:pPr>
        <w:spacing w:after="0" w:line="240" w:lineRule="auto"/>
      </w:pPr>
      <w:r>
        <w:separator/>
      </w:r>
    </w:p>
  </w:endnote>
  <w:endnote w:type="continuationSeparator" w:id="0">
    <w:p w:rsidR="00CB4139" w:rsidRDefault="00CB4139" w:rsidP="003803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3B" w:rsidRDefault="0038033B" w:rsidP="0038033B">
    <w:pPr>
      <w:pStyle w:val="Header"/>
    </w:pPr>
  </w:p>
  <w:p w:rsidR="0038033B" w:rsidRDefault="003803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139" w:rsidRDefault="00CB4139" w:rsidP="0038033B">
      <w:pPr>
        <w:spacing w:after="0" w:line="240" w:lineRule="auto"/>
      </w:pPr>
      <w:r>
        <w:separator/>
      </w:r>
    </w:p>
  </w:footnote>
  <w:footnote w:type="continuationSeparator" w:id="0">
    <w:p w:rsidR="00CB4139" w:rsidRDefault="00CB4139" w:rsidP="003803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3B" w:rsidRDefault="0038033B">
    <w:pPr>
      <w:pStyle w:val="Header"/>
    </w:pPr>
    <w:r>
      <w:t>CASE STUDY 2-1</w:t>
    </w:r>
    <w:r>
      <w:tab/>
    </w:r>
    <w:r>
      <w:tab/>
    </w:r>
    <w:sdt>
      <w:sdtPr>
        <w:id w:val="6438381"/>
        <w:docPartObj>
          <w:docPartGallery w:val="Page Numbers (Top of Page)"/>
          <w:docPartUnique/>
        </w:docPartObj>
      </w:sdtPr>
      <w:sdtContent>
        <w:fldSimple w:instr=" PAGE   \* MERGEFORMAT ">
          <w:r w:rsidR="000762A7">
            <w:rPr>
              <w:noProof/>
            </w:rPr>
            <w:t>2</w:t>
          </w:r>
        </w:fldSimple>
      </w:sdtContent>
    </w:sdt>
  </w:p>
  <w:p w:rsidR="0038033B" w:rsidRDefault="0038033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3B" w:rsidRDefault="0038033B">
    <w:pPr>
      <w:pStyle w:val="Header"/>
    </w:pPr>
    <w:r>
      <w:t>Running head: CASE STUDY 2-1</w:t>
    </w:r>
    <w:r>
      <w:tab/>
    </w:r>
    <w: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446A"/>
    <w:rsid w:val="0001446A"/>
    <w:rsid w:val="000762A7"/>
    <w:rsid w:val="002A5390"/>
    <w:rsid w:val="003467B5"/>
    <w:rsid w:val="0038033B"/>
    <w:rsid w:val="00753571"/>
    <w:rsid w:val="009C25B6"/>
    <w:rsid w:val="00C479FC"/>
    <w:rsid w:val="00CB4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3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33B"/>
  </w:style>
  <w:style w:type="paragraph" w:styleId="Footer">
    <w:name w:val="footer"/>
    <w:basedOn w:val="Normal"/>
    <w:link w:val="FooterChar"/>
    <w:uiPriority w:val="99"/>
    <w:semiHidden/>
    <w:unhideWhenUsed/>
    <w:rsid w:val="0038033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33B"/>
  </w:style>
  <w:style w:type="paragraph" w:styleId="BalloonText">
    <w:name w:val="Balloon Text"/>
    <w:basedOn w:val="Normal"/>
    <w:link w:val="BalloonTextChar"/>
    <w:uiPriority w:val="99"/>
    <w:semiHidden/>
    <w:unhideWhenUsed/>
    <w:rsid w:val="003803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33B"/>
    <w:rPr>
      <w:rFonts w:ascii="Tahoma" w:hAnsi="Tahoma" w:cs="Tahoma"/>
      <w:sz w:val="16"/>
      <w:szCs w:val="16"/>
    </w:rPr>
  </w:style>
  <w:style w:type="paragraph" w:styleId="NormalWeb">
    <w:name w:val="Normal (Web)"/>
    <w:basedOn w:val="Normal"/>
    <w:uiPriority w:val="99"/>
    <w:unhideWhenUsed/>
    <w:rsid w:val="0038033B"/>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033B"/>
    <w:rPr>
      <w:i/>
      <w:iCs/>
    </w:rPr>
  </w:style>
  <w:style w:type="character" w:styleId="CommentReference">
    <w:name w:val="annotation reference"/>
    <w:basedOn w:val="DefaultParagraphFont"/>
    <w:uiPriority w:val="99"/>
    <w:semiHidden/>
    <w:unhideWhenUsed/>
    <w:rsid w:val="000762A7"/>
    <w:rPr>
      <w:sz w:val="16"/>
      <w:szCs w:val="16"/>
    </w:rPr>
  </w:style>
  <w:style w:type="paragraph" w:styleId="CommentText">
    <w:name w:val="annotation text"/>
    <w:basedOn w:val="Normal"/>
    <w:link w:val="CommentTextChar"/>
    <w:uiPriority w:val="99"/>
    <w:semiHidden/>
    <w:unhideWhenUsed/>
    <w:rsid w:val="000762A7"/>
    <w:pPr>
      <w:spacing w:line="240" w:lineRule="auto"/>
    </w:pPr>
    <w:rPr>
      <w:sz w:val="20"/>
      <w:szCs w:val="20"/>
    </w:rPr>
  </w:style>
  <w:style w:type="character" w:customStyle="1" w:styleId="CommentTextChar">
    <w:name w:val="Comment Text Char"/>
    <w:basedOn w:val="DefaultParagraphFont"/>
    <w:link w:val="CommentText"/>
    <w:uiPriority w:val="99"/>
    <w:semiHidden/>
    <w:rsid w:val="000762A7"/>
    <w:rPr>
      <w:sz w:val="20"/>
      <w:szCs w:val="20"/>
    </w:rPr>
  </w:style>
  <w:style w:type="paragraph" w:styleId="CommentSubject">
    <w:name w:val="annotation subject"/>
    <w:basedOn w:val="CommentText"/>
    <w:next w:val="CommentText"/>
    <w:link w:val="CommentSubjectChar"/>
    <w:uiPriority w:val="99"/>
    <w:semiHidden/>
    <w:unhideWhenUsed/>
    <w:rsid w:val="000762A7"/>
    <w:rPr>
      <w:b/>
      <w:bCs/>
    </w:rPr>
  </w:style>
  <w:style w:type="character" w:customStyle="1" w:styleId="CommentSubjectChar">
    <w:name w:val="Comment Subject Char"/>
    <w:basedOn w:val="CommentTextChar"/>
    <w:link w:val="CommentSubject"/>
    <w:uiPriority w:val="99"/>
    <w:semiHidden/>
    <w:rsid w:val="000762A7"/>
    <w:rPr>
      <w:b/>
      <w:bCs/>
    </w:rPr>
  </w:style>
</w:styles>
</file>

<file path=word/webSettings.xml><?xml version="1.0" encoding="utf-8"?>
<w:webSettings xmlns:r="http://schemas.openxmlformats.org/officeDocument/2006/relationships" xmlns:w="http://schemas.openxmlformats.org/wordprocessingml/2006/main">
  <w:divs>
    <w:div w:id="2059820124">
      <w:bodyDiv w:val="1"/>
      <w:marLeft w:val="0"/>
      <w:marRight w:val="0"/>
      <w:marTop w:val="0"/>
      <w:marBottom w:val="0"/>
      <w:divBdr>
        <w:top w:val="none" w:sz="0" w:space="0" w:color="auto"/>
        <w:left w:val="none" w:sz="0" w:space="0" w:color="auto"/>
        <w:bottom w:val="none" w:sz="0" w:space="0" w:color="auto"/>
        <w:right w:val="none" w:sz="0" w:space="0" w:color="auto"/>
      </w:divBdr>
      <w:divsChild>
        <w:div w:id="1946230979">
          <w:marLeft w:val="0"/>
          <w:marRight w:val="0"/>
          <w:marTop w:val="0"/>
          <w:marBottom w:val="0"/>
          <w:divBdr>
            <w:top w:val="none" w:sz="0" w:space="0" w:color="auto"/>
            <w:left w:val="none" w:sz="0" w:space="0" w:color="auto"/>
            <w:bottom w:val="none" w:sz="0" w:space="0" w:color="auto"/>
            <w:right w:val="none" w:sz="0" w:space="0" w:color="auto"/>
          </w:divBdr>
          <w:divsChild>
            <w:div w:id="1614511900">
              <w:marLeft w:val="0"/>
              <w:marRight w:val="0"/>
              <w:marTop w:val="0"/>
              <w:marBottom w:val="0"/>
              <w:divBdr>
                <w:top w:val="none" w:sz="0" w:space="0" w:color="auto"/>
                <w:left w:val="none" w:sz="0" w:space="0" w:color="auto"/>
                <w:bottom w:val="none" w:sz="0" w:space="0" w:color="auto"/>
                <w:right w:val="none" w:sz="0" w:space="0" w:color="auto"/>
              </w:divBdr>
              <w:divsChild>
                <w:div w:id="1324428740">
                  <w:marLeft w:val="0"/>
                  <w:marRight w:val="0"/>
                  <w:marTop w:val="0"/>
                  <w:marBottom w:val="0"/>
                  <w:divBdr>
                    <w:top w:val="none" w:sz="0" w:space="0" w:color="auto"/>
                    <w:left w:val="none" w:sz="0" w:space="0" w:color="auto"/>
                    <w:bottom w:val="none" w:sz="0" w:space="0" w:color="auto"/>
                    <w:right w:val="none" w:sz="0" w:space="0" w:color="auto"/>
                  </w:divBdr>
                  <w:divsChild>
                    <w:div w:id="42025080">
                      <w:marLeft w:val="300"/>
                      <w:marRight w:val="300"/>
                      <w:marTop w:val="150"/>
                      <w:marBottom w:val="0"/>
                      <w:divBdr>
                        <w:top w:val="none" w:sz="0" w:space="0" w:color="auto"/>
                        <w:left w:val="none" w:sz="0" w:space="0" w:color="auto"/>
                        <w:bottom w:val="none" w:sz="0" w:space="0" w:color="auto"/>
                        <w:right w:val="none" w:sz="0" w:space="0" w:color="auto"/>
                      </w:divBdr>
                      <w:divsChild>
                        <w:div w:id="502478248">
                          <w:marLeft w:val="300"/>
                          <w:marRight w:val="300"/>
                          <w:marTop w:val="150"/>
                          <w:marBottom w:val="0"/>
                          <w:divBdr>
                            <w:top w:val="none" w:sz="0" w:space="0" w:color="auto"/>
                            <w:left w:val="none" w:sz="0" w:space="0" w:color="auto"/>
                            <w:bottom w:val="none" w:sz="0" w:space="0" w:color="auto"/>
                            <w:right w:val="none" w:sz="0" w:space="0" w:color="auto"/>
                          </w:divBdr>
                          <w:divsChild>
                            <w:div w:id="163279003">
                              <w:marLeft w:val="0"/>
                              <w:marRight w:val="0"/>
                              <w:marTop w:val="150"/>
                              <w:marBottom w:val="0"/>
                              <w:divBdr>
                                <w:top w:val="single" w:sz="12" w:space="0" w:color="666666"/>
                                <w:left w:val="none" w:sz="0" w:space="0" w:color="auto"/>
                                <w:bottom w:val="none" w:sz="0" w:space="0" w:color="auto"/>
                                <w:right w:val="none" w:sz="0" w:space="0" w:color="auto"/>
                              </w:divBdr>
                              <w:divsChild>
                                <w:div w:id="806972200">
                                  <w:marLeft w:val="0"/>
                                  <w:marRight w:val="0"/>
                                  <w:marTop w:val="0"/>
                                  <w:marBottom w:val="0"/>
                                  <w:divBdr>
                                    <w:top w:val="none" w:sz="0" w:space="0" w:color="auto"/>
                                    <w:left w:val="none" w:sz="0" w:space="0" w:color="auto"/>
                                    <w:bottom w:val="none" w:sz="0" w:space="0" w:color="auto"/>
                                    <w:right w:val="none" w:sz="0" w:space="0" w:color="auto"/>
                                  </w:divBdr>
                                  <w:divsChild>
                                    <w:div w:id="637151263">
                                      <w:marLeft w:val="225"/>
                                      <w:marRight w:val="0"/>
                                      <w:marTop w:val="0"/>
                                      <w:marBottom w:val="0"/>
                                      <w:divBdr>
                                        <w:top w:val="none" w:sz="0" w:space="0" w:color="auto"/>
                                        <w:left w:val="none" w:sz="0" w:space="0" w:color="auto"/>
                                        <w:bottom w:val="none" w:sz="0" w:space="0" w:color="auto"/>
                                        <w:right w:val="none" w:sz="0" w:space="0" w:color="auto"/>
                                      </w:divBdr>
                                      <w:divsChild>
                                        <w:div w:id="1400516105">
                                          <w:marLeft w:val="0"/>
                                          <w:marRight w:val="0"/>
                                          <w:marTop w:val="0"/>
                                          <w:marBottom w:val="450"/>
                                          <w:divBdr>
                                            <w:top w:val="none" w:sz="0" w:space="0" w:color="auto"/>
                                            <w:left w:val="single" w:sz="48" w:space="0" w:color="CCCCCC"/>
                                            <w:bottom w:val="none" w:sz="0" w:space="0" w:color="auto"/>
                                            <w:right w:val="none" w:sz="0" w:space="0" w:color="auto"/>
                                          </w:divBdr>
                                          <w:divsChild>
                                            <w:div w:id="1504276376">
                                              <w:marLeft w:val="0"/>
                                              <w:marRight w:val="0"/>
                                              <w:marTop w:val="0"/>
                                              <w:marBottom w:val="0"/>
                                              <w:divBdr>
                                                <w:top w:val="none" w:sz="0" w:space="0" w:color="auto"/>
                                                <w:left w:val="none" w:sz="0" w:space="0" w:color="auto"/>
                                                <w:bottom w:val="none" w:sz="0" w:space="0" w:color="auto"/>
                                                <w:right w:val="none" w:sz="0" w:space="0" w:color="auto"/>
                                              </w:divBdr>
                                              <w:divsChild>
                                                <w:div w:id="30234295">
                                                  <w:marLeft w:val="1800"/>
                                                  <w:marRight w:val="0"/>
                                                  <w:marTop w:val="0"/>
                                                  <w:marBottom w:val="0"/>
                                                  <w:divBdr>
                                                    <w:top w:val="none" w:sz="0" w:space="0" w:color="auto"/>
                                                    <w:left w:val="none" w:sz="0" w:space="0" w:color="auto"/>
                                                    <w:bottom w:val="none" w:sz="0" w:space="0" w:color="auto"/>
                                                    <w:right w:val="none" w:sz="0" w:space="0" w:color="auto"/>
                                                  </w:divBdr>
                                                  <w:divsChild>
                                                    <w:div w:id="3998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337</Words>
  <Characters>1925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2012-01-18T03:59:00Z</dcterms:created>
  <dcterms:modified xsi:type="dcterms:W3CDTF">2012-01-18T03:59:00Z</dcterms:modified>
</cp:coreProperties>
</file>