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3FC" w:rsidRDefault="00F50D72" w:rsidP="00B15C06">
      <w:pPr>
        <w:spacing w:line="480" w:lineRule="auto"/>
      </w:pPr>
      <w:r>
        <w:tab/>
      </w:r>
      <w:r w:rsidR="00CC244A">
        <w:t>On July 20</w:t>
      </w:r>
      <w:r w:rsidR="00CC244A" w:rsidRPr="00CC244A">
        <w:rPr>
          <w:vertAlign w:val="superscript"/>
        </w:rPr>
        <w:t>th</w:t>
      </w:r>
      <w:r w:rsidR="00CC244A">
        <w:t xml:space="preserve"> 2001, </w:t>
      </w:r>
      <w:r w:rsidR="00B15C06">
        <w:t>a woman</w:t>
      </w:r>
      <w:r w:rsidR="00CC244A">
        <w:t xml:space="preserve"> named Andrea Yates </w:t>
      </w:r>
      <w:r w:rsidR="00B15C06">
        <w:t xml:space="preserve">killed her five children by drowning them in </w:t>
      </w:r>
      <w:r w:rsidR="003340BB">
        <w:t>the bathtub</w:t>
      </w:r>
      <w:r w:rsidR="00B15C06">
        <w:t xml:space="preserve">.  </w:t>
      </w:r>
      <w:r w:rsidR="00AD4554">
        <w:t xml:space="preserve">At the time, </w:t>
      </w:r>
      <w:r w:rsidR="004F239E">
        <w:t xml:space="preserve">Andrea had been suffering from severe </w:t>
      </w:r>
      <w:r w:rsidR="003340BB">
        <w:t xml:space="preserve">postpartum depression and psychosis.  </w:t>
      </w:r>
      <w:r w:rsidR="002C7223">
        <w:t xml:space="preserve">Her reasoning for the murders was that she was possessed by Satan.  </w:t>
      </w:r>
      <w:r w:rsidR="00B15C06">
        <w:t>Ten years later, Andrea is being held at a mental health facility where she is being treated for her mental illnesses. Although her progress has been steady, she has recently started suffering from difficulty sleeping, increased agitation, and obsessive compulsive disorder.</w:t>
      </w:r>
      <w:r w:rsidR="00B82B57">
        <w:t xml:space="preserve">  Andrea’s medical history along with several different treatment options will be reviewed to help Andrea with new symptoms.</w:t>
      </w:r>
    </w:p>
    <w:p w:rsidR="00B82B57" w:rsidRDefault="00B82B57" w:rsidP="00B15C06">
      <w:pPr>
        <w:spacing w:line="480" w:lineRule="auto"/>
      </w:pPr>
      <w:r>
        <w:tab/>
      </w:r>
      <w:r w:rsidR="00A24772">
        <w:t xml:space="preserve">Andrea Yates lived what most people would call a fairly normal life up until her diagnosis.  She met her husband at the age of 25 and the two later got married.  They bought a house together but later moved into a camping trailer and then into a bus.  It wasn’t until the birth of their fourth child, </w:t>
      </w:r>
      <w:r w:rsidR="00BB0459">
        <w:t>Luke that</w:t>
      </w:r>
      <w:r w:rsidR="00A24772">
        <w:t xml:space="preserve"> the couple would move into a house in suburban Houston.  </w:t>
      </w:r>
      <w:r w:rsidR="00BB0459">
        <w:t>Andrea’s troubles began right after Luke was born when she twice tried committing suicide.  She was hospitalized both these times and given the diagnosis of postpartum depression and psychosis.  Andrea showed improvements with her illness while being treated with Haldol yet later stopped taking the medication.</w:t>
      </w:r>
      <w:r w:rsidR="004D530D">
        <w:t xml:space="preserve"> Andrea’s condition returned after the birth of her fifth child</w:t>
      </w:r>
      <w:r w:rsidR="00D614CC">
        <w:t xml:space="preserve"> Mary and with the death of her father.  Again she was put on Haldol yet was taken off it due to side effects.  </w:t>
      </w:r>
    </w:p>
    <w:p w:rsidR="00296800" w:rsidRDefault="00296800" w:rsidP="005A6004">
      <w:pPr>
        <w:spacing w:line="480" w:lineRule="auto"/>
      </w:pPr>
      <w:r>
        <w:tab/>
        <w:t>Currently Andrea’</w:t>
      </w:r>
      <w:r w:rsidR="00912ECC">
        <w:t>s condition is improving yet as the reality of her crimes set in; new symptoms have appeared such as difficulty sleeping, anxiety and obsessive compulsive disorder (OCD).</w:t>
      </w:r>
      <w:r w:rsidR="005A6004">
        <w:t xml:space="preserve"> An assessment reveals that Andrea has stage 1 hypertension.  Other than this Andrea is healthy.  She is currently taking </w:t>
      </w:r>
      <w:r w:rsidR="005A6004">
        <w:t>Lithium, 150 mg three times daily</w:t>
      </w:r>
      <w:r w:rsidR="005A6004">
        <w:t xml:space="preserve">, </w:t>
      </w:r>
      <w:proofErr w:type="spellStart"/>
      <w:r w:rsidR="005A6004">
        <w:t>Tegretol</w:t>
      </w:r>
      <w:proofErr w:type="spellEnd"/>
      <w:r w:rsidR="005A6004">
        <w:t>, 100 mg three times daily</w:t>
      </w:r>
      <w:r w:rsidR="005A6004">
        <w:t xml:space="preserve"> and a m</w:t>
      </w:r>
      <w:r w:rsidR="005A6004">
        <w:t>ultivitamin, one tablet daily</w:t>
      </w:r>
      <w:r w:rsidR="005A6004">
        <w:t>.</w:t>
      </w:r>
    </w:p>
    <w:sectPr w:rsidR="00296800" w:rsidSect="009B43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50D72"/>
    <w:rsid w:val="00034A3F"/>
    <w:rsid w:val="00077642"/>
    <w:rsid w:val="00096A13"/>
    <w:rsid w:val="00096E35"/>
    <w:rsid w:val="000D78D4"/>
    <w:rsid w:val="000F3900"/>
    <w:rsid w:val="000F5253"/>
    <w:rsid w:val="00120BE2"/>
    <w:rsid w:val="001266D8"/>
    <w:rsid w:val="0014617A"/>
    <w:rsid w:val="00154F84"/>
    <w:rsid w:val="00173390"/>
    <w:rsid w:val="00190BAE"/>
    <w:rsid w:val="001C2215"/>
    <w:rsid w:val="001D5D0A"/>
    <w:rsid w:val="0024427A"/>
    <w:rsid w:val="00296800"/>
    <w:rsid w:val="002C4588"/>
    <w:rsid w:val="002C7223"/>
    <w:rsid w:val="00300F5C"/>
    <w:rsid w:val="00305B13"/>
    <w:rsid w:val="003340BB"/>
    <w:rsid w:val="00352C60"/>
    <w:rsid w:val="0039144D"/>
    <w:rsid w:val="003B21A7"/>
    <w:rsid w:val="003C65BB"/>
    <w:rsid w:val="00485211"/>
    <w:rsid w:val="00492FD1"/>
    <w:rsid w:val="004A45D8"/>
    <w:rsid w:val="004D530D"/>
    <w:rsid w:val="004F239E"/>
    <w:rsid w:val="00536E9F"/>
    <w:rsid w:val="005564DA"/>
    <w:rsid w:val="00572417"/>
    <w:rsid w:val="005733B0"/>
    <w:rsid w:val="005951DB"/>
    <w:rsid w:val="005A268F"/>
    <w:rsid w:val="005A6004"/>
    <w:rsid w:val="005C7E04"/>
    <w:rsid w:val="006053A1"/>
    <w:rsid w:val="0062218A"/>
    <w:rsid w:val="00666384"/>
    <w:rsid w:val="00670A2A"/>
    <w:rsid w:val="00681611"/>
    <w:rsid w:val="006C6223"/>
    <w:rsid w:val="0078497D"/>
    <w:rsid w:val="00785529"/>
    <w:rsid w:val="007A46A3"/>
    <w:rsid w:val="007B6278"/>
    <w:rsid w:val="007E33BE"/>
    <w:rsid w:val="007F638B"/>
    <w:rsid w:val="008009AC"/>
    <w:rsid w:val="008035F6"/>
    <w:rsid w:val="00812AE1"/>
    <w:rsid w:val="00885ECE"/>
    <w:rsid w:val="008A2CD7"/>
    <w:rsid w:val="0090266B"/>
    <w:rsid w:val="00903439"/>
    <w:rsid w:val="00912ECC"/>
    <w:rsid w:val="00942DD4"/>
    <w:rsid w:val="0096708C"/>
    <w:rsid w:val="0096778E"/>
    <w:rsid w:val="00972FB0"/>
    <w:rsid w:val="00993EA6"/>
    <w:rsid w:val="009B39D9"/>
    <w:rsid w:val="009B43FC"/>
    <w:rsid w:val="009D0492"/>
    <w:rsid w:val="009F18B3"/>
    <w:rsid w:val="00A24772"/>
    <w:rsid w:val="00A66254"/>
    <w:rsid w:val="00AD4554"/>
    <w:rsid w:val="00B15C06"/>
    <w:rsid w:val="00B3177C"/>
    <w:rsid w:val="00B82B57"/>
    <w:rsid w:val="00BB0459"/>
    <w:rsid w:val="00BB4224"/>
    <w:rsid w:val="00C3677D"/>
    <w:rsid w:val="00CA5FA2"/>
    <w:rsid w:val="00CC244A"/>
    <w:rsid w:val="00D459B6"/>
    <w:rsid w:val="00D614CC"/>
    <w:rsid w:val="00D62933"/>
    <w:rsid w:val="00DF37FE"/>
    <w:rsid w:val="00E136D1"/>
    <w:rsid w:val="00E23E04"/>
    <w:rsid w:val="00E45FBB"/>
    <w:rsid w:val="00EA6F5F"/>
    <w:rsid w:val="00EC0607"/>
    <w:rsid w:val="00EE4F60"/>
    <w:rsid w:val="00EF562A"/>
    <w:rsid w:val="00F238AD"/>
    <w:rsid w:val="00F4423C"/>
    <w:rsid w:val="00F50D72"/>
    <w:rsid w:val="00F55EB9"/>
    <w:rsid w:val="00FB63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43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1</Pages>
  <Words>288</Words>
  <Characters>1648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ewebster90</dc:creator>
  <cp:lastModifiedBy>Chris</cp:lastModifiedBy>
  <cp:revision>3</cp:revision>
  <dcterms:created xsi:type="dcterms:W3CDTF">2010-07-03T23:36:00Z</dcterms:created>
  <dcterms:modified xsi:type="dcterms:W3CDTF">2010-07-18T00:10:00Z</dcterms:modified>
</cp:coreProperties>
</file>