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049" w:rsidRDefault="00832049" w:rsidP="00832049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 302 – Evaluation Criteria for Critique</w:t>
      </w:r>
    </w:p>
    <w:p w:rsidR="00832049" w:rsidRDefault="00832049" w:rsidP="00832049">
      <w:pPr>
        <w:jc w:val="center"/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Name___</w:t>
      </w:r>
      <w:r w:rsidR="00C009FD">
        <w:rPr>
          <w:rFonts w:ascii="Verdana" w:hAnsi="Verdana"/>
          <w:sz w:val="20"/>
          <w:szCs w:val="20"/>
        </w:rPr>
        <w:t>Gr</w:t>
      </w:r>
      <w:r w:rsidR="0092721B">
        <w:rPr>
          <w:rFonts w:ascii="Verdana" w:hAnsi="Verdana"/>
          <w:sz w:val="20"/>
          <w:szCs w:val="20"/>
        </w:rPr>
        <w:t>oup</w:t>
      </w:r>
      <w:proofErr w:type="spellEnd"/>
      <w:r w:rsidR="0092721B">
        <w:rPr>
          <w:rFonts w:ascii="Verdana" w:hAnsi="Verdana"/>
          <w:sz w:val="20"/>
          <w:szCs w:val="20"/>
        </w:rPr>
        <w:t xml:space="preserve"> 5</w:t>
      </w:r>
      <w:r>
        <w:rPr>
          <w:rFonts w:ascii="Verdana" w:hAnsi="Verdana"/>
          <w:sz w:val="20"/>
          <w:szCs w:val="20"/>
        </w:rPr>
        <w:t>________</w:t>
      </w:r>
      <w:r>
        <w:rPr>
          <w:rFonts w:ascii="Verdana" w:hAnsi="Verdana"/>
          <w:sz w:val="20"/>
          <w:szCs w:val="20"/>
        </w:rPr>
        <w:tab/>
        <w:t xml:space="preserve">                              Total points____</w:t>
      </w:r>
      <w:r w:rsidR="005911B4" w:rsidRPr="005911B4">
        <w:rPr>
          <w:rFonts w:ascii="Verdana" w:hAnsi="Verdana"/>
          <w:color w:val="00B050"/>
          <w:sz w:val="20"/>
          <w:szCs w:val="20"/>
        </w:rPr>
        <w:t>92</w:t>
      </w:r>
      <w:r w:rsidRPr="005911B4">
        <w:rPr>
          <w:rFonts w:ascii="Verdana" w:hAnsi="Verdana"/>
          <w:color w:val="00B050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 xml:space="preserve">______/100  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1. Summary of the article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 w:rsidR="00D51FDA" w:rsidRPr="00D51FDA">
        <w:rPr>
          <w:rFonts w:ascii="Verdana" w:hAnsi="Verdana"/>
          <w:color w:val="00B050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2. Problem/Purpose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 w:rsidR="00D51FDA" w:rsidRPr="00D51FDA">
        <w:rPr>
          <w:rFonts w:ascii="Verdana" w:hAnsi="Verdana"/>
          <w:color w:val="00B050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problem clearly &amp; concisely stated?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problem researchable (answerable with empirical data)?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problem significant to Nursing – “So what?”</w:t>
      </w:r>
    </w:p>
    <w:p w:rsidR="00D51FDA" w:rsidRDefault="00D51FDA" w:rsidP="00832049">
      <w:pPr>
        <w:rPr>
          <w:rFonts w:ascii="Verdana" w:hAnsi="Verdana"/>
          <w:sz w:val="20"/>
          <w:szCs w:val="20"/>
        </w:rPr>
      </w:pPr>
    </w:p>
    <w:p w:rsidR="00D51FDA" w:rsidRPr="00D51FDA" w:rsidRDefault="00D51FDA" w:rsidP="00832049">
      <w:pPr>
        <w:rPr>
          <w:rFonts w:ascii="Verdana" w:hAnsi="Verdana"/>
          <w:color w:val="00B050"/>
          <w:sz w:val="20"/>
          <w:szCs w:val="20"/>
        </w:rPr>
      </w:pPr>
      <w:r w:rsidRPr="00D51FDA">
        <w:rPr>
          <w:rFonts w:ascii="Verdana" w:hAnsi="Verdana"/>
          <w:color w:val="00B050"/>
          <w:sz w:val="20"/>
          <w:szCs w:val="20"/>
        </w:rPr>
        <w:t xml:space="preserve">Keep in mind employers who do these types of controversial procedures screen their employers very well. 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3. Conceptual Framework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 xml:space="preserve"> 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 w:rsidR="00867A21" w:rsidRPr="00867A21">
        <w:rPr>
          <w:rFonts w:ascii="Verdana" w:hAnsi="Verdana"/>
          <w:color w:val="00B050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Was the study based on a framework?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Does the framework fit the problem?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the concepts and relationships identified?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4. Review of the Literature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</w:t>
      </w:r>
      <w:r w:rsidR="0057010C" w:rsidRPr="0057010C">
        <w:rPr>
          <w:rFonts w:ascii="Verdana" w:hAnsi="Verdana"/>
          <w:color w:val="00B050"/>
          <w:sz w:val="20"/>
          <w:szCs w:val="20"/>
        </w:rPr>
        <w:t>8</w:t>
      </w:r>
      <w:r>
        <w:rPr>
          <w:rFonts w:ascii="Verdana" w:hAnsi="Verdana"/>
          <w:sz w:val="20"/>
          <w:szCs w:val="20"/>
        </w:rPr>
        <w:t>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review appropriate, thorough, </w:t>
      </w:r>
      <w:proofErr w:type="gramStart"/>
      <w:r>
        <w:rPr>
          <w:rFonts w:ascii="Verdana" w:hAnsi="Verdana"/>
          <w:sz w:val="20"/>
          <w:szCs w:val="20"/>
        </w:rPr>
        <w:t>organized</w:t>
      </w:r>
      <w:proofErr w:type="gramEnd"/>
      <w:r>
        <w:rPr>
          <w:rFonts w:ascii="Verdana" w:hAnsi="Verdana"/>
          <w:sz w:val="20"/>
          <w:szCs w:val="20"/>
        </w:rPr>
        <w:t>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current research included?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literature well critiqued?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Are there gaps in the knowledge re: the </w:t>
      </w:r>
      <w:proofErr w:type="gramStart"/>
      <w:r>
        <w:rPr>
          <w:rFonts w:ascii="Verdana" w:hAnsi="Verdana"/>
          <w:sz w:val="20"/>
          <w:szCs w:val="20"/>
        </w:rPr>
        <w:t>problem</w:t>
      </w:r>
      <w:proofErr w:type="gramEnd"/>
    </w:p>
    <w:p w:rsidR="0057010C" w:rsidRDefault="0057010C" w:rsidP="00832049">
      <w:pPr>
        <w:rPr>
          <w:rFonts w:ascii="Verdana" w:hAnsi="Verdana"/>
          <w:sz w:val="20"/>
          <w:szCs w:val="20"/>
        </w:rPr>
      </w:pPr>
    </w:p>
    <w:p w:rsidR="0057010C" w:rsidRPr="0057010C" w:rsidRDefault="0057010C" w:rsidP="00832049">
      <w:pPr>
        <w:rPr>
          <w:rFonts w:ascii="Verdana" w:hAnsi="Verdana"/>
          <w:color w:val="00B050"/>
          <w:sz w:val="20"/>
          <w:szCs w:val="20"/>
        </w:rPr>
      </w:pPr>
      <w:r w:rsidRPr="0057010C">
        <w:rPr>
          <w:rFonts w:ascii="Verdana" w:hAnsi="Verdana"/>
          <w:color w:val="00B050"/>
          <w:sz w:val="20"/>
          <w:szCs w:val="20"/>
        </w:rPr>
        <w:t xml:space="preserve">You used incongruent statements. You first state that the article is not thorough because it does not include a section within it that can be inferred as a specific “review of literature” and then it is thorough because it does include a majority of other headings. Even without the heading it could include the information. It just may not seem as organized. 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5. Research Question/Hypothesis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 w:rsidR="007C454A" w:rsidRPr="007C454A">
        <w:rPr>
          <w:rFonts w:ascii="Verdana" w:hAnsi="Verdana"/>
          <w:color w:val="00B050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>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research questions/hypotheses clearly stated?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question/hypothesis researchable as stated?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Does the question/hypothesis relate logically to the 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proofErr w:type="gramStart"/>
      <w:r>
        <w:rPr>
          <w:rFonts w:ascii="Verdana" w:hAnsi="Verdana"/>
          <w:sz w:val="20"/>
          <w:szCs w:val="20"/>
        </w:rPr>
        <w:t>problem</w:t>
      </w:r>
      <w:proofErr w:type="gramEnd"/>
      <w:r>
        <w:rPr>
          <w:rFonts w:ascii="Verdana" w:hAnsi="Verdana"/>
          <w:sz w:val="20"/>
          <w:szCs w:val="20"/>
        </w:rPr>
        <w:t>, discussion, literature review, framework?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6. Variables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>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 w:rsidR="009C0519" w:rsidRPr="009C0519">
        <w:rPr>
          <w:rFonts w:ascii="Verdana" w:hAnsi="Verdana"/>
          <w:color w:val="00B050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a. Are the concepts/variables clearly identified? </w:t>
      </w:r>
      <w:proofErr w:type="gramStart"/>
      <w:r>
        <w:rPr>
          <w:rFonts w:ascii="Verdana" w:hAnsi="Verdana"/>
          <w:sz w:val="20"/>
          <w:szCs w:val="20"/>
        </w:rPr>
        <w:t>Independent/Dependent?</w:t>
      </w:r>
      <w:proofErr w:type="gramEnd"/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b. Are there conceptual &amp; operational definitions?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c. Are there extraneous/intervening variables identified? Controlled?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9C0519" w:rsidRDefault="009C0519" w:rsidP="009C0519">
      <w:pPr>
        <w:rPr>
          <w:rFonts w:ascii="Verdana" w:hAnsi="Verdana"/>
          <w:sz w:val="20"/>
          <w:szCs w:val="20"/>
        </w:rPr>
      </w:pPr>
      <w:r w:rsidRPr="0023279F">
        <w:rPr>
          <w:rFonts w:ascii="Verdana" w:hAnsi="Verdana"/>
          <w:color w:val="00B050"/>
          <w:sz w:val="20"/>
          <w:szCs w:val="20"/>
        </w:rPr>
        <w:t>Dependent variables are the responses that are measured.</w:t>
      </w:r>
      <w:r>
        <w:rPr>
          <w:rFonts w:ascii="Verdana" w:hAnsi="Verdana"/>
          <w:color w:val="00B050"/>
          <w:sz w:val="20"/>
          <w:szCs w:val="20"/>
        </w:rPr>
        <w:t xml:space="preserve"> </w:t>
      </w:r>
      <w:proofErr w:type="gramStart"/>
      <w:r>
        <w:rPr>
          <w:rFonts w:ascii="Verdana" w:hAnsi="Verdana"/>
          <w:color w:val="00B050"/>
          <w:sz w:val="20"/>
          <w:szCs w:val="20"/>
        </w:rPr>
        <w:t>(The nurse</w:t>
      </w:r>
      <w:r w:rsidR="002E2AA6">
        <w:rPr>
          <w:rFonts w:ascii="Verdana" w:hAnsi="Verdana"/>
          <w:color w:val="00B050"/>
          <w:sz w:val="20"/>
          <w:szCs w:val="20"/>
        </w:rPr>
        <w:t>s</w:t>
      </w:r>
      <w:r>
        <w:rPr>
          <w:rFonts w:ascii="Verdana" w:hAnsi="Verdana"/>
          <w:color w:val="00B050"/>
          <w:sz w:val="20"/>
          <w:szCs w:val="20"/>
        </w:rPr>
        <w:t xml:space="preserve"> and patient</w:t>
      </w:r>
      <w:r w:rsidR="002E2AA6">
        <w:rPr>
          <w:rFonts w:ascii="Verdana" w:hAnsi="Verdana"/>
          <w:color w:val="00B050"/>
          <w:sz w:val="20"/>
          <w:szCs w:val="20"/>
        </w:rPr>
        <w:t>s</w:t>
      </w:r>
      <w:r>
        <w:rPr>
          <w:rFonts w:ascii="Verdana" w:hAnsi="Verdana"/>
          <w:color w:val="00B050"/>
          <w:sz w:val="20"/>
          <w:szCs w:val="20"/>
        </w:rPr>
        <w:t xml:space="preserve"> ambivalence toward late abortions</w:t>
      </w:r>
      <w:r w:rsidRPr="0023279F">
        <w:rPr>
          <w:rFonts w:ascii="Verdana" w:hAnsi="Verdana"/>
          <w:color w:val="00B050"/>
          <w:sz w:val="20"/>
          <w:szCs w:val="20"/>
        </w:rPr>
        <w:t>).</w:t>
      </w:r>
      <w:proofErr w:type="gramEnd"/>
      <w:r w:rsidRPr="0023279F">
        <w:rPr>
          <w:rFonts w:ascii="Verdana" w:hAnsi="Verdana"/>
          <w:color w:val="00B050"/>
          <w:sz w:val="20"/>
          <w:szCs w:val="20"/>
        </w:rPr>
        <w:t xml:space="preserve"> Independent variables are the variables that are varied are manipulated</w:t>
      </w:r>
      <w:r>
        <w:rPr>
          <w:rFonts w:ascii="Verdana" w:hAnsi="Verdana"/>
          <w:color w:val="00B050"/>
          <w:sz w:val="20"/>
          <w:szCs w:val="20"/>
        </w:rPr>
        <w:t xml:space="preserve"> by the researchers as you discussed. Good job.  </w:t>
      </w:r>
    </w:p>
    <w:p w:rsidR="009C0519" w:rsidRDefault="009C0519" w:rsidP="00832049">
      <w:pPr>
        <w:rPr>
          <w:rFonts w:ascii="Verdana" w:hAnsi="Verdana"/>
          <w:sz w:val="20"/>
          <w:szCs w:val="20"/>
        </w:rPr>
      </w:pPr>
    </w:p>
    <w:p w:rsidR="009C0519" w:rsidRDefault="009C051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7. Design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  <w:t>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 w:rsidR="009C0519" w:rsidRPr="009C0519">
        <w:rPr>
          <w:rFonts w:ascii="Verdana" w:hAnsi="Verdana"/>
          <w:color w:val="00B050"/>
          <w:sz w:val="20"/>
          <w:szCs w:val="20"/>
        </w:rPr>
        <w:t>5</w:t>
      </w:r>
      <w:r>
        <w:rPr>
          <w:rFonts w:ascii="Verdana" w:hAnsi="Verdana"/>
          <w:sz w:val="20"/>
          <w:szCs w:val="20"/>
        </w:rPr>
        <w:t>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a. What design was utilized?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b. Is the design appropriate for the research problem?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c. Is internal validity addressed?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8. Sample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>
        <w:rPr>
          <w:rFonts w:ascii="Verdana" w:hAnsi="Verdana"/>
          <w:sz w:val="20"/>
          <w:szCs w:val="20"/>
        </w:rPr>
        <w:tab/>
        <w:t>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 w:rsidR="009C0519" w:rsidRPr="009C0519">
        <w:rPr>
          <w:rFonts w:ascii="Verdana" w:hAnsi="Verdana"/>
          <w:color w:val="00B050"/>
          <w:sz w:val="20"/>
          <w:szCs w:val="20"/>
        </w:rPr>
        <w:t>4</w:t>
      </w:r>
      <w:r w:rsidR="009C0519">
        <w:rPr>
          <w:rFonts w:ascii="Verdana" w:hAnsi="Verdana"/>
          <w:color w:val="00B050"/>
          <w:sz w:val="20"/>
          <w:szCs w:val="20"/>
        </w:rPr>
        <w:t>.5</w:t>
      </w:r>
      <w:r>
        <w:rPr>
          <w:rFonts w:ascii="Verdana" w:hAnsi="Verdana"/>
          <w:sz w:val="20"/>
          <w:szCs w:val="20"/>
        </w:rPr>
        <w:t>______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sample described &amp; representative e of the population?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b. Is the sampling method appropriate?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Is the sample size adequate?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Is protection of subjects addressed?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9C0519" w:rsidRDefault="009C0519" w:rsidP="00832049">
      <w:pPr>
        <w:rPr>
          <w:rFonts w:ascii="Verdana" w:hAnsi="Verdana"/>
          <w:sz w:val="20"/>
          <w:szCs w:val="20"/>
        </w:rPr>
      </w:pPr>
    </w:p>
    <w:p w:rsidR="009C0519" w:rsidRPr="009C0519" w:rsidRDefault="009C0519" w:rsidP="00832049">
      <w:pPr>
        <w:rPr>
          <w:rFonts w:ascii="Verdana" w:hAnsi="Verdana"/>
          <w:color w:val="00B050"/>
          <w:sz w:val="20"/>
          <w:szCs w:val="20"/>
        </w:rPr>
      </w:pPr>
      <w:r w:rsidRPr="009C0519">
        <w:rPr>
          <w:rFonts w:ascii="Verdana" w:hAnsi="Verdana"/>
          <w:color w:val="00B050"/>
          <w:sz w:val="20"/>
          <w:szCs w:val="20"/>
        </w:rPr>
        <w:t>You stated that eigh</w:t>
      </w:r>
      <w:r w:rsidR="00AD673F">
        <w:rPr>
          <w:rFonts w:ascii="Verdana" w:hAnsi="Verdana"/>
          <w:color w:val="00B050"/>
          <w:sz w:val="20"/>
          <w:szCs w:val="20"/>
        </w:rPr>
        <w:t>t</w:t>
      </w:r>
      <w:r w:rsidRPr="009C0519">
        <w:rPr>
          <w:rFonts w:ascii="Verdana" w:hAnsi="Verdana"/>
          <w:color w:val="00B050"/>
          <w:sz w:val="20"/>
          <w:szCs w:val="20"/>
        </w:rPr>
        <w:t>y-seven percent of the subjects were female with a small percentage of them being male. ???</w:t>
      </w:r>
    </w:p>
    <w:p w:rsidR="009C0519" w:rsidRPr="009C0519" w:rsidRDefault="009C0519" w:rsidP="00832049">
      <w:pPr>
        <w:rPr>
          <w:rFonts w:ascii="Verdana" w:hAnsi="Verdana"/>
          <w:color w:val="00B050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9. Data Collection methods</w:t>
      </w:r>
      <w:r w:rsidRPr="00631A06"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 w:rsidR="003A59ED" w:rsidRPr="003A59ED">
        <w:rPr>
          <w:rFonts w:ascii="Verdana" w:hAnsi="Verdana"/>
          <w:color w:val="00B050"/>
          <w:sz w:val="20"/>
          <w:szCs w:val="20"/>
        </w:rPr>
        <w:t>8</w:t>
      </w:r>
      <w:r w:rsidRPr="003A59ED">
        <w:rPr>
          <w:rFonts w:ascii="Verdana" w:hAnsi="Verdana"/>
          <w:color w:val="00B050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Is the data collection approach appropriate?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Are the tools/instruments described adequately?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reliability &amp; validity of the tools addressed?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3A59ED" w:rsidRPr="003A59ED" w:rsidRDefault="003A59ED" w:rsidP="00832049">
      <w:pPr>
        <w:rPr>
          <w:rFonts w:ascii="Verdana" w:hAnsi="Verdana"/>
          <w:color w:val="00B050"/>
          <w:sz w:val="20"/>
          <w:szCs w:val="20"/>
        </w:rPr>
      </w:pPr>
      <w:proofErr w:type="gramStart"/>
      <w:r>
        <w:rPr>
          <w:rFonts w:ascii="Verdana" w:hAnsi="Verdana"/>
          <w:color w:val="00B050"/>
          <w:sz w:val="20"/>
          <w:szCs w:val="20"/>
        </w:rPr>
        <w:t>Weak.</w:t>
      </w:r>
      <w:proofErr w:type="gramEnd"/>
      <w:r>
        <w:rPr>
          <w:rFonts w:ascii="Verdana" w:hAnsi="Verdana"/>
          <w:color w:val="00B050"/>
          <w:sz w:val="20"/>
          <w:szCs w:val="20"/>
        </w:rPr>
        <w:t xml:space="preserve"> </w:t>
      </w:r>
      <w:r w:rsidRPr="003A59ED">
        <w:rPr>
          <w:rFonts w:ascii="Verdana" w:hAnsi="Verdana"/>
          <w:color w:val="00B050"/>
          <w:sz w:val="20"/>
          <w:szCs w:val="20"/>
        </w:rPr>
        <w:t xml:space="preserve">I was looking for more sustenance in this area. </w:t>
      </w:r>
    </w:p>
    <w:p w:rsidR="003A59ED" w:rsidRDefault="003A59ED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10. Data analysis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_____</w:t>
      </w:r>
      <w:r w:rsidR="0077703B" w:rsidRPr="0077703B">
        <w:rPr>
          <w:rFonts w:ascii="Verdana" w:hAnsi="Verdana"/>
          <w:color w:val="00B050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the analysis procedures appropriate for the level of measurement?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Do the data analysis procedures answer the research question?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the results clearly presented? </w:t>
      </w:r>
      <w:proofErr w:type="gramStart"/>
      <w:r>
        <w:rPr>
          <w:rFonts w:ascii="Verdana" w:hAnsi="Verdana"/>
          <w:sz w:val="20"/>
          <w:szCs w:val="20"/>
        </w:rPr>
        <w:t>Tables?</w:t>
      </w:r>
      <w:proofErr w:type="gramEnd"/>
      <w:r>
        <w:rPr>
          <w:rFonts w:ascii="Verdana" w:hAnsi="Verdana"/>
          <w:sz w:val="20"/>
          <w:szCs w:val="20"/>
        </w:rPr>
        <w:t xml:space="preserve"> </w:t>
      </w:r>
      <w:proofErr w:type="gramStart"/>
      <w:r>
        <w:rPr>
          <w:rFonts w:ascii="Verdana" w:hAnsi="Verdana"/>
          <w:sz w:val="20"/>
          <w:szCs w:val="20"/>
        </w:rPr>
        <w:t>Figures?</w:t>
      </w:r>
      <w:proofErr w:type="gramEnd"/>
    </w:p>
    <w:p w:rsidR="00F40FBD" w:rsidRDefault="00F40FBD" w:rsidP="00832049">
      <w:pPr>
        <w:rPr>
          <w:rFonts w:ascii="Verdana" w:hAnsi="Verdana"/>
          <w:b/>
          <w:sz w:val="20"/>
          <w:szCs w:val="20"/>
        </w:rPr>
      </w:pPr>
    </w:p>
    <w:p w:rsidR="00F40FBD" w:rsidRPr="00F40FBD" w:rsidRDefault="00F40FBD" w:rsidP="00832049">
      <w:pPr>
        <w:rPr>
          <w:rFonts w:ascii="Verdana" w:hAnsi="Verdana"/>
          <w:color w:val="00B050"/>
          <w:sz w:val="20"/>
          <w:szCs w:val="20"/>
        </w:rPr>
      </w:pPr>
      <w:r w:rsidRPr="00F40FBD">
        <w:rPr>
          <w:rFonts w:ascii="Verdana" w:hAnsi="Verdana"/>
          <w:color w:val="00B050"/>
          <w:sz w:val="20"/>
          <w:szCs w:val="20"/>
        </w:rPr>
        <w:t>Why is this sample not r</w:t>
      </w:r>
      <w:r>
        <w:rPr>
          <w:rFonts w:ascii="Verdana" w:hAnsi="Verdana"/>
          <w:color w:val="00B050"/>
          <w:sz w:val="20"/>
          <w:szCs w:val="20"/>
        </w:rPr>
        <w:t xml:space="preserve">epresentative of the </w:t>
      </w:r>
      <w:proofErr w:type="gramStart"/>
      <w:r>
        <w:rPr>
          <w:rFonts w:ascii="Verdana" w:hAnsi="Verdana"/>
          <w:color w:val="00B050"/>
          <w:sz w:val="20"/>
          <w:szCs w:val="20"/>
        </w:rPr>
        <w:t>population.</w:t>
      </w:r>
      <w:proofErr w:type="gramEnd"/>
      <w:r>
        <w:rPr>
          <w:rFonts w:ascii="Verdana" w:hAnsi="Verdana"/>
          <w:color w:val="00B050"/>
          <w:sz w:val="20"/>
          <w:szCs w:val="20"/>
        </w:rPr>
        <w:t xml:space="preserve"> </w:t>
      </w:r>
      <w:r w:rsidRPr="00F40FBD">
        <w:rPr>
          <w:rFonts w:ascii="Verdana" w:hAnsi="Verdana"/>
          <w:color w:val="00B050"/>
          <w:sz w:val="20"/>
          <w:szCs w:val="20"/>
        </w:rPr>
        <w:t xml:space="preserve">Give more information here. </w:t>
      </w:r>
    </w:p>
    <w:p w:rsidR="00F40FBD" w:rsidRPr="00F40FBD" w:rsidRDefault="00F40FBD" w:rsidP="00832049">
      <w:pPr>
        <w:rPr>
          <w:rFonts w:ascii="Verdana" w:hAnsi="Verdana"/>
          <w:color w:val="00B050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11. Results, Conclusions, Discussion of Findings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(5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____</w:t>
      </w:r>
      <w:r w:rsidR="00652A99" w:rsidRPr="00652A99">
        <w:rPr>
          <w:rFonts w:ascii="Verdana" w:hAnsi="Verdana"/>
          <w:color w:val="00B050"/>
          <w:sz w:val="20"/>
          <w:szCs w:val="20"/>
        </w:rPr>
        <w:t>4.5</w:t>
      </w:r>
      <w:r>
        <w:rPr>
          <w:rFonts w:ascii="Verdana" w:hAnsi="Verdana"/>
          <w:sz w:val="20"/>
          <w:szCs w:val="20"/>
        </w:rPr>
        <w:t>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a. Are findings &amp; interpretations differentiated?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b. Is the research question answered?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c. Are limitations of the study identified?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d. Are implications for nursing addressed?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e. Are the results generalizable? </w:t>
      </w:r>
      <w:proofErr w:type="gramStart"/>
      <w:r>
        <w:rPr>
          <w:rFonts w:ascii="Verdana" w:hAnsi="Verdana"/>
          <w:sz w:val="20"/>
          <w:szCs w:val="20"/>
        </w:rPr>
        <w:t>To whom?</w:t>
      </w:r>
      <w:proofErr w:type="gramEnd"/>
    </w:p>
    <w:p w:rsidR="00832049" w:rsidRDefault="00832049" w:rsidP="0083204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f. Are recommendations for future research </w:t>
      </w:r>
      <w:proofErr w:type="gramStart"/>
      <w:r>
        <w:rPr>
          <w:rFonts w:ascii="Verdana" w:hAnsi="Verdana"/>
          <w:sz w:val="20"/>
          <w:szCs w:val="20"/>
        </w:rPr>
        <w:t>identified:</w:t>
      </w:r>
      <w:proofErr w:type="gramEnd"/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12. Overa</w:t>
      </w:r>
      <w:r w:rsidR="0060591B">
        <w:rPr>
          <w:rFonts w:ascii="Verdana" w:hAnsi="Verdana"/>
          <w:b/>
          <w:sz w:val="20"/>
          <w:szCs w:val="20"/>
        </w:rPr>
        <w:t>ll evaluation of research presentation</w:t>
      </w:r>
      <w:bookmarkStart w:id="0" w:name="_GoBack"/>
      <w:bookmarkEnd w:id="0"/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(10</w:t>
      </w:r>
      <w:proofErr w:type="gramStart"/>
      <w:r>
        <w:rPr>
          <w:rFonts w:ascii="Verdana" w:hAnsi="Verdana"/>
          <w:sz w:val="20"/>
          <w:szCs w:val="20"/>
        </w:rPr>
        <w:t>)_</w:t>
      </w:r>
      <w:proofErr w:type="gramEnd"/>
      <w:r>
        <w:rPr>
          <w:rFonts w:ascii="Verdana" w:hAnsi="Verdana"/>
          <w:sz w:val="20"/>
          <w:szCs w:val="20"/>
        </w:rPr>
        <w:t>___</w:t>
      </w:r>
      <w:r w:rsidR="007E3939" w:rsidRPr="007E3939">
        <w:rPr>
          <w:rFonts w:ascii="Verdana" w:hAnsi="Verdana"/>
          <w:color w:val="00B050"/>
          <w:sz w:val="20"/>
          <w:szCs w:val="20"/>
        </w:rPr>
        <w:t>9</w:t>
      </w:r>
      <w:r w:rsidRPr="007E3939">
        <w:rPr>
          <w:rFonts w:ascii="Verdana" w:hAnsi="Verdana"/>
          <w:color w:val="00B050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t>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32049" w:rsidRDefault="00832049" w:rsidP="00832049">
      <w:pPr>
        <w:rPr>
          <w:rFonts w:ascii="Verdana" w:hAnsi="Verdana"/>
          <w:sz w:val="20"/>
          <w:szCs w:val="20"/>
        </w:rPr>
      </w:pPr>
      <w:r w:rsidRPr="00631A06">
        <w:rPr>
          <w:rFonts w:ascii="Verdana" w:hAnsi="Verdana"/>
          <w:b/>
          <w:sz w:val="20"/>
          <w:szCs w:val="20"/>
        </w:rPr>
        <w:t>13. Format &amp; writing (Grammar, composition, APA, etc.)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(5)___</w:t>
      </w:r>
      <w:r w:rsidR="007E3939" w:rsidRPr="007E3939">
        <w:rPr>
          <w:rFonts w:ascii="Verdana" w:hAnsi="Verdana"/>
          <w:color w:val="00B050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_____</w:t>
      </w:r>
    </w:p>
    <w:p w:rsidR="00832049" w:rsidRDefault="00832049" w:rsidP="00832049">
      <w:pPr>
        <w:rPr>
          <w:rFonts w:ascii="Verdana" w:hAnsi="Verdana"/>
          <w:sz w:val="20"/>
          <w:szCs w:val="20"/>
        </w:rPr>
      </w:pPr>
    </w:p>
    <w:p w:rsidR="0080375E" w:rsidRPr="00242BC4" w:rsidRDefault="00242BC4">
      <w:pPr>
        <w:rPr>
          <w:color w:val="00B050"/>
        </w:rPr>
      </w:pPr>
      <w:r w:rsidRPr="00242BC4">
        <w:rPr>
          <w:color w:val="00B050"/>
        </w:rPr>
        <w:t xml:space="preserve">No hanging format and </w:t>
      </w:r>
      <w:r w:rsidR="00D04C55">
        <w:rPr>
          <w:color w:val="00B050"/>
        </w:rPr>
        <w:t xml:space="preserve">some </w:t>
      </w:r>
      <w:r w:rsidRPr="00242BC4">
        <w:rPr>
          <w:color w:val="00B050"/>
        </w:rPr>
        <w:t xml:space="preserve">sentence structure issues. </w:t>
      </w:r>
    </w:p>
    <w:sectPr w:rsidR="0080375E" w:rsidRPr="00242BC4" w:rsidSect="009D2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049"/>
    <w:rsid w:val="001657AA"/>
    <w:rsid w:val="00212A62"/>
    <w:rsid w:val="00242BC4"/>
    <w:rsid w:val="002E2AA6"/>
    <w:rsid w:val="003901CF"/>
    <w:rsid w:val="003A59ED"/>
    <w:rsid w:val="0057010C"/>
    <w:rsid w:val="005911B4"/>
    <w:rsid w:val="0060591B"/>
    <w:rsid w:val="00652A99"/>
    <w:rsid w:val="0077703B"/>
    <w:rsid w:val="007C454A"/>
    <w:rsid w:val="007E3939"/>
    <w:rsid w:val="0080375E"/>
    <w:rsid w:val="00832049"/>
    <w:rsid w:val="00867A21"/>
    <w:rsid w:val="0092721B"/>
    <w:rsid w:val="009C0519"/>
    <w:rsid w:val="009D289F"/>
    <w:rsid w:val="00A33E22"/>
    <w:rsid w:val="00AD673F"/>
    <w:rsid w:val="00AE0B47"/>
    <w:rsid w:val="00C009FD"/>
    <w:rsid w:val="00C9640C"/>
    <w:rsid w:val="00D04C55"/>
    <w:rsid w:val="00D51FDA"/>
    <w:rsid w:val="00EB7664"/>
    <w:rsid w:val="00F40FBD"/>
    <w:rsid w:val="00FE2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Alisha A. Betka</dc:creator>
  <cp:lastModifiedBy>karen</cp:lastModifiedBy>
  <cp:revision>19</cp:revision>
  <dcterms:created xsi:type="dcterms:W3CDTF">2012-11-06T03:50:00Z</dcterms:created>
  <dcterms:modified xsi:type="dcterms:W3CDTF">2012-11-11T20:40:00Z</dcterms:modified>
</cp:coreProperties>
</file>