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AB" w:rsidRDefault="00AA33AB" w:rsidP="00AA33AB">
      <w:pPr>
        <w:rPr>
          <w:rFonts w:ascii="Arial Narrow" w:hAnsi="Arial Narrow"/>
          <w:b/>
          <w:sz w:val="32"/>
          <w:szCs w:val="32"/>
        </w:rPr>
      </w:pPr>
      <w:r>
        <w:rPr>
          <w:rFonts w:ascii="Arial Narrow" w:hAnsi="Arial Narrow"/>
          <w:b/>
          <w:sz w:val="32"/>
          <w:szCs w:val="32"/>
        </w:rPr>
        <w:t xml:space="preserve">GROUP ASSIGNMENT #2: </w:t>
      </w:r>
      <w:r w:rsidRPr="006D6611">
        <w:rPr>
          <w:rFonts w:ascii="Arial Narrow" w:hAnsi="Arial Narrow"/>
          <w:b/>
          <w:sz w:val="32"/>
          <w:szCs w:val="32"/>
          <w:highlight w:val="magenta"/>
        </w:rPr>
        <w:t xml:space="preserve">Instructor </w:t>
      </w:r>
      <w:r w:rsidRPr="00BE5CF6">
        <w:rPr>
          <w:rFonts w:ascii="Arial Narrow" w:hAnsi="Arial Narrow"/>
          <w:b/>
          <w:sz w:val="32"/>
          <w:szCs w:val="32"/>
          <w:highlight w:val="magenta"/>
        </w:rPr>
        <w:t>Evaluation &amp; Final Grade</w:t>
      </w:r>
    </w:p>
    <w:p w:rsidR="002163F4" w:rsidRDefault="002163F4" w:rsidP="00AA33AB">
      <w:pPr>
        <w:spacing w:after="0" w:line="240" w:lineRule="auto"/>
        <w:rPr>
          <w:rFonts w:ascii="Arial Narrow" w:hAnsi="Arial Narrow"/>
          <w:b/>
          <w:sz w:val="28"/>
          <w:szCs w:val="28"/>
        </w:rPr>
      </w:pPr>
      <w:r>
        <w:rPr>
          <w:rFonts w:ascii="Arial Narrow" w:hAnsi="Arial Narrow"/>
          <w:b/>
          <w:sz w:val="28"/>
          <w:szCs w:val="28"/>
        </w:rPr>
        <w:t xml:space="preserve">Gloria Davis, Lindsay Foley, Katie </w:t>
      </w:r>
      <w:proofErr w:type="spellStart"/>
      <w:r>
        <w:rPr>
          <w:rFonts w:ascii="Arial Narrow" w:hAnsi="Arial Narrow"/>
          <w:b/>
          <w:sz w:val="28"/>
          <w:szCs w:val="28"/>
        </w:rPr>
        <w:t>Fochtmann</w:t>
      </w:r>
      <w:proofErr w:type="spellEnd"/>
      <w:r>
        <w:rPr>
          <w:rFonts w:ascii="Arial Narrow" w:hAnsi="Arial Narrow"/>
          <w:b/>
          <w:sz w:val="28"/>
          <w:szCs w:val="28"/>
        </w:rPr>
        <w:t xml:space="preserve">, Amanda Fricke, Kelly </w:t>
      </w:r>
      <w:proofErr w:type="spellStart"/>
      <w:r>
        <w:rPr>
          <w:rFonts w:ascii="Arial Narrow" w:hAnsi="Arial Narrow"/>
          <w:b/>
          <w:sz w:val="28"/>
          <w:szCs w:val="28"/>
        </w:rPr>
        <w:t>Strader</w:t>
      </w:r>
      <w:proofErr w:type="spellEnd"/>
      <w:r>
        <w:rPr>
          <w:rFonts w:ascii="Arial Narrow" w:hAnsi="Arial Narrow"/>
          <w:b/>
          <w:sz w:val="28"/>
          <w:szCs w:val="28"/>
        </w:rPr>
        <w:t xml:space="preserve">, Emily </w:t>
      </w:r>
      <w:proofErr w:type="spellStart"/>
      <w:r>
        <w:rPr>
          <w:rFonts w:ascii="Arial Narrow" w:hAnsi="Arial Narrow"/>
          <w:b/>
          <w:sz w:val="28"/>
          <w:szCs w:val="28"/>
        </w:rPr>
        <w:t>Cler</w:t>
      </w:r>
      <w:proofErr w:type="spellEnd"/>
    </w:p>
    <w:p w:rsidR="002163F4" w:rsidRDefault="002163F4" w:rsidP="00AA33AB">
      <w:pPr>
        <w:spacing w:after="0" w:line="240" w:lineRule="auto"/>
        <w:rPr>
          <w:rFonts w:ascii="Arial Narrow" w:hAnsi="Arial Narrow"/>
          <w:b/>
          <w:sz w:val="28"/>
          <w:szCs w:val="28"/>
        </w:rPr>
      </w:pPr>
    </w:p>
    <w:p w:rsidR="00AA33AB" w:rsidRDefault="00AA33AB" w:rsidP="00AA33AB">
      <w:pPr>
        <w:spacing w:after="0" w:line="240" w:lineRule="auto"/>
        <w:rPr>
          <w:rFonts w:ascii="Arial Narrow" w:hAnsi="Arial Narrow"/>
          <w:b/>
          <w:sz w:val="28"/>
          <w:szCs w:val="28"/>
        </w:rPr>
      </w:pPr>
      <w:r>
        <w:rPr>
          <w:rFonts w:ascii="Arial Narrow" w:hAnsi="Arial Narrow"/>
          <w:b/>
          <w:sz w:val="28"/>
          <w:szCs w:val="28"/>
        </w:rPr>
        <w:t>Instructor grade:</w:t>
      </w:r>
      <w:r w:rsidR="008F5A6C">
        <w:rPr>
          <w:rFonts w:ascii="Arial Narrow" w:hAnsi="Arial Narrow"/>
          <w:b/>
          <w:sz w:val="28"/>
          <w:szCs w:val="28"/>
        </w:rPr>
        <w:t xml:space="preserve">    </w:t>
      </w:r>
      <w:r w:rsidR="002163F4">
        <w:rPr>
          <w:rFonts w:ascii="Arial Narrow" w:hAnsi="Arial Narrow"/>
          <w:b/>
          <w:sz w:val="28"/>
          <w:szCs w:val="28"/>
        </w:rPr>
        <w:t>8</w:t>
      </w:r>
      <w:r w:rsidR="00782502">
        <w:rPr>
          <w:rFonts w:ascii="Arial Narrow" w:hAnsi="Arial Narrow"/>
          <w:b/>
          <w:sz w:val="28"/>
          <w:szCs w:val="28"/>
        </w:rPr>
        <w:t>8</w:t>
      </w:r>
      <w:r w:rsidR="008F5A6C">
        <w:rPr>
          <w:rFonts w:ascii="Arial Narrow" w:hAnsi="Arial Narrow"/>
          <w:b/>
          <w:sz w:val="28"/>
          <w:szCs w:val="28"/>
        </w:rPr>
        <w:t>%</w:t>
      </w:r>
    </w:p>
    <w:p w:rsidR="00AA33AB" w:rsidRDefault="00AA33AB" w:rsidP="00AA33AB">
      <w:pPr>
        <w:spacing w:after="0" w:line="240" w:lineRule="auto"/>
        <w:rPr>
          <w:rFonts w:ascii="Arial Narrow" w:hAnsi="Arial Narrow"/>
          <w:b/>
          <w:sz w:val="20"/>
          <w:szCs w:val="20"/>
        </w:rPr>
      </w:pPr>
      <w:r w:rsidRPr="003E1C4C">
        <w:rPr>
          <w:rFonts w:ascii="Arial Narrow" w:hAnsi="Arial Narrow"/>
          <w:b/>
          <w:sz w:val="20"/>
          <w:szCs w:val="20"/>
        </w:rPr>
        <w:t>*Each member of the group will receive the same instructor-assigned grade.</w:t>
      </w:r>
    </w:p>
    <w:p w:rsidR="00AA33AB" w:rsidRPr="003E1C4C" w:rsidRDefault="00AA33AB" w:rsidP="00AA33AB">
      <w:pPr>
        <w:spacing w:after="0" w:line="240" w:lineRule="auto"/>
        <w:rPr>
          <w:rFonts w:ascii="Arial Narrow" w:hAnsi="Arial Narrow"/>
          <w:b/>
          <w:sz w:val="20"/>
          <w:szCs w:val="20"/>
        </w:rPr>
      </w:pPr>
    </w:p>
    <w:p w:rsidR="00AA33AB" w:rsidRPr="003A7A7A" w:rsidRDefault="00AA33AB" w:rsidP="00AA33AB">
      <w:pPr>
        <w:rPr>
          <w:rFonts w:ascii="Arial Narrow" w:hAnsi="Arial Narrow"/>
          <w:b/>
          <w:sz w:val="28"/>
          <w:szCs w:val="28"/>
        </w:rPr>
      </w:pPr>
    </w:p>
    <w:p w:rsidR="00AA33AB" w:rsidRDefault="00AA33AB" w:rsidP="00AA33AB">
      <w:pPr>
        <w:rPr>
          <w:rFonts w:ascii="Arial Narrow" w:hAnsi="Arial Narrow"/>
          <w:b/>
          <w:sz w:val="32"/>
          <w:szCs w:val="32"/>
        </w:rPr>
      </w:pPr>
    </w:p>
    <w:p w:rsidR="00AA33AB" w:rsidRDefault="00AA33AB" w:rsidP="009A782B">
      <w:pPr>
        <w:pStyle w:val="ListParagraph"/>
        <w:pBdr>
          <w:top w:val="single" w:sz="4" w:space="0"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9A782B">
        <w:rPr>
          <w:rFonts w:ascii="Arial Narrow" w:hAnsi="Arial Narrow"/>
          <w:sz w:val="24"/>
          <w:szCs w:val="24"/>
        </w:rPr>
        <w:t>5</w:t>
      </w:r>
      <w:r>
        <w:rPr>
          <w:rFonts w:ascii="Arial Narrow" w:hAnsi="Arial Narrow"/>
          <w:sz w:val="24"/>
          <w:szCs w:val="24"/>
        </w:rPr>
        <w:tab/>
        <w:t>/ 5</w:t>
      </w:r>
    </w:p>
    <w:p w:rsidR="00AA33AB" w:rsidRDefault="00AA33AB" w:rsidP="00AA33AB">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AA33AB" w:rsidRPr="00714808"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124221">
        <w:rPr>
          <w:rFonts w:ascii="Arial Narrow" w:hAnsi="Arial Narrow"/>
          <w:sz w:val="24"/>
          <w:szCs w:val="24"/>
        </w:rPr>
        <w:t>5</w:t>
      </w:r>
      <w:r>
        <w:rPr>
          <w:rFonts w:ascii="Arial Narrow" w:hAnsi="Arial Narrow"/>
          <w:sz w:val="24"/>
          <w:szCs w:val="24"/>
        </w:rPr>
        <w:tab/>
        <w:t>/ 5</w:t>
      </w:r>
    </w:p>
    <w:p w:rsidR="00AA33AB" w:rsidRDefault="00AA33AB" w:rsidP="00AA33AB">
      <w:pPr>
        <w:pStyle w:val="ListParagraph"/>
        <w:rPr>
          <w:rFonts w:ascii="Arial Narrow" w:hAnsi="Arial Narrow"/>
          <w:sz w:val="24"/>
          <w:szCs w:val="24"/>
        </w:rPr>
      </w:pPr>
    </w:p>
    <w:p w:rsidR="00AA33AB" w:rsidRPr="005B10DE"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Purpose and Function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w:t>
      </w:r>
      <w:r w:rsidR="00CC1B15">
        <w:rPr>
          <w:rFonts w:ascii="Arial Narrow" w:hAnsi="Arial Narrow"/>
          <w:sz w:val="24"/>
          <w:szCs w:val="24"/>
        </w:rPr>
        <w:t>5</w:t>
      </w:r>
      <w:r>
        <w:rPr>
          <w:rFonts w:ascii="Arial Narrow" w:hAnsi="Arial Narrow"/>
          <w:sz w:val="24"/>
          <w:szCs w:val="24"/>
        </w:rPr>
        <w:tab/>
        <w:t>/ 15</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AA33AB" w:rsidRDefault="00AA33AB" w:rsidP="00AA33AB">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Comparison to Quantitative Research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782502">
        <w:rPr>
          <w:rFonts w:ascii="Arial Narrow" w:hAnsi="Arial Narrow"/>
          <w:sz w:val="24"/>
          <w:szCs w:val="24"/>
        </w:rPr>
        <w:t>8</w:t>
      </w:r>
      <w:r>
        <w:rPr>
          <w:rFonts w:ascii="Arial Narrow" w:hAnsi="Arial Narrow"/>
          <w:sz w:val="24"/>
          <w:szCs w:val="24"/>
        </w:rPr>
        <w:tab/>
        <w:t>/ 10</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AA33AB" w:rsidRDefault="00AA33AB" w:rsidP="00AA33AB">
      <w:pPr>
        <w:pStyle w:val="ListParagraph"/>
        <w:ind w:left="1440"/>
        <w:rPr>
          <w:rFonts w:ascii="Arial Narrow" w:hAnsi="Arial Narrow"/>
          <w:sz w:val="24"/>
          <w:szCs w:val="24"/>
        </w:rPr>
      </w:pP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Steps in Research Process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w:t>
      </w:r>
      <w:r>
        <w:rPr>
          <w:rFonts w:ascii="Arial Narrow" w:hAnsi="Arial Narrow"/>
          <w:sz w:val="24"/>
          <w:szCs w:val="24"/>
        </w:rPr>
        <w:tab/>
        <w:t>/ 10</w:t>
      </w:r>
    </w:p>
    <w:p w:rsidR="00AA33AB" w:rsidRDefault="00AA33AB" w:rsidP="00AA33AB">
      <w:pPr>
        <w:pStyle w:val="ListParagraph"/>
        <w:rPr>
          <w:rFonts w:ascii="Arial Narrow" w:hAnsi="Arial Narrow"/>
          <w:sz w:val="24"/>
          <w:szCs w:val="24"/>
        </w:rPr>
      </w:pP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Types of Research Designs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163F4">
        <w:rPr>
          <w:rFonts w:ascii="Arial Narrow" w:hAnsi="Arial Narrow"/>
          <w:sz w:val="24"/>
          <w:szCs w:val="24"/>
        </w:rPr>
        <w:t>7</w:t>
      </w:r>
      <w:r>
        <w:rPr>
          <w:rFonts w:ascii="Arial Narrow" w:hAnsi="Arial Narrow"/>
          <w:sz w:val="24"/>
          <w:szCs w:val="24"/>
        </w:rPr>
        <w:tab/>
        <w:t>/ 10</w:t>
      </w:r>
    </w:p>
    <w:p w:rsidR="00AA33AB" w:rsidRPr="005B10DE" w:rsidRDefault="00AA33AB" w:rsidP="00AA33AB">
      <w:pPr>
        <w:pStyle w:val="ListParagraph"/>
        <w:rPr>
          <w:rFonts w:ascii="Arial Narrow" w:hAnsi="Arial Narrow"/>
          <w:sz w:val="24"/>
          <w:szCs w:val="24"/>
        </w:rPr>
      </w:pP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163F4">
        <w:rPr>
          <w:rFonts w:ascii="Arial Narrow" w:hAnsi="Arial Narrow"/>
          <w:sz w:val="24"/>
          <w:szCs w:val="24"/>
        </w:rPr>
        <w:t>4</w:t>
      </w:r>
      <w:r>
        <w:rPr>
          <w:rFonts w:ascii="Arial Narrow" w:hAnsi="Arial Narrow"/>
          <w:sz w:val="24"/>
          <w:szCs w:val="24"/>
        </w:rPr>
        <w:tab/>
        <w:t>/ 5</w:t>
      </w: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163F4">
        <w:rPr>
          <w:rFonts w:ascii="Arial Narrow" w:hAnsi="Arial Narrow"/>
          <w:sz w:val="24"/>
          <w:szCs w:val="24"/>
        </w:rPr>
        <w:t>9</w:t>
      </w:r>
      <w:r w:rsidR="00342FDB">
        <w:rPr>
          <w:rFonts w:ascii="Arial Narrow" w:hAnsi="Arial Narrow"/>
          <w:sz w:val="24"/>
          <w:szCs w:val="24"/>
        </w:rPr>
        <w:tab/>
      </w:r>
      <w:r>
        <w:rPr>
          <w:rFonts w:ascii="Arial Narrow" w:hAnsi="Arial Narrow"/>
          <w:sz w:val="24"/>
          <w:szCs w:val="24"/>
        </w:rPr>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AA33AB" w:rsidRDefault="00AA33AB" w:rsidP="00AA33AB">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w:t>
      </w:r>
      <w:r w:rsidR="00342FDB">
        <w:rPr>
          <w:rFonts w:ascii="Arial Narrow" w:hAnsi="Arial Narrow"/>
          <w:sz w:val="24"/>
          <w:szCs w:val="24"/>
        </w:rPr>
        <w:t>5</w:t>
      </w:r>
      <w:r>
        <w:rPr>
          <w:rFonts w:ascii="Arial Narrow" w:hAnsi="Arial Narrow"/>
          <w:sz w:val="24"/>
          <w:szCs w:val="24"/>
        </w:rPr>
        <w:tab/>
        <w:t>/ 30</w:t>
      </w:r>
    </w:p>
    <w:p w:rsidR="002163F4" w:rsidRDefault="00CC1B15" w:rsidP="00AA33AB">
      <w:pPr>
        <w:rPr>
          <w:sz w:val="24"/>
          <w:szCs w:val="24"/>
        </w:rPr>
      </w:pPr>
      <w:r>
        <w:rPr>
          <w:sz w:val="24"/>
          <w:szCs w:val="24"/>
        </w:rPr>
        <w:tab/>
      </w:r>
    </w:p>
    <w:p w:rsidR="00AA33AB" w:rsidRPr="00CC1B15" w:rsidRDefault="002163F4" w:rsidP="00AA33AB">
      <w:pPr>
        <w:rPr>
          <w:sz w:val="24"/>
          <w:szCs w:val="24"/>
        </w:rPr>
      </w:pPr>
      <w:r>
        <w:rPr>
          <w:sz w:val="24"/>
          <w:szCs w:val="24"/>
        </w:rPr>
        <w:t xml:space="preserve">This was OK and for any other group I would have said “good.” For whatever reason, this assignment </w:t>
      </w:r>
      <w:r w:rsidR="00782502">
        <w:rPr>
          <w:sz w:val="24"/>
          <w:szCs w:val="24"/>
        </w:rPr>
        <w:t>appears to have been a</w:t>
      </w:r>
      <w:r>
        <w:rPr>
          <w:sz w:val="24"/>
          <w:szCs w:val="24"/>
        </w:rPr>
        <w:t xml:space="preserve"> challenge. I highlighted the APA errors on each slide and notes page and also added some comments. This submission also lacked the consistency of presentation that was the strength of the first project. Let me know if you have any questions.--Cindy</w:t>
      </w:r>
    </w:p>
    <w:p w:rsidR="00CF1BEF" w:rsidRDefault="00CF1BEF"/>
    <w:sectPr w:rsidR="00CF1BEF" w:rsidSect="009D5129">
      <w:headerReference w:type="default" r:id="rI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37" w:rsidRDefault="007825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33AB"/>
    <w:rsid w:val="00124221"/>
    <w:rsid w:val="002163F4"/>
    <w:rsid w:val="00342FDB"/>
    <w:rsid w:val="004320F5"/>
    <w:rsid w:val="004E0AF6"/>
    <w:rsid w:val="00782502"/>
    <w:rsid w:val="007D6FDE"/>
    <w:rsid w:val="00861976"/>
    <w:rsid w:val="008F5A6C"/>
    <w:rsid w:val="009A782B"/>
    <w:rsid w:val="00A465A5"/>
    <w:rsid w:val="00AA33AB"/>
    <w:rsid w:val="00CC1B15"/>
    <w:rsid w:val="00CE2A3E"/>
    <w:rsid w:val="00CF1BEF"/>
    <w:rsid w:val="00FB72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A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3AB"/>
  </w:style>
  <w:style w:type="table" w:styleId="TableGrid">
    <w:name w:val="Table Grid"/>
    <w:basedOn w:val="TableNormal"/>
    <w:uiPriority w:val="1"/>
    <w:rsid w:val="00AA33AB"/>
    <w:pPr>
      <w:spacing w:line="240" w:lineRule="auto"/>
      <w:jc w:val="left"/>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33AB"/>
    <w:pPr>
      <w:ind w:left="720"/>
      <w:contextualSpacing/>
    </w:pPr>
  </w:style>
  <w:style w:type="paragraph" w:styleId="BalloonText">
    <w:name w:val="Balloon Text"/>
    <w:basedOn w:val="Normal"/>
    <w:link w:val="BalloonTextChar"/>
    <w:uiPriority w:val="99"/>
    <w:semiHidden/>
    <w:unhideWhenUsed/>
    <w:rsid w:val="00AA3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2010-09-22T01:44:00Z</dcterms:created>
  <dcterms:modified xsi:type="dcterms:W3CDTF">2010-09-22T01:44:00Z</dcterms:modified>
</cp:coreProperties>
</file>