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0F" w:rsidRDefault="006F5D0F">
      <w:r>
        <w:t xml:space="preserve">Group </w:t>
      </w:r>
      <w:r w:rsidR="00E1221E">
        <w:t>6</w:t>
      </w:r>
      <w:r w:rsidR="00405342">
        <w:t xml:space="preserve">: </w:t>
      </w:r>
      <w:r w:rsidR="00E1221E">
        <w:t>Virginia Henderson</w:t>
      </w:r>
    </w:p>
    <w:p w:rsidR="006F5D0F" w:rsidRDefault="006F5D0F">
      <w:r>
        <w:t xml:space="preserve">Grade: </w:t>
      </w:r>
      <w:r>
        <w:tab/>
      </w:r>
      <w:r>
        <w:tab/>
      </w:r>
      <w:r w:rsidR="00CF6C5D">
        <w:t>7</w:t>
      </w:r>
      <w:r w:rsidR="00E1221E">
        <w:t>7</w:t>
      </w:r>
      <w:r>
        <w:t>/100</w:t>
      </w:r>
    </w:p>
    <w:p w:rsidR="006F5D0F" w:rsidRDefault="006F5D0F">
      <w:r>
        <w:t>Title Page</w:t>
      </w:r>
      <w:r>
        <w:tab/>
      </w:r>
      <w:r>
        <w:tab/>
      </w:r>
      <w:r w:rsidR="00B048FB">
        <w:t>4</w:t>
      </w:r>
      <w:r>
        <w:t>/5</w:t>
      </w:r>
      <w:r w:rsidR="00B048FB">
        <w:t xml:space="preserve"> </w:t>
      </w:r>
    </w:p>
    <w:p w:rsidR="00405342" w:rsidRDefault="006F5D0F" w:rsidP="00B048FB">
      <w:pPr>
        <w:spacing w:after="0" w:line="240" w:lineRule="auto"/>
      </w:pPr>
      <w:r>
        <w:t>Reference Page</w:t>
      </w:r>
      <w:r>
        <w:tab/>
        <w:t xml:space="preserve"> &amp; APA Formatting</w:t>
      </w:r>
      <w:r>
        <w:tab/>
      </w:r>
      <w:r w:rsidR="00E31282">
        <w:t>2</w:t>
      </w:r>
      <w:r w:rsidR="00E1221E">
        <w:t>2</w:t>
      </w:r>
      <w:r>
        <w:t>/30</w:t>
      </w:r>
      <w:r w:rsidR="00405342">
        <w:t xml:space="preserve"> </w:t>
      </w:r>
    </w:p>
    <w:p w:rsidR="00405342" w:rsidRDefault="00405342" w:rsidP="00405342">
      <w:pPr>
        <w:spacing w:after="0" w:line="240" w:lineRule="auto"/>
      </w:pPr>
    </w:p>
    <w:p w:rsidR="006F5D0F" w:rsidRDefault="006F5D0F">
      <w:r>
        <w:t>Summary</w:t>
      </w:r>
      <w:r>
        <w:tab/>
      </w:r>
      <w:r>
        <w:tab/>
      </w:r>
      <w:r>
        <w:tab/>
      </w:r>
      <w:r>
        <w:tab/>
      </w:r>
      <w:r w:rsidR="00E1221E">
        <w:t>8</w:t>
      </w:r>
      <w:r>
        <w:t>/10</w:t>
      </w:r>
      <w:r w:rsidR="00E31282">
        <w:t xml:space="preserve"> </w:t>
      </w:r>
    </w:p>
    <w:p w:rsidR="006F5D0F" w:rsidRDefault="006F5D0F" w:rsidP="006F5D0F">
      <w:pPr>
        <w:spacing w:after="0" w:line="240" w:lineRule="auto"/>
      </w:pPr>
      <w:r>
        <w:t>Biography</w:t>
      </w:r>
    </w:p>
    <w:p w:rsidR="006F5D0F" w:rsidRDefault="006F5D0F" w:rsidP="006F5D0F">
      <w:pPr>
        <w:spacing w:after="0" w:line="240" w:lineRule="auto"/>
      </w:pPr>
      <w:r>
        <w:t>Development of Theory</w:t>
      </w:r>
    </w:p>
    <w:p w:rsidR="006F5D0F" w:rsidRDefault="006F5D0F" w:rsidP="006F5D0F">
      <w:pPr>
        <w:spacing w:after="0" w:line="240" w:lineRule="auto"/>
      </w:pPr>
      <w:r>
        <w:t>Concepts of Theory</w:t>
      </w:r>
    </w:p>
    <w:p w:rsidR="000B659F" w:rsidRDefault="006F5D0F" w:rsidP="00B048FB">
      <w:pPr>
        <w:spacing w:after="0" w:line="240" w:lineRule="auto"/>
      </w:pPr>
      <w:r>
        <w:t>Impact on Nursing</w:t>
      </w:r>
      <w:r>
        <w:tab/>
      </w:r>
      <w:r>
        <w:tab/>
      </w:r>
      <w:r w:rsidR="00E1221E">
        <w:t>39</w:t>
      </w:r>
      <w:r>
        <w:t>/50</w:t>
      </w:r>
      <w:r w:rsidR="00B048FB">
        <w:t xml:space="preserve"> -</w:t>
      </w:r>
      <w:r w:rsidR="000B659F">
        <w:tab/>
        <w:t xml:space="preserve">The purpose of the slides is to provide brief bullet </w:t>
      </w:r>
      <w:r w:rsidR="00B048FB">
        <w:tab/>
      </w:r>
      <w:r w:rsidR="00B048FB">
        <w:tab/>
      </w:r>
      <w:r w:rsidR="00B048FB">
        <w:tab/>
      </w:r>
      <w:r w:rsidR="00B048FB">
        <w:tab/>
      </w:r>
      <w:r w:rsidR="00B048FB">
        <w:tab/>
      </w:r>
      <w:r w:rsidR="00B048FB">
        <w:tab/>
      </w:r>
      <w:r w:rsidR="000B659F">
        <w:t xml:space="preserve">points of what you are going to talk about…the notes pages are the </w:t>
      </w:r>
      <w:r w:rsidR="00B048FB">
        <w:tab/>
      </w:r>
      <w:r w:rsidR="00B048FB">
        <w:tab/>
      </w:r>
      <w:r w:rsidR="00B048FB">
        <w:tab/>
      </w:r>
      <w:r w:rsidR="00B048FB">
        <w:tab/>
      </w:r>
      <w:r w:rsidR="00B048FB">
        <w:tab/>
      </w:r>
      <w:r w:rsidR="000B659F">
        <w:t xml:space="preserve">“meat” of the presentation. Many of your notes pages were </w:t>
      </w:r>
      <w:r w:rsidR="00B048FB">
        <w:tab/>
      </w:r>
      <w:r w:rsidR="00B048FB">
        <w:tab/>
      </w:r>
      <w:r w:rsidR="00B048FB">
        <w:tab/>
      </w:r>
      <w:r w:rsidR="00B048FB">
        <w:tab/>
      </w:r>
      <w:r w:rsidR="00B048FB">
        <w:tab/>
      </w:r>
      <w:r w:rsidR="00B048FB">
        <w:tab/>
      </w:r>
      <w:r w:rsidR="000B659F">
        <w:t>simply verbatim to what was presented in the corresponding</w:t>
      </w:r>
      <w:r w:rsidR="00B048FB">
        <w:t xml:space="preserve"> </w:t>
      </w:r>
      <w:r w:rsidR="000B659F">
        <w:t xml:space="preserve">slide and </w:t>
      </w:r>
      <w:r w:rsidR="00B048FB">
        <w:tab/>
      </w:r>
      <w:r w:rsidR="00B048FB">
        <w:tab/>
      </w:r>
      <w:r w:rsidR="00B048FB">
        <w:tab/>
      </w:r>
      <w:r w:rsidR="00B048FB">
        <w:tab/>
      </w:r>
      <w:r w:rsidR="00B048FB">
        <w:tab/>
      </w:r>
      <w:r w:rsidR="000B659F">
        <w:t>nothing more.</w:t>
      </w:r>
      <w:r w:rsidR="00CF6C5D">
        <w:t xml:space="preserve"> Some of your notes pages had nothing on them.</w:t>
      </w:r>
    </w:p>
    <w:p w:rsidR="006F5D0F" w:rsidRDefault="006F5D0F" w:rsidP="006F5D0F">
      <w:pPr>
        <w:spacing w:after="0" w:line="240" w:lineRule="auto"/>
      </w:pPr>
    </w:p>
    <w:p w:rsidR="006F5D0F" w:rsidRDefault="006F5D0F" w:rsidP="006F5D0F">
      <w:pPr>
        <w:spacing w:after="0" w:line="240" w:lineRule="auto"/>
      </w:pPr>
      <w:r>
        <w:t>Professionalism</w:t>
      </w:r>
      <w:r>
        <w:tab/>
      </w:r>
      <w:r>
        <w:tab/>
      </w:r>
      <w:r w:rsidR="00B048FB">
        <w:tab/>
        <w:t>4</w:t>
      </w:r>
      <w:r>
        <w:t>/5</w:t>
      </w:r>
      <w:r w:rsidR="00405342">
        <w:t xml:space="preserve"> – </w:t>
      </w:r>
      <w:r w:rsidR="00B048FB">
        <w:t>Overall you did a good job with the design.</w:t>
      </w:r>
      <w:r w:rsidR="00CF6C5D">
        <w:t xml:space="preserve"> You did a good job in </w:t>
      </w:r>
      <w:r w:rsidR="00CF6C5D">
        <w:tab/>
      </w:r>
      <w:r w:rsidR="00CF6C5D">
        <w:tab/>
      </w:r>
      <w:r w:rsidR="00CF6C5D">
        <w:tab/>
      </w:r>
      <w:r w:rsidR="00CF6C5D">
        <w:tab/>
      </w:r>
      <w:r w:rsidR="00CF6C5D">
        <w:tab/>
        <w:t>front of the class. You seemed prepared and not nervous.</w:t>
      </w:r>
    </w:p>
    <w:p w:rsidR="006F5D0F" w:rsidRDefault="006F5D0F"/>
    <w:p w:rsidR="006F5D0F" w:rsidRDefault="006F5D0F"/>
    <w:p w:rsidR="00E1221E" w:rsidRDefault="00E31282">
      <w:r>
        <w:t xml:space="preserve"> I hope my comments help with the second group project.</w:t>
      </w:r>
      <w:r w:rsidR="00405342">
        <w:t xml:space="preserve"> </w:t>
      </w:r>
      <w:r w:rsidR="00E1221E">
        <w:t>–</w:t>
      </w:r>
      <w:r>
        <w:t>Cindy</w:t>
      </w:r>
    </w:p>
    <w:p w:rsidR="00E1221E" w:rsidRDefault="00E1221E"/>
    <w:p w:rsidR="00E1221E" w:rsidRDefault="00E1221E" w:rsidP="00E1221E"/>
    <w:p w:rsidR="00E1221E" w:rsidRDefault="00E1221E" w:rsidP="00E1221E"/>
    <w:p w:rsidR="00E1221E" w:rsidRPr="00E1221E" w:rsidRDefault="00E1221E" w:rsidP="00E1221E">
      <w:pPr>
        <w:rPr>
          <w:b/>
          <w:u w:val="single"/>
        </w:rPr>
      </w:pPr>
      <w:r w:rsidRPr="00E1221E">
        <w:rPr>
          <w:b/>
          <w:u w:val="single"/>
        </w:rPr>
        <w:t>Group 6: I have copied and pasted all of your discussion notes. Is this worth 100 points?</w:t>
      </w:r>
    </w:p>
    <w:p w:rsidR="00E1221E" w:rsidRDefault="00E1221E" w:rsidP="00E1221E"/>
    <w:p w:rsidR="00E1221E" w:rsidRPr="007C4505" w:rsidRDefault="00E1221E" w:rsidP="00E1221E">
      <w:r w:rsidRPr="007C4505">
        <w:t>The purpose of this project was for us to study and learn about the theories and practices of Virginia Henderson.</w:t>
      </w:r>
    </w:p>
    <w:p w:rsidR="00E1221E" w:rsidRPr="007C4505" w:rsidRDefault="00E1221E" w:rsidP="00E1221E">
      <w:r w:rsidRPr="007C4505">
        <w:t xml:space="preserve">The goal of this presentation is to inform the class about the impact Virginia Henderson has had on the nursing profession. </w:t>
      </w:r>
    </w:p>
    <w:p w:rsidR="00E1221E" w:rsidRPr="007C4505" w:rsidRDefault="00E1221E" w:rsidP="00E1221E">
      <w:r w:rsidRPr="007C4505">
        <w:t>She was named for the state of Virginia, which her mother loved. (Chitty &amp; Black, 2011, p. 306)</w:t>
      </w:r>
    </w:p>
    <w:p w:rsidR="00E1221E" w:rsidRPr="007C4505" w:rsidRDefault="00E1221E" w:rsidP="00E1221E">
      <w:r w:rsidRPr="007C4505">
        <w:t xml:space="preserve">Virginia did not receive a traditional education. She was instead taught by her father (a former teacher) and a family friend (a schoolmaster). The lack of a diploma delayed her entry into nursing school. (Chitty &amp; Black, 2011, p. 306) </w:t>
      </w:r>
    </w:p>
    <w:p w:rsidR="00E1221E" w:rsidRPr="007C4505" w:rsidRDefault="00E1221E" w:rsidP="00E1221E">
      <w:r w:rsidRPr="007C4505">
        <w:lastRenderedPageBreak/>
        <w:t>Virginia worked at the Yale School of Nursing as a research associate until her death. (Herrmann, 1996)</w:t>
      </w:r>
    </w:p>
    <w:p w:rsidR="00E1221E" w:rsidRPr="007C4505" w:rsidRDefault="00E1221E" w:rsidP="00E1221E">
      <w:r w:rsidRPr="007C4505">
        <w:t>Miss Henderson’s textbook The Principles and Practice of Nursing 4th edition was used in nursing schools all around the country. (Herrmann, 1996)</w:t>
      </w:r>
    </w:p>
    <w:p w:rsidR="00E1221E" w:rsidRPr="007C4505" w:rsidRDefault="00E1221E" w:rsidP="00E1221E">
      <w:r w:rsidRPr="007C4505">
        <w:t xml:space="preserve">One of the three additional books has been translated into twenty five languages. (Herrmann, 1996) </w:t>
      </w:r>
    </w:p>
    <w:p w:rsidR="00E1221E" w:rsidRPr="007C4505" w:rsidRDefault="00E1221E" w:rsidP="00E1221E">
      <w:r w:rsidRPr="007C4505">
        <w:t>Virginia was known world wide as the “Florence Nightingale of the twentieth century” by the time of her death in 1996. (Chitty &amp; Black, 2011, p.306)</w:t>
      </w:r>
    </w:p>
    <w:p w:rsidR="00E1221E" w:rsidRPr="007C4505" w:rsidRDefault="00E1221E" w:rsidP="00E1221E">
      <w:r w:rsidRPr="007C4505">
        <w:t>She did not believe that she was setting out a theory, and preferred it to be thought of as a definition. (Herrmann 1996)</w:t>
      </w:r>
    </w:p>
    <w:p w:rsidR="00E1221E" w:rsidRPr="007C4505" w:rsidRDefault="00E1221E" w:rsidP="00E1221E">
      <w:r w:rsidRPr="007C4505">
        <w:t xml:space="preserve">“Nursing is helping people, sick or well in the performance of those activities contributing to health or its recovery, or to a peaceful death, that they would perform unaided if they have the necessary strength, will, or knowledge. </w:t>
      </w:r>
      <w:proofErr w:type="gramStart"/>
      <w:r w:rsidRPr="007C4505">
        <w:t>It is likewise the unique contribution of nursing to help people be independent of such assistance as soon as possible” (Halloran, 1996, p.2).</w:t>
      </w:r>
      <w:proofErr w:type="gramEnd"/>
      <w:r w:rsidRPr="007C4505">
        <w:t xml:space="preserve"> </w:t>
      </w:r>
    </w:p>
    <w:p w:rsidR="00E1221E" w:rsidRPr="007C4505" w:rsidRDefault="00E1221E" w:rsidP="00E1221E">
      <w:r w:rsidRPr="007C4505">
        <w:t xml:space="preserve">Henderson’s </w:t>
      </w:r>
      <w:r w:rsidRPr="007C4505">
        <w:rPr>
          <w:b/>
          <w:bCs/>
          <w:u w:val="single"/>
        </w:rPr>
        <w:t xml:space="preserve">fourteen </w:t>
      </w:r>
      <w:r w:rsidRPr="007C4505">
        <w:t>basic needs of a patient include: breathe, eat and drink, eliminate body waste, maintain desirable position, sleep, select suitable clothes, maintain body temperature, keep body clean, avoid dangers in the environment, communicate with others, worship one’s faith, sense of accomplishment, participate in recreational activities, understand the normal development of health used in health facilities. (Chitty &amp; Black, 2011, p. 308)</w:t>
      </w:r>
    </w:p>
    <w:p w:rsidR="00E1221E" w:rsidRPr="007C4505" w:rsidRDefault="00E1221E" w:rsidP="00E1221E">
      <w:r w:rsidRPr="007C4505">
        <w:t xml:space="preserve">“Henderson described the </w:t>
      </w:r>
      <w:proofErr w:type="gramStart"/>
      <w:r w:rsidRPr="007C4505">
        <w:t>nurses</w:t>
      </w:r>
      <w:proofErr w:type="gramEnd"/>
      <w:r w:rsidRPr="007C4505">
        <w:t xml:space="preserve"> role as that of a substitute for the patient, a helper to the patient, or a partner with the patient” (Chitty &amp; Black, 2011, pp. 307-308). </w:t>
      </w:r>
    </w:p>
    <w:p w:rsidR="00E1221E" w:rsidRPr="007C4505" w:rsidRDefault="00E1221E" w:rsidP="00E1221E">
      <w:r w:rsidRPr="007C4505">
        <w:t>This philosophy shows how the role of the nurse changes from day to day with the patient as the patient’s needs change. (Chitty &amp; Black, 2011, p. 308)</w:t>
      </w:r>
    </w:p>
    <w:p w:rsidR="00E1221E" w:rsidRPr="007C4505" w:rsidRDefault="00E1221E" w:rsidP="00E1221E">
      <w:r w:rsidRPr="007C4505">
        <w:t>Having the nursing practice of concepts, the nurse is able to draw on to use in direct patient care. This will cause the decision to have direct or indirect clinical implications. It helps the nurse to observe certain characteristics of the patient, and also give meaning to the nurse’s perception in certain nursing situations. Concepts helps the nurse focus stay on the attention of the patient without being concerned with the outside of the world</w:t>
      </w:r>
      <w:proofErr w:type="gramStart"/>
      <w:r w:rsidRPr="007C4505">
        <w:t>.(</w:t>
      </w:r>
      <w:proofErr w:type="gramEnd"/>
      <w:r w:rsidRPr="007C4505">
        <w:t xml:space="preserve">Schmieding,1990, p. 2) </w:t>
      </w:r>
    </w:p>
    <w:p w:rsidR="00E1221E" w:rsidRPr="007C4505" w:rsidRDefault="00E1221E" w:rsidP="00E1221E">
      <w:r w:rsidRPr="007C4505">
        <w:t>By obtaining patient participation the client is able to be involved with all aspects of their care. The patient independence from the nurse reflects values related to patient autonomy, self determination, education and rehabilitation</w:t>
      </w:r>
      <w:proofErr w:type="gramStart"/>
      <w:r w:rsidRPr="007C4505">
        <w:t>.(</w:t>
      </w:r>
      <w:proofErr w:type="gramEnd"/>
      <w:r w:rsidRPr="007C4505">
        <w:t xml:space="preserve">Schmieding,1990, p. 3) </w:t>
      </w:r>
    </w:p>
    <w:p w:rsidR="00E1221E" w:rsidRPr="007C4505" w:rsidRDefault="00E1221E" w:rsidP="00E1221E">
      <w:r w:rsidRPr="007C4505">
        <w:t xml:space="preserve">According to </w:t>
      </w:r>
      <w:proofErr w:type="spellStart"/>
      <w:r w:rsidRPr="007C4505">
        <w:t>Schmeiding</w:t>
      </w:r>
      <w:proofErr w:type="spellEnd"/>
      <w:r w:rsidRPr="007C4505">
        <w:t xml:space="preserve"> (1990), communication is the key factor in patient care from a nurse. Without verbally expressing clear concepts of the nurse’s role, patients and families come up with their own interpretation. The framework of nurses’ is described by what they say in words that both family and patient understand. (p. 3)</w:t>
      </w:r>
    </w:p>
    <w:p w:rsidR="00E1221E" w:rsidRPr="007C4505" w:rsidRDefault="00E1221E" w:rsidP="00E1221E">
      <w:r w:rsidRPr="007C4505">
        <w:lastRenderedPageBreak/>
        <w:t xml:space="preserve">Evaluation of Administration action would be based on how the Administration helps the nurse to find out patients need for help and how independent the nurse become through the guidance. Clear statements allow nurses a way to evaluate their own actions </w:t>
      </w:r>
      <w:proofErr w:type="gramStart"/>
      <w:r w:rsidRPr="007C4505">
        <w:t>by  providing</w:t>
      </w:r>
      <w:proofErr w:type="gramEnd"/>
      <w:r w:rsidRPr="007C4505">
        <w:t xml:space="preserve"> the expected outcome in patients. (</w:t>
      </w:r>
      <w:proofErr w:type="spellStart"/>
      <w:r w:rsidRPr="007C4505">
        <w:t>Schmeiding</w:t>
      </w:r>
      <w:proofErr w:type="spellEnd"/>
      <w:r w:rsidRPr="007C4505">
        <w:t>, 1990, p. 4)</w:t>
      </w:r>
    </w:p>
    <w:p w:rsidR="00E1221E" w:rsidRPr="007C4505" w:rsidRDefault="00E1221E" w:rsidP="00E1221E">
      <w:proofErr w:type="gramStart"/>
      <w:r w:rsidRPr="007C4505">
        <w:t>Requires assistance to achieve health and independence or a comfortable and peaceful death.</w:t>
      </w:r>
      <w:proofErr w:type="gramEnd"/>
    </w:p>
    <w:p w:rsidR="00E1221E" w:rsidRPr="007C4505" w:rsidRDefault="00E1221E" w:rsidP="00E1221E">
      <w:r w:rsidRPr="007C4505">
        <w:t>Mind and body are inseparable and interrelated.</w:t>
      </w:r>
    </w:p>
    <w:p w:rsidR="00E1221E" w:rsidRPr="007C4505" w:rsidRDefault="00E1221E" w:rsidP="00E1221E">
      <w:proofErr w:type="gramStart"/>
      <w:r w:rsidRPr="007C4505">
        <w:t>Considers the biological, psychological, sociological, and spiritual component.</w:t>
      </w:r>
      <w:proofErr w:type="gramEnd"/>
      <w:r w:rsidRPr="007C4505">
        <w:t xml:space="preserve"> (Nursing theories, 2011) </w:t>
      </w:r>
    </w:p>
    <w:p w:rsidR="00E1221E" w:rsidRPr="007C4505" w:rsidRDefault="00E1221E" w:rsidP="00E1221E">
      <w:proofErr w:type="gramStart"/>
      <w:r w:rsidRPr="007C4505">
        <w:t>All external conditions and influences that affect life and development.</w:t>
      </w:r>
      <w:proofErr w:type="gramEnd"/>
    </w:p>
    <w:p w:rsidR="00E1221E" w:rsidRPr="007C4505" w:rsidRDefault="00E1221E" w:rsidP="00E1221E">
      <w:r w:rsidRPr="007C4505">
        <w:t>Individuals as they relate to their families</w:t>
      </w:r>
    </w:p>
    <w:p w:rsidR="00E1221E" w:rsidRPr="007C4505" w:rsidRDefault="00E1221E" w:rsidP="00E1221E">
      <w:r w:rsidRPr="007C4505">
        <w:t xml:space="preserve">Supports tasks of private and public agencies </w:t>
      </w:r>
    </w:p>
    <w:p w:rsidR="00E1221E" w:rsidRPr="007C4505" w:rsidRDefault="00E1221E" w:rsidP="00E1221E">
      <w:r w:rsidRPr="007C4505">
        <w:t>Nurses are to act for individuals who are unable to function independently</w:t>
      </w:r>
    </w:p>
    <w:p w:rsidR="00E1221E" w:rsidRPr="007C4505" w:rsidRDefault="00E1221E" w:rsidP="00E1221E">
      <w:r w:rsidRPr="007C4505">
        <w:t>Basic nursing care involves the conditions under which the patient can perform the 14 activities unaided. (Nursing theories, 2011)</w:t>
      </w:r>
    </w:p>
    <w:p w:rsidR="00E1221E" w:rsidRPr="007C4505" w:rsidRDefault="00E1221E" w:rsidP="00E1221E">
      <w:r w:rsidRPr="007C4505">
        <w:t>Nurses need to implement the promotion of health, prevention, and cure of disease.</w:t>
      </w:r>
    </w:p>
    <w:p w:rsidR="00E1221E" w:rsidRPr="007C4505" w:rsidRDefault="00E1221E" w:rsidP="00E1221E">
      <w:r w:rsidRPr="007C4505">
        <w:t>Affected by age, cultural background, physical, and intellectual capacities, and emotional balance (Nursing theories, 2011)</w:t>
      </w:r>
    </w:p>
    <w:p w:rsidR="00E1221E" w:rsidRPr="007C4505" w:rsidRDefault="00E1221E" w:rsidP="00E1221E">
      <w:r w:rsidRPr="007C4505">
        <w:t>The nurse is expected to carry out physician’s therapeutic plan Individualized care is the result of the nurse’s creativity in planning for care.</w:t>
      </w:r>
    </w:p>
    <w:p w:rsidR="00E1221E" w:rsidRPr="007C4505" w:rsidRDefault="00E1221E" w:rsidP="00E1221E">
      <w:r w:rsidRPr="007C4505">
        <w:t>Assists and supports the individual in life activities and the attainment of independence. (Nursing theories, 2011)</w:t>
      </w:r>
    </w:p>
    <w:p w:rsidR="00E1221E" w:rsidRPr="007C4505" w:rsidRDefault="00E1221E" w:rsidP="00E1221E">
      <w:r w:rsidRPr="007C4505">
        <w:t xml:space="preserve">Henderson's philosophy takes a holistic approach that functions on the basis that the person’s needs as a whole have to be taken care of. Patients deserve the right to continue having their daily needs met. It is imperative that the patient is still able to have all of their needs met, including those they are not able to take care of independently at that moment. </w:t>
      </w:r>
      <w:proofErr w:type="gramStart"/>
      <w:r w:rsidRPr="007C4505">
        <w:rPr>
          <w:b/>
          <w:bCs/>
          <w:u w:val="single"/>
        </w:rPr>
        <w:t>Citation?</w:t>
      </w:r>
      <w:proofErr w:type="gramEnd"/>
    </w:p>
    <w:p w:rsidR="00E1221E" w:rsidRDefault="00E1221E" w:rsidP="00E1221E"/>
    <w:p w:rsidR="006F5D0F" w:rsidRDefault="006F5D0F"/>
    <w:sectPr w:rsidR="006F5D0F" w:rsidSect="006D17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5D0F"/>
    <w:rsid w:val="000B659F"/>
    <w:rsid w:val="00405342"/>
    <w:rsid w:val="00474F18"/>
    <w:rsid w:val="005B1082"/>
    <w:rsid w:val="006D173C"/>
    <w:rsid w:val="006F5D0F"/>
    <w:rsid w:val="00AB0A4F"/>
    <w:rsid w:val="00B048FB"/>
    <w:rsid w:val="00B074AD"/>
    <w:rsid w:val="00CF6C5D"/>
    <w:rsid w:val="00E1221E"/>
    <w:rsid w:val="00E31282"/>
    <w:rsid w:val="00E43FF9"/>
    <w:rsid w:val="00F3215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2011-02-26T01:36:00Z</dcterms:created>
  <dcterms:modified xsi:type="dcterms:W3CDTF">2011-02-26T02:08:00Z</dcterms:modified>
</cp:coreProperties>
</file>