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0F" w:rsidRDefault="006F5D0F">
      <w:r>
        <w:t xml:space="preserve">Group 1:  </w:t>
      </w:r>
      <w:proofErr w:type="spellStart"/>
      <w:r>
        <w:t>Callista</w:t>
      </w:r>
      <w:proofErr w:type="spellEnd"/>
      <w:r>
        <w:t xml:space="preserve"> Roy</w:t>
      </w:r>
    </w:p>
    <w:p w:rsidR="006F5D0F" w:rsidRDefault="006F5D0F">
      <w:r>
        <w:t xml:space="preserve">Grade: </w:t>
      </w:r>
      <w:r>
        <w:tab/>
      </w:r>
      <w:r>
        <w:tab/>
      </w:r>
      <w:r w:rsidR="000B659F">
        <w:t>90</w:t>
      </w:r>
      <w:r>
        <w:t>/100</w:t>
      </w:r>
    </w:p>
    <w:p w:rsidR="006F5D0F" w:rsidRDefault="006F5D0F">
      <w:r>
        <w:t>Title Page</w:t>
      </w:r>
      <w:r>
        <w:tab/>
      </w:r>
      <w:r>
        <w:tab/>
        <w:t>4.5/5</w:t>
      </w:r>
    </w:p>
    <w:p w:rsidR="006F5D0F" w:rsidRDefault="006F5D0F">
      <w:r>
        <w:t>Reference Page</w:t>
      </w:r>
      <w:r>
        <w:tab/>
        <w:t xml:space="preserve"> &amp; APA Formatting</w:t>
      </w:r>
      <w:r>
        <w:tab/>
        <w:t>26/30</w:t>
      </w:r>
    </w:p>
    <w:p w:rsidR="006F5D0F" w:rsidRDefault="006F5D0F">
      <w:r>
        <w:t>Summary</w:t>
      </w:r>
      <w:r>
        <w:tab/>
      </w:r>
      <w:r>
        <w:tab/>
      </w:r>
      <w:r>
        <w:tab/>
      </w:r>
      <w:r>
        <w:tab/>
        <w:t>10/10</w:t>
      </w:r>
    </w:p>
    <w:p w:rsidR="006F5D0F" w:rsidRDefault="006F5D0F" w:rsidP="006F5D0F">
      <w:pPr>
        <w:spacing w:after="0" w:line="240" w:lineRule="auto"/>
      </w:pPr>
      <w:r>
        <w:t>Biography</w:t>
      </w:r>
    </w:p>
    <w:p w:rsidR="006F5D0F" w:rsidRDefault="006F5D0F" w:rsidP="006F5D0F">
      <w:pPr>
        <w:spacing w:after="0" w:line="240" w:lineRule="auto"/>
      </w:pPr>
      <w:r>
        <w:t>Development of Theory</w:t>
      </w:r>
    </w:p>
    <w:p w:rsidR="006F5D0F" w:rsidRDefault="006F5D0F" w:rsidP="006F5D0F">
      <w:pPr>
        <w:spacing w:after="0" w:line="240" w:lineRule="auto"/>
      </w:pPr>
      <w:r>
        <w:t>Concepts of Theory</w:t>
      </w:r>
    </w:p>
    <w:p w:rsidR="006F5D0F" w:rsidRDefault="006F5D0F" w:rsidP="006F5D0F">
      <w:pPr>
        <w:spacing w:after="0" w:line="240" w:lineRule="auto"/>
      </w:pPr>
      <w:r>
        <w:t>Impact on Nursing</w:t>
      </w:r>
      <w:r>
        <w:tab/>
      </w:r>
      <w:r>
        <w:tab/>
      </w:r>
      <w:r>
        <w:tab/>
        <w:t>45/50</w:t>
      </w:r>
    </w:p>
    <w:p w:rsidR="000B659F" w:rsidRDefault="000B659F" w:rsidP="006F5D0F">
      <w:pPr>
        <w:spacing w:after="0" w:line="240" w:lineRule="auto"/>
      </w:pPr>
      <w:r>
        <w:tab/>
        <w:t>The purpose of the slides is to provide brief bullet points of what you are going to talk about…the notes pages are the “meat” of the presentation. Many of your notes pages were simply verbatim to what was presented in the corresponding slide and nothing more.</w:t>
      </w:r>
    </w:p>
    <w:p w:rsidR="006F5D0F" w:rsidRDefault="006F5D0F" w:rsidP="006F5D0F">
      <w:pPr>
        <w:spacing w:after="0" w:line="240" w:lineRule="auto"/>
      </w:pPr>
    </w:p>
    <w:p w:rsidR="006F5D0F" w:rsidRDefault="006F5D0F" w:rsidP="006F5D0F">
      <w:pPr>
        <w:spacing w:after="0" w:line="240" w:lineRule="auto"/>
      </w:pPr>
      <w:r>
        <w:t>Professionalism</w:t>
      </w:r>
      <w:r>
        <w:tab/>
      </w:r>
      <w:r>
        <w:tab/>
      </w:r>
      <w:r>
        <w:tab/>
      </w:r>
      <w:r>
        <w:tab/>
        <w:t>4.5/5</w:t>
      </w:r>
    </w:p>
    <w:p w:rsidR="006F5D0F" w:rsidRDefault="006F5D0F"/>
    <w:p w:rsidR="006F5D0F" w:rsidRDefault="006F5D0F"/>
    <w:p w:rsidR="00E44605" w:rsidRDefault="00E44605"/>
    <w:p w:rsidR="00E44605" w:rsidRPr="00E44605" w:rsidRDefault="00E44605">
      <w:pPr>
        <w:rPr>
          <w:b/>
          <w:u w:val="single"/>
        </w:rPr>
      </w:pPr>
      <w:r w:rsidRPr="00E44605">
        <w:rPr>
          <w:b/>
          <w:u w:val="single"/>
        </w:rPr>
        <w:t>Group 1: I copied and pasted all your discussion notes together to illustrate why your grade was lower than you hoped for.  When you compare the notes to what is presented in the slides, there is not much new information in the notes.--Cindy</w:t>
      </w:r>
    </w:p>
    <w:p w:rsidR="006F5D0F" w:rsidRDefault="006F5D0F">
      <w:r>
        <w:t xml:space="preserve">Your group presentation provided a clear representation of the work of </w:t>
      </w:r>
      <w:proofErr w:type="spellStart"/>
      <w:r>
        <w:t>Callista</w:t>
      </w:r>
      <w:proofErr w:type="spellEnd"/>
      <w:r>
        <w:t xml:space="preserve"> Roy.  For most of us, nursing theories make no sense until we start practicing. More than likely your nursing practice will include the models of several nursing theorists. You did a good job! -- Cindy</w:t>
      </w:r>
    </w:p>
    <w:p w:rsidR="00E44605" w:rsidRPr="001C06B7" w:rsidRDefault="00E44605" w:rsidP="00E44605">
      <w:proofErr w:type="spellStart"/>
      <w:r w:rsidRPr="001C06B7">
        <w:t>Callista</w:t>
      </w:r>
      <w:proofErr w:type="spellEnd"/>
      <w:r w:rsidRPr="001C06B7">
        <w:t xml:space="preserve"> Roy was born in Los Angeles, California on October 14, 1939. She graduated from Mount Saint Mary’s College in 1963 with her Bachelors of Science in Nursing (BSN). She continued on to graduate from the University of California Los Angeles with her Masters of Science in Nursing (MSN) in 1966. After graduating with her MSN, Roy decided to continue on with her education and received both her Master’s degree and her Doctorate degree in Sociology in 1973 and 1977. Roy then decided to become a Sister at the Sisters of Saint Joseph of Carondelet. (</w:t>
      </w:r>
      <w:proofErr w:type="spellStart"/>
      <w:r w:rsidRPr="001C06B7">
        <w:t>Alligood</w:t>
      </w:r>
      <w:proofErr w:type="spellEnd"/>
      <w:r w:rsidRPr="001C06B7">
        <w:t xml:space="preserve"> </w:t>
      </w:r>
      <w:r w:rsidRPr="001C06B7">
        <w:rPr>
          <w:b/>
          <w:bCs/>
          <w:u w:val="single"/>
        </w:rPr>
        <w:t>and</w:t>
      </w:r>
      <w:r w:rsidRPr="001C06B7">
        <w:t xml:space="preserve"> </w:t>
      </w:r>
      <w:proofErr w:type="spellStart"/>
      <w:r w:rsidRPr="001C06B7">
        <w:t>Tomey</w:t>
      </w:r>
      <w:proofErr w:type="spellEnd"/>
      <w:r w:rsidRPr="001C06B7">
        <w:t>, 2010, p. 335)</w:t>
      </w:r>
    </w:p>
    <w:p w:rsidR="00E44605" w:rsidRPr="001C06B7" w:rsidRDefault="00E44605" w:rsidP="00E44605">
      <w:r w:rsidRPr="001C06B7">
        <w:t xml:space="preserve">In 1983, Roy was promoted to a professor of nursing education at both Mount Saint Mary’s College and the University of Portland. She was the main initiator of the summer program at the University of Portland. During the times of 1983-1985, Roy worked at the University of California as a clinical instructor in neuroscience. She did much research on the cognitive recovery from head injuries. In 1987, Roy created the position of “Nursing Theorist” at Boston College School of Nursing. She has published several books, journals, and chapters throughout her day. She is a member of Sigma Theta Tau, which is an international honor society for nursing. She has earned dozens of </w:t>
      </w:r>
      <w:proofErr w:type="gramStart"/>
      <w:r w:rsidRPr="001C06B7">
        <w:t>awards</w:t>
      </w:r>
      <w:r w:rsidRPr="001C06B7">
        <w:rPr>
          <w:b/>
          <w:bCs/>
          <w:u w:val="single"/>
        </w:rPr>
        <w:t>,</w:t>
      </w:r>
      <w:proofErr w:type="gramEnd"/>
      <w:r w:rsidRPr="001C06B7">
        <w:t xml:space="preserve"> however her most </w:t>
      </w:r>
      <w:r w:rsidRPr="001C06B7">
        <w:lastRenderedPageBreak/>
        <w:t>prominent one came from the American Academy of Nursing when they recognized her as a Living Legend. (</w:t>
      </w:r>
      <w:proofErr w:type="spellStart"/>
      <w:r w:rsidRPr="001C06B7">
        <w:t>Alligood</w:t>
      </w:r>
      <w:proofErr w:type="spellEnd"/>
      <w:r w:rsidRPr="001C06B7">
        <w:t xml:space="preserve"> </w:t>
      </w:r>
      <w:r w:rsidRPr="001C06B7">
        <w:rPr>
          <w:b/>
          <w:bCs/>
          <w:u w:val="single"/>
        </w:rPr>
        <w:t>and</w:t>
      </w:r>
      <w:r w:rsidRPr="001C06B7">
        <w:t xml:space="preserve"> </w:t>
      </w:r>
      <w:proofErr w:type="spellStart"/>
      <w:r w:rsidRPr="001C06B7">
        <w:t>Tomey</w:t>
      </w:r>
      <w:proofErr w:type="spellEnd"/>
      <w:r w:rsidRPr="001C06B7">
        <w:t>, 2010, p. 336)</w:t>
      </w:r>
    </w:p>
    <w:p w:rsidR="00E44605" w:rsidRPr="001C06B7" w:rsidRDefault="00E44605" w:rsidP="00E44605">
      <w:r w:rsidRPr="001C06B7">
        <w:t xml:space="preserve">These are some pictures of </w:t>
      </w:r>
      <w:proofErr w:type="spellStart"/>
      <w:r w:rsidRPr="001C06B7">
        <w:t>Callista</w:t>
      </w:r>
      <w:proofErr w:type="spellEnd"/>
      <w:r w:rsidRPr="001C06B7">
        <w:t xml:space="preserve"> Roy’s finest moments. She was a respectable, independent woman who has influenced many individuals over the years. (Frederickson &amp; Velasco-</w:t>
      </w:r>
      <w:proofErr w:type="spellStart"/>
      <w:r w:rsidRPr="001C06B7">
        <w:t>Whetsell</w:t>
      </w:r>
      <w:proofErr w:type="spellEnd"/>
      <w:r w:rsidRPr="001C06B7">
        <w:t>, 2007, p. 107)</w:t>
      </w:r>
    </w:p>
    <w:p w:rsidR="00E44605" w:rsidRPr="001C06B7" w:rsidRDefault="00E44605" w:rsidP="00E44605">
      <w:r w:rsidRPr="001C06B7">
        <w:t xml:space="preserve">While a graduate student at the University of California, Los Angles (1964-1966), </w:t>
      </w:r>
      <w:proofErr w:type="gramStart"/>
      <w:r w:rsidRPr="001C06B7">
        <w:t>sister</w:t>
      </w:r>
      <w:proofErr w:type="gramEnd"/>
      <w:r w:rsidRPr="001C06B7">
        <w:t xml:space="preserve"> Dr. </w:t>
      </w:r>
      <w:proofErr w:type="spellStart"/>
      <w:r w:rsidRPr="001C06B7">
        <w:t>Callista</w:t>
      </w:r>
      <w:proofErr w:type="spellEnd"/>
      <w:r w:rsidRPr="001C06B7">
        <w:t xml:space="preserve"> Roy was challenged in a seminar by another nurse theorist to come up with her own theory. So she first presented her model as a conceptual framework for a nursing curriculum in 1970</w:t>
      </w:r>
      <w:proofErr w:type="gramStart"/>
      <w:r w:rsidRPr="001C06B7">
        <w:t>( Chitty</w:t>
      </w:r>
      <w:proofErr w:type="gramEnd"/>
      <w:r w:rsidRPr="001C06B7">
        <w:t xml:space="preserve"> &amp; Black, 2011</w:t>
      </w:r>
      <w:r w:rsidRPr="001C06B7">
        <w:rPr>
          <w:b/>
          <w:bCs/>
          <w:u w:val="single"/>
        </w:rPr>
        <w:t>,</w:t>
      </w:r>
      <w:r w:rsidRPr="001C06B7">
        <w:t xml:space="preserve"> p.313). In 1976 she published </w:t>
      </w:r>
      <w:r w:rsidRPr="001C06B7">
        <w:rPr>
          <w:b/>
          <w:bCs/>
          <w:u w:val="single"/>
        </w:rPr>
        <w:t xml:space="preserve">introduction to nursing: An adaptation model </w:t>
      </w:r>
      <w:r w:rsidRPr="001C06B7">
        <w:t>and followed with a second edition in 198</w:t>
      </w:r>
      <w:r w:rsidRPr="001C06B7">
        <w:rPr>
          <w:b/>
          <w:bCs/>
          <w:u w:val="single"/>
        </w:rPr>
        <w:t xml:space="preserve">4. </w:t>
      </w:r>
      <w:r w:rsidRPr="001C06B7">
        <w:t xml:space="preserve">Roy updated all her writing in a comprehensive text in 1999. Her model is widely used for education research and nursing practice today. </w:t>
      </w:r>
      <w:proofErr w:type="gramStart"/>
      <w:r w:rsidRPr="001C06B7">
        <w:t>( Chitty</w:t>
      </w:r>
      <w:proofErr w:type="gramEnd"/>
      <w:r w:rsidRPr="001C06B7">
        <w:t xml:space="preserve"> &amp; Black, 2011 p.313)</w:t>
      </w:r>
    </w:p>
    <w:p w:rsidR="00E44605" w:rsidRPr="001C06B7" w:rsidRDefault="00E44605" w:rsidP="00E44605">
      <w:proofErr w:type="spellStart"/>
      <w:r w:rsidRPr="001C06B7">
        <w:t>Callista</w:t>
      </w:r>
      <w:proofErr w:type="spellEnd"/>
      <w:r w:rsidRPr="001C06B7">
        <w:t xml:space="preserve"> Roy’s model is a systems model that focuses on outcomes.  Since systems are open, “behavior is determined by the free interplay of changing forces” (Johnson </w:t>
      </w:r>
      <w:proofErr w:type="spellStart"/>
      <w:r w:rsidRPr="001C06B7">
        <w:t>Lutjens</w:t>
      </w:r>
      <w:proofErr w:type="spellEnd"/>
      <w:r w:rsidRPr="001C06B7">
        <w:t xml:space="preserve">, 1991, p. 8).  People constantly adapt to their changing environments which allows for survival and growth. The Roy Adaptation Model focuses on the person, goal, health, environment, and nursing activities. </w:t>
      </w:r>
      <w:proofErr w:type="gramStart"/>
      <w:r w:rsidRPr="001C06B7">
        <w:t xml:space="preserve">According to Johnson </w:t>
      </w:r>
      <w:proofErr w:type="spellStart"/>
      <w:r w:rsidRPr="001C06B7">
        <w:t>Lutjens</w:t>
      </w:r>
      <w:proofErr w:type="spellEnd"/>
      <w:r w:rsidRPr="001C06B7">
        <w:t xml:space="preserve"> (1991), “Roy uses person in her model as a concept to identify the recipient of nursing care” (p. 9).</w:t>
      </w:r>
      <w:proofErr w:type="gramEnd"/>
    </w:p>
    <w:p w:rsidR="00E44605" w:rsidRPr="001C06B7" w:rsidRDefault="00E44605" w:rsidP="00E44605">
      <w:r w:rsidRPr="001C06B7">
        <w:t xml:space="preserve">The goal of Roy’s model is to promote adaptation which is “promoted by four adaptive modes” (Johnson </w:t>
      </w:r>
      <w:proofErr w:type="spellStart"/>
      <w:r w:rsidRPr="001C06B7">
        <w:t>Lutjens</w:t>
      </w:r>
      <w:proofErr w:type="spellEnd"/>
      <w:r w:rsidRPr="001C06B7">
        <w:t xml:space="preserve">, 1991, p. 9).  These include physiologic, interdependence, self-concept, and role function which ultimately contributes to health of the individual. Roy and Andrews described health as “a state and a process of being and becoming an integrated and whole person” (Johnson </w:t>
      </w:r>
      <w:proofErr w:type="spellStart"/>
      <w:r w:rsidRPr="001C06B7">
        <w:t>Lutjens</w:t>
      </w:r>
      <w:proofErr w:type="spellEnd"/>
      <w:r w:rsidRPr="001C06B7">
        <w:t xml:space="preserve">, 1991, p. 9). Holism as well as integrating the four adaptive modes results in wholeness and health which is a state of maximum potential whether the person is healthy or dying. (Johnson </w:t>
      </w:r>
      <w:proofErr w:type="spellStart"/>
      <w:r w:rsidRPr="001C06B7">
        <w:t>Lutjens</w:t>
      </w:r>
      <w:proofErr w:type="spellEnd"/>
      <w:r w:rsidRPr="001C06B7">
        <w:t>, 1991, p. 9)</w:t>
      </w:r>
    </w:p>
    <w:p w:rsidR="00E44605" w:rsidRPr="001C06B7" w:rsidRDefault="00E44605" w:rsidP="00E44605">
      <w:r w:rsidRPr="001C06B7">
        <w:t xml:space="preserve">Roy and Andrews described the environment as “all conditions, circumstances, and influences that surround and affect the development and behavior of the person” (Johnson </w:t>
      </w:r>
      <w:proofErr w:type="spellStart"/>
      <w:r w:rsidRPr="001C06B7">
        <w:t>Lutjens</w:t>
      </w:r>
      <w:proofErr w:type="spellEnd"/>
      <w:r w:rsidRPr="001C06B7">
        <w:t xml:space="preserve">, 1991, p. 10). There are internal and external environmental stimuli.  These stimuli can be further classified as residual, focal, or contextual, according to Roy. Due do these different stimuli, the environment </w:t>
      </w:r>
      <w:proofErr w:type="gramStart"/>
      <w:r w:rsidRPr="001C06B7">
        <w:t>causes</w:t>
      </w:r>
      <w:proofErr w:type="gramEnd"/>
      <w:r w:rsidRPr="001C06B7">
        <w:t xml:space="preserve"> people to be adaptive.  Nursing activities is ultimately the nursing process.  Roy made a minor change to the nursing process, in which the process was six steps but the first two steps are assessment of behavior and then assessment of stimuli. Then she goes into diagnosing, goal setting, setting interventions, and evaluating. (Johnson </w:t>
      </w:r>
      <w:proofErr w:type="spellStart"/>
      <w:r w:rsidRPr="001C06B7">
        <w:t>Lutjens</w:t>
      </w:r>
      <w:proofErr w:type="spellEnd"/>
      <w:r w:rsidRPr="001C06B7">
        <w:t xml:space="preserve">, 1991, p. 10) </w:t>
      </w:r>
    </w:p>
    <w:p w:rsidR="00E44605" w:rsidRPr="001C06B7" w:rsidRDefault="00E44605" w:rsidP="00E44605">
      <w:r w:rsidRPr="001C06B7">
        <w:t xml:space="preserve">The use of the Roy Adaptation Model can make a great impact on community health nursing.  When used in community health nursing, it addresses the problems within the community related to health risks and how they can be reduced. (Dixon, 1999, p. 292) </w:t>
      </w:r>
    </w:p>
    <w:p w:rsidR="00E44605" w:rsidRPr="001C06B7" w:rsidRDefault="00E44605" w:rsidP="00E44605">
      <w:r w:rsidRPr="001C06B7">
        <w:t xml:space="preserve">The process begins with a behavioral assessment.  This looks for behaviors that are negative or keeping the community from moving forward.  There are four modes that address these behaviors.  The physical mode looks at health problems and concerns within the community.  Group identity looks at the variety of community groups available to its members and if the groups are serving the community members’ needs.  Role function looks at the functioning and effectiveness of groups and their members serving the </w:t>
      </w:r>
      <w:r w:rsidRPr="001C06B7">
        <w:lastRenderedPageBreak/>
        <w:t xml:space="preserve">community.  The interdependence mode looks at the relationships and support systems among the community and its members.  After identifying the behavior problems, it is then time to do </w:t>
      </w:r>
      <w:proofErr w:type="gramStart"/>
      <w:r w:rsidRPr="001C06B7">
        <w:t>a stimuli</w:t>
      </w:r>
      <w:proofErr w:type="gramEnd"/>
      <w:r w:rsidRPr="001C06B7">
        <w:t xml:space="preserve"> assessment.  The assessment looks for the origination of the behavior problems that were found.  The assessment is then used to make nursing diagnoses.  Goals would then be set, interventions planned, implementation given, and then an evaluation of whether the goals were met. (Dixon, 1999, p. 294)</w:t>
      </w:r>
    </w:p>
    <w:p w:rsidR="00E44605" w:rsidRPr="001C06B7" w:rsidRDefault="00E44605" w:rsidP="00E44605">
      <w:r w:rsidRPr="001C06B7">
        <w:t xml:space="preserve">Studies based on the Roy </w:t>
      </w:r>
      <w:r w:rsidRPr="001C06B7">
        <w:rPr>
          <w:b/>
          <w:bCs/>
          <w:u w:val="single"/>
        </w:rPr>
        <w:t>a</w:t>
      </w:r>
      <w:r w:rsidRPr="001C06B7">
        <w:t xml:space="preserve">daptation </w:t>
      </w:r>
      <w:r w:rsidRPr="001C06B7">
        <w:rPr>
          <w:b/>
          <w:bCs/>
          <w:u w:val="single"/>
        </w:rPr>
        <w:t>m</w:t>
      </w:r>
      <w:r w:rsidRPr="001C06B7">
        <w:t>odel were done at the Brook Army Medical Center and the United States Army Institute of Surgical Research. The goal of the studies was to determine if an increase in person-environment interaction would impact a cancer patient’s quality of life. (Fawcett, 2005, p. 321)</w:t>
      </w:r>
    </w:p>
    <w:p w:rsidR="00E44605" w:rsidRPr="001C06B7" w:rsidRDefault="00E44605" w:rsidP="00E44605">
      <w:r w:rsidRPr="001C06B7">
        <w:t xml:space="preserve">The studies concluded that when using the Roy </w:t>
      </w:r>
      <w:r w:rsidRPr="001C06B7">
        <w:rPr>
          <w:b/>
          <w:bCs/>
          <w:u w:val="single"/>
        </w:rPr>
        <w:t>a</w:t>
      </w:r>
      <w:r w:rsidRPr="001C06B7">
        <w:t xml:space="preserve">daptation </w:t>
      </w:r>
      <w:r w:rsidRPr="001C06B7">
        <w:rPr>
          <w:b/>
          <w:bCs/>
          <w:u w:val="single"/>
        </w:rPr>
        <w:t>m</w:t>
      </w:r>
      <w:r w:rsidRPr="001C06B7">
        <w:t>odel, the patients had a significant improvement in quality of life. Researchers concluded that nurses and other medical professionals should make a greater effort to use the Roy adaptation model and ask patients questions about their quality of life that they might not share if not asked. According to Linda H Yoder, “My colleagues and I have found that the Roy adaptation model has served as an excellent guide for out investigations of quality of life among patients with chronic illnesses…” (Fawcett, 2005, p. 321)</w:t>
      </w:r>
    </w:p>
    <w:p w:rsidR="00E44605" w:rsidRPr="001C06B7" w:rsidRDefault="00E44605" w:rsidP="00E44605">
      <w:proofErr w:type="spellStart"/>
      <w:r w:rsidRPr="001C06B7">
        <w:t>Callista</w:t>
      </w:r>
      <w:proofErr w:type="spellEnd"/>
      <w:r w:rsidRPr="001C06B7">
        <w:t xml:space="preserve"> Roy is a </w:t>
      </w:r>
      <w:r w:rsidRPr="001C06B7">
        <w:rPr>
          <w:b/>
          <w:bCs/>
          <w:u w:val="single"/>
        </w:rPr>
        <w:t>R</w:t>
      </w:r>
      <w:r w:rsidRPr="001C06B7">
        <w:t xml:space="preserve">egistered </w:t>
      </w:r>
      <w:r w:rsidRPr="001C06B7">
        <w:rPr>
          <w:b/>
          <w:bCs/>
          <w:u w:val="single"/>
        </w:rPr>
        <w:t>N</w:t>
      </w:r>
      <w:r w:rsidRPr="001C06B7">
        <w:t xml:space="preserve">urse, has a doctorate degree, and is a member of the Fellows of the American Academy of Nursing. Roy focused on the sanctity of the individual through her Adaptation </w:t>
      </w:r>
      <w:r w:rsidRPr="001C06B7">
        <w:rPr>
          <w:b/>
          <w:bCs/>
          <w:u w:val="single"/>
        </w:rPr>
        <w:t>m</w:t>
      </w:r>
      <w:r w:rsidRPr="001C06B7">
        <w:t xml:space="preserve">odel. She is a very popular nursing theorist and has been a role model for health care professionals everywhere. Her strong and courageous </w:t>
      </w:r>
      <w:proofErr w:type="gramStart"/>
      <w:r w:rsidRPr="001C06B7">
        <w:t>attitude,</w:t>
      </w:r>
      <w:proofErr w:type="gramEnd"/>
      <w:r w:rsidRPr="001C06B7">
        <w:t xml:space="preserve"> and her ability to be so caring have led her to become a part of history. The Roy Adaptation Association was established in 1991, and is available for nurses who are interested in adaptation of the Roy Adaptation Model. (Fredrickson &amp; Velasco-</w:t>
      </w:r>
      <w:proofErr w:type="spellStart"/>
      <w:r w:rsidRPr="001C06B7">
        <w:t>Whetsell</w:t>
      </w:r>
      <w:proofErr w:type="spellEnd"/>
      <w:r w:rsidRPr="001C06B7">
        <w:t>, 2007, p. 107)</w:t>
      </w:r>
    </w:p>
    <w:p w:rsidR="00E44605" w:rsidRPr="007C4505" w:rsidRDefault="00E44605" w:rsidP="00E44605"/>
    <w:p w:rsidR="006F5D0F" w:rsidRDefault="006F5D0F"/>
    <w:sectPr w:rsidR="006F5D0F" w:rsidSect="006D1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D0F"/>
    <w:rsid w:val="000B659F"/>
    <w:rsid w:val="006D173C"/>
    <w:rsid w:val="006F5D0F"/>
    <w:rsid w:val="00E44605"/>
    <w:rsid w:val="00FE049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1170</Words>
  <Characters>6675</Characters>
  <Application>Microsoft Office Word</Application>
  <DocSecurity>0</DocSecurity>
  <Lines>55</Lines>
  <Paragraphs>15</Paragraphs>
  <ScaleCrop>false</ScaleCrop>
  <Company> </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2011-02-25T22:10:00Z</dcterms:created>
  <dcterms:modified xsi:type="dcterms:W3CDTF">2011-02-26T01:50:00Z</dcterms:modified>
</cp:coreProperties>
</file>