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86" w:rsidRPr="00661886" w:rsidRDefault="00661886" w:rsidP="00661886">
      <w:pPr>
        <w:spacing w:after="0" w:line="480" w:lineRule="auto"/>
        <w:rPr>
          <w:rFonts w:ascii="Times New Roman" w:hAnsi="Times New Roman" w:cs="Times New Roman"/>
          <w:sz w:val="24"/>
          <w:szCs w:val="24"/>
        </w:rPr>
      </w:pPr>
      <w:r w:rsidRPr="00661886">
        <w:rPr>
          <w:rFonts w:ascii="Times New Roman" w:hAnsi="Times New Roman" w:cs="Times New Roman"/>
          <w:sz w:val="24"/>
          <w:szCs w:val="24"/>
        </w:rPr>
        <w:t xml:space="preserve">Running head: </w:t>
      </w:r>
      <w:r>
        <w:rPr>
          <w:rFonts w:ascii="Times New Roman" w:hAnsi="Times New Roman" w:cs="Times New Roman"/>
          <w:sz w:val="24"/>
          <w:szCs w:val="24"/>
        </w:rPr>
        <w:t>ETHICAL</w:t>
      </w:r>
      <w:r w:rsidRPr="00661886">
        <w:rPr>
          <w:rFonts w:ascii="Times New Roman" w:hAnsi="Times New Roman" w:cs="Times New Roman"/>
          <w:sz w:val="24"/>
          <w:szCs w:val="24"/>
        </w:rPr>
        <w:tab/>
      </w:r>
      <w:r w:rsidRPr="00661886">
        <w:rPr>
          <w:rFonts w:ascii="Times New Roman" w:hAnsi="Times New Roman" w:cs="Times New Roman"/>
          <w:sz w:val="24"/>
          <w:szCs w:val="24"/>
        </w:rPr>
        <w:tab/>
      </w:r>
      <w:r w:rsidRPr="00661886">
        <w:rPr>
          <w:rFonts w:ascii="Times New Roman" w:hAnsi="Times New Roman" w:cs="Times New Roman"/>
          <w:sz w:val="24"/>
          <w:szCs w:val="24"/>
        </w:rPr>
        <w:tab/>
      </w:r>
      <w:r w:rsidRPr="00661886">
        <w:rPr>
          <w:rFonts w:ascii="Times New Roman" w:hAnsi="Times New Roman" w:cs="Times New Roman"/>
          <w:sz w:val="24"/>
          <w:szCs w:val="24"/>
        </w:rPr>
        <w:tab/>
      </w:r>
      <w:r w:rsidRPr="00661886">
        <w:rPr>
          <w:rFonts w:ascii="Times New Roman" w:hAnsi="Times New Roman" w:cs="Times New Roman"/>
          <w:sz w:val="24"/>
          <w:szCs w:val="24"/>
        </w:rPr>
        <w:tab/>
      </w:r>
      <w:r w:rsidRPr="00661886">
        <w:rPr>
          <w:rFonts w:ascii="Times New Roman" w:hAnsi="Times New Roman" w:cs="Times New Roman"/>
          <w:sz w:val="24"/>
          <w:szCs w:val="24"/>
        </w:rPr>
        <w:tab/>
      </w:r>
      <w:r w:rsidRPr="00661886">
        <w:rPr>
          <w:rFonts w:ascii="Times New Roman" w:hAnsi="Times New Roman" w:cs="Times New Roman"/>
          <w:sz w:val="24"/>
          <w:szCs w:val="24"/>
        </w:rPr>
        <w:tab/>
      </w:r>
      <w:r>
        <w:rPr>
          <w:rFonts w:ascii="Times New Roman" w:hAnsi="Times New Roman" w:cs="Times New Roman"/>
          <w:sz w:val="24"/>
          <w:szCs w:val="24"/>
        </w:rPr>
        <w:t xml:space="preserve">                       </w:t>
      </w:r>
      <w:r w:rsidRPr="00661886">
        <w:rPr>
          <w:rFonts w:ascii="Times New Roman" w:hAnsi="Times New Roman" w:cs="Times New Roman"/>
          <w:sz w:val="24"/>
          <w:szCs w:val="24"/>
        </w:rPr>
        <w:tab/>
        <w:t xml:space="preserve">          1</w:t>
      </w:r>
    </w:p>
    <w:p w:rsidR="00661886" w:rsidRPr="00661886" w:rsidRDefault="00661886" w:rsidP="00661886">
      <w:pPr>
        <w:spacing w:after="0" w:line="480" w:lineRule="auto"/>
        <w:rPr>
          <w:rFonts w:ascii="Times New Roman" w:hAnsi="Times New Roman" w:cs="Times New Roman"/>
          <w:sz w:val="24"/>
          <w:szCs w:val="24"/>
        </w:rPr>
      </w:pPr>
    </w:p>
    <w:p w:rsidR="00661886" w:rsidRPr="00661886" w:rsidRDefault="00661886" w:rsidP="00661886">
      <w:pPr>
        <w:spacing w:after="0" w:line="480" w:lineRule="auto"/>
        <w:rPr>
          <w:rFonts w:ascii="Times New Roman" w:hAnsi="Times New Roman" w:cs="Times New Roman"/>
          <w:sz w:val="24"/>
          <w:szCs w:val="24"/>
        </w:rPr>
      </w:pPr>
    </w:p>
    <w:p w:rsidR="00661886" w:rsidRPr="00661886" w:rsidRDefault="00661886" w:rsidP="00661886">
      <w:pPr>
        <w:spacing w:after="0" w:line="480" w:lineRule="auto"/>
        <w:jc w:val="center"/>
        <w:rPr>
          <w:rFonts w:ascii="Times New Roman" w:hAnsi="Times New Roman" w:cs="Times New Roman"/>
          <w:sz w:val="24"/>
          <w:szCs w:val="24"/>
        </w:rPr>
      </w:pPr>
    </w:p>
    <w:p w:rsidR="00661886" w:rsidRPr="00661886" w:rsidRDefault="00661886" w:rsidP="0066188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Ethical Issue in Nursing – Providing Futile Care</w:t>
      </w:r>
    </w:p>
    <w:p w:rsidR="00661886" w:rsidRPr="00661886" w:rsidRDefault="00661886" w:rsidP="00661886">
      <w:pPr>
        <w:spacing w:after="0" w:line="480" w:lineRule="auto"/>
        <w:jc w:val="center"/>
        <w:rPr>
          <w:rFonts w:ascii="Times New Roman" w:hAnsi="Times New Roman" w:cs="Times New Roman"/>
          <w:sz w:val="24"/>
          <w:szCs w:val="24"/>
        </w:rPr>
      </w:pPr>
      <w:proofErr w:type="spellStart"/>
      <w:r w:rsidRPr="00661886">
        <w:rPr>
          <w:rFonts w:ascii="Times New Roman" w:hAnsi="Times New Roman" w:cs="Times New Roman"/>
          <w:sz w:val="24"/>
          <w:szCs w:val="24"/>
        </w:rPr>
        <w:t>Katey</w:t>
      </w:r>
      <w:proofErr w:type="spellEnd"/>
      <w:r w:rsidRPr="00661886">
        <w:rPr>
          <w:rFonts w:ascii="Times New Roman" w:hAnsi="Times New Roman" w:cs="Times New Roman"/>
          <w:sz w:val="24"/>
          <w:szCs w:val="24"/>
        </w:rPr>
        <w:t xml:space="preserve"> </w:t>
      </w:r>
      <w:proofErr w:type="spellStart"/>
      <w:r w:rsidRPr="00661886">
        <w:rPr>
          <w:rFonts w:ascii="Times New Roman" w:hAnsi="Times New Roman" w:cs="Times New Roman"/>
          <w:sz w:val="24"/>
          <w:szCs w:val="24"/>
        </w:rPr>
        <w:t>Goodpaster</w:t>
      </w:r>
      <w:proofErr w:type="spellEnd"/>
    </w:p>
    <w:p w:rsidR="00661886" w:rsidRPr="00661886" w:rsidRDefault="00661886" w:rsidP="00661886">
      <w:pPr>
        <w:spacing w:after="0" w:line="480" w:lineRule="auto"/>
        <w:jc w:val="center"/>
        <w:rPr>
          <w:rFonts w:ascii="Times New Roman" w:hAnsi="Times New Roman" w:cs="Times New Roman"/>
          <w:sz w:val="24"/>
          <w:szCs w:val="24"/>
        </w:rPr>
      </w:pPr>
      <w:r w:rsidRPr="00661886">
        <w:rPr>
          <w:rFonts w:ascii="Times New Roman" w:hAnsi="Times New Roman" w:cs="Times New Roman"/>
          <w:sz w:val="24"/>
          <w:szCs w:val="24"/>
        </w:rPr>
        <w:t>Lakeview College of Nursing</w:t>
      </w:r>
    </w:p>
    <w:p w:rsidR="00661886" w:rsidRPr="00661886" w:rsidRDefault="00661886" w:rsidP="0066188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Theories and Issues in Nursing</w:t>
      </w:r>
      <w:r w:rsidRPr="00661886">
        <w:rPr>
          <w:rFonts w:ascii="Times New Roman" w:hAnsi="Times New Roman" w:cs="Times New Roman"/>
          <w:sz w:val="24"/>
          <w:szCs w:val="24"/>
        </w:rPr>
        <w:t xml:space="preserve"> - N2</w:t>
      </w:r>
      <w:r>
        <w:rPr>
          <w:rFonts w:ascii="Times New Roman" w:hAnsi="Times New Roman" w:cs="Times New Roman"/>
          <w:sz w:val="24"/>
          <w:szCs w:val="24"/>
        </w:rPr>
        <w:t>00</w:t>
      </w:r>
    </w:p>
    <w:p w:rsidR="00661886" w:rsidRPr="00661886" w:rsidRDefault="00661886" w:rsidP="00661886">
      <w:pPr>
        <w:spacing w:after="0" w:line="480" w:lineRule="auto"/>
        <w:jc w:val="center"/>
        <w:rPr>
          <w:rFonts w:ascii="Times New Roman" w:hAnsi="Times New Roman" w:cs="Times New Roman"/>
          <w:sz w:val="24"/>
          <w:szCs w:val="24"/>
        </w:rPr>
      </w:pPr>
      <w:r w:rsidRPr="00661886">
        <w:rPr>
          <w:rFonts w:ascii="Times New Roman" w:hAnsi="Times New Roman" w:cs="Times New Roman"/>
          <w:sz w:val="24"/>
          <w:szCs w:val="24"/>
        </w:rPr>
        <w:t>October 21, 2011</w:t>
      </w:r>
    </w:p>
    <w:p w:rsidR="00661886" w:rsidRDefault="00661886" w:rsidP="00661886"/>
    <w:p w:rsidR="00661886" w:rsidRDefault="00661886" w:rsidP="00661886"/>
    <w:p w:rsidR="00661886" w:rsidRDefault="00661886" w:rsidP="00661886"/>
    <w:p w:rsidR="00EF0A6A" w:rsidRDefault="00EF0A6A"/>
    <w:p w:rsidR="00661886" w:rsidRDefault="00661886"/>
    <w:p w:rsidR="00661886" w:rsidRDefault="00661886"/>
    <w:p w:rsidR="00661886" w:rsidRDefault="00661886"/>
    <w:p w:rsidR="00661886" w:rsidRDefault="00661886"/>
    <w:p w:rsidR="00661886" w:rsidRDefault="00661886"/>
    <w:p w:rsidR="00661886" w:rsidRDefault="00661886"/>
    <w:p w:rsidR="00661886" w:rsidRDefault="00661886"/>
    <w:p w:rsidR="00661886" w:rsidRDefault="00661886"/>
    <w:p w:rsidR="00661886" w:rsidRDefault="00661886"/>
    <w:p w:rsidR="00661886" w:rsidRDefault="00661886"/>
    <w:p w:rsidR="00661886" w:rsidRDefault="00661886"/>
    <w:p w:rsidR="00661886" w:rsidRDefault="00661886"/>
    <w:p w:rsidR="00661886" w:rsidRDefault="00661886" w:rsidP="0066188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ETHICAL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661886" w:rsidRDefault="00661886" w:rsidP="00661886">
      <w:pPr>
        <w:spacing w:after="0" w:line="480" w:lineRule="auto"/>
        <w:jc w:val="center"/>
        <w:rPr>
          <w:rFonts w:ascii="Times New Roman" w:hAnsi="Times New Roman" w:cs="Times New Roman"/>
          <w:sz w:val="24"/>
          <w:szCs w:val="24"/>
        </w:rPr>
      </w:pPr>
      <w:r w:rsidRPr="00661886">
        <w:rPr>
          <w:rFonts w:ascii="Times New Roman" w:hAnsi="Times New Roman" w:cs="Times New Roman"/>
          <w:sz w:val="24"/>
          <w:szCs w:val="24"/>
        </w:rPr>
        <w:t>Ethical Issue in Nursing – Providing Futile Care</w:t>
      </w:r>
    </w:p>
    <w:p w:rsidR="00D2078F" w:rsidRDefault="00372D3B" w:rsidP="00196A4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Medications, therapies and diverse therapeutic techniques</w:t>
      </w:r>
      <w:r w:rsidR="00575E2B">
        <w:rPr>
          <w:rFonts w:ascii="Times New Roman" w:hAnsi="Times New Roman" w:cs="Times New Roman"/>
          <w:sz w:val="24"/>
          <w:szCs w:val="24"/>
        </w:rPr>
        <w:t xml:space="preserve"> are relatively straight forward when it comes to the nursing</w:t>
      </w:r>
      <w:r>
        <w:rPr>
          <w:rFonts w:ascii="Times New Roman" w:hAnsi="Times New Roman" w:cs="Times New Roman"/>
          <w:sz w:val="24"/>
          <w:szCs w:val="24"/>
        </w:rPr>
        <w:t xml:space="preserve"> and medical</w:t>
      </w:r>
      <w:r w:rsidR="00575E2B">
        <w:rPr>
          <w:rFonts w:ascii="Times New Roman" w:hAnsi="Times New Roman" w:cs="Times New Roman"/>
          <w:sz w:val="24"/>
          <w:szCs w:val="24"/>
        </w:rPr>
        <w:t xml:space="preserve"> field. When the uncertain ethical</w:t>
      </w:r>
      <w:r>
        <w:rPr>
          <w:rFonts w:ascii="Times New Roman" w:hAnsi="Times New Roman" w:cs="Times New Roman"/>
          <w:sz w:val="24"/>
          <w:szCs w:val="24"/>
        </w:rPr>
        <w:t xml:space="preserve"> and </w:t>
      </w:r>
      <w:r w:rsidR="00575E2B">
        <w:rPr>
          <w:rFonts w:ascii="Times New Roman" w:hAnsi="Times New Roman" w:cs="Times New Roman"/>
          <w:sz w:val="24"/>
          <w:szCs w:val="24"/>
        </w:rPr>
        <w:t>debatable practices</w:t>
      </w:r>
      <w:r w:rsidR="008800FF">
        <w:rPr>
          <w:rFonts w:ascii="Times New Roman" w:hAnsi="Times New Roman" w:cs="Times New Roman"/>
          <w:sz w:val="24"/>
          <w:szCs w:val="24"/>
        </w:rPr>
        <w:t xml:space="preserve"> </w:t>
      </w:r>
      <w:r w:rsidR="00575E2B">
        <w:rPr>
          <w:rFonts w:ascii="Times New Roman" w:hAnsi="Times New Roman" w:cs="Times New Roman"/>
          <w:sz w:val="24"/>
          <w:szCs w:val="24"/>
        </w:rPr>
        <w:t xml:space="preserve">derive, is when concerns and disputes seem to form. </w:t>
      </w:r>
      <w:r>
        <w:rPr>
          <w:rFonts w:ascii="Times New Roman" w:hAnsi="Times New Roman" w:cs="Times New Roman"/>
          <w:sz w:val="24"/>
          <w:szCs w:val="24"/>
        </w:rPr>
        <w:t xml:space="preserve">People find it challenging to come to a universal understanding of “futile care” </w:t>
      </w:r>
      <w:r w:rsidR="008800FF">
        <w:rPr>
          <w:rFonts w:ascii="Times New Roman" w:hAnsi="Times New Roman" w:cs="Times New Roman"/>
          <w:sz w:val="24"/>
          <w:szCs w:val="24"/>
        </w:rPr>
        <w:t>The purpose of this paper is to become knowledgeable of providing futile care, and to educate others of the ethical and non-ethical responsibilities that are involved with this topic.</w:t>
      </w:r>
      <w:r w:rsidR="00956F06">
        <w:rPr>
          <w:rFonts w:ascii="Times New Roman" w:hAnsi="Times New Roman" w:cs="Times New Roman"/>
          <w:sz w:val="24"/>
          <w:szCs w:val="24"/>
        </w:rPr>
        <w:t xml:space="preserve"> “</w:t>
      </w:r>
      <w:r w:rsidR="00956F06" w:rsidRPr="00956F06">
        <w:rPr>
          <w:rFonts w:ascii="Times New Roman" w:hAnsi="Times New Roman" w:cs="Times New Roman"/>
          <w:sz w:val="24"/>
          <w:szCs w:val="24"/>
        </w:rPr>
        <w:t>Belonging to a health care profession involves understanding</w:t>
      </w:r>
      <w:r w:rsidR="00956F06">
        <w:rPr>
          <w:rFonts w:ascii="Times New Roman" w:hAnsi="Times New Roman" w:cs="Times New Roman"/>
          <w:sz w:val="24"/>
          <w:szCs w:val="24"/>
        </w:rPr>
        <w:t xml:space="preserve"> the ethical problems that most </w:t>
      </w:r>
      <w:r w:rsidR="00956F06" w:rsidRPr="00956F06">
        <w:rPr>
          <w:rFonts w:ascii="Times New Roman" w:hAnsi="Times New Roman" w:cs="Times New Roman"/>
          <w:sz w:val="24"/>
          <w:szCs w:val="24"/>
        </w:rPr>
        <w:t>frequently face its members in their care of patients and in their responsibilities to society and to</w:t>
      </w:r>
      <w:r w:rsidR="00956F06">
        <w:rPr>
          <w:rFonts w:ascii="Times New Roman" w:hAnsi="Times New Roman" w:cs="Times New Roman"/>
          <w:sz w:val="24"/>
          <w:szCs w:val="24"/>
        </w:rPr>
        <w:t xml:space="preserve"> one another” (Waltz &amp; Fletcher, 2008). One of the largest concerns with futile care is the understanding between the health care professional and the families of the patient.</w:t>
      </w:r>
      <w:r>
        <w:rPr>
          <w:rFonts w:ascii="Times New Roman" w:hAnsi="Times New Roman" w:cs="Times New Roman"/>
          <w:sz w:val="24"/>
          <w:szCs w:val="24"/>
        </w:rPr>
        <w:t xml:space="preserve"> </w:t>
      </w:r>
      <w:r w:rsidR="00956F06">
        <w:rPr>
          <w:rFonts w:ascii="Times New Roman" w:hAnsi="Times New Roman" w:cs="Times New Roman"/>
          <w:sz w:val="24"/>
          <w:szCs w:val="24"/>
        </w:rPr>
        <w:t xml:space="preserve">The application of the ethical </w:t>
      </w:r>
      <w:r>
        <w:rPr>
          <w:rFonts w:ascii="Times New Roman" w:hAnsi="Times New Roman" w:cs="Times New Roman"/>
          <w:sz w:val="24"/>
          <w:szCs w:val="24"/>
        </w:rPr>
        <w:t xml:space="preserve">principles of autonomy, beneficence justice, paternalism, and veracity are </w:t>
      </w:r>
      <w:r w:rsidR="00956F06">
        <w:rPr>
          <w:rFonts w:ascii="Times New Roman" w:hAnsi="Times New Roman" w:cs="Times New Roman"/>
          <w:sz w:val="24"/>
          <w:szCs w:val="24"/>
        </w:rPr>
        <w:t xml:space="preserve">the relevant procedures to ensure dignity and respect for the patients. </w:t>
      </w:r>
    </w:p>
    <w:p w:rsidR="00FA1E28" w:rsidRDefault="009B5870" w:rsidP="00196A4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most operative way that futile care can be described </w:t>
      </w:r>
      <w:bookmarkStart w:id="0" w:name="_GoBack"/>
      <w:bookmarkEnd w:id="0"/>
      <w:r w:rsidR="00A226A3">
        <w:rPr>
          <w:rFonts w:ascii="Times New Roman" w:hAnsi="Times New Roman" w:cs="Times New Roman"/>
          <w:sz w:val="24"/>
          <w:szCs w:val="24"/>
        </w:rPr>
        <w:t>as in cases that no improvement in a patient’s health</w:t>
      </w:r>
      <w:r w:rsidR="000D2038">
        <w:rPr>
          <w:rFonts w:ascii="Times New Roman" w:hAnsi="Times New Roman" w:cs="Times New Roman"/>
          <w:sz w:val="24"/>
          <w:szCs w:val="24"/>
        </w:rPr>
        <w:t xml:space="preserve"> can be reached, healthcare providers do not have to continue treatment; while still</w:t>
      </w:r>
      <w:r w:rsidR="00A226A3">
        <w:rPr>
          <w:rFonts w:ascii="Times New Roman" w:hAnsi="Times New Roman" w:cs="Times New Roman"/>
          <w:sz w:val="24"/>
          <w:szCs w:val="24"/>
        </w:rPr>
        <w:t xml:space="preserve"> maintaining respect and dignity for patients</w:t>
      </w:r>
      <w:r w:rsidR="000D2038">
        <w:rPr>
          <w:rFonts w:ascii="Times New Roman" w:hAnsi="Times New Roman" w:cs="Times New Roman"/>
          <w:sz w:val="24"/>
          <w:szCs w:val="24"/>
        </w:rPr>
        <w:t xml:space="preserve"> (Waltz &amp; Fletcher, 2008). There are many arguments when it comes to respecting the patient’s right to live. Medical professionals and bioethicists </w:t>
      </w:r>
      <w:r w:rsidR="0010456E">
        <w:rPr>
          <w:rFonts w:ascii="Times New Roman" w:hAnsi="Times New Roman" w:cs="Times New Roman"/>
          <w:sz w:val="24"/>
          <w:szCs w:val="24"/>
        </w:rPr>
        <w:t xml:space="preserve">use their best judgment in treatment decisions, and people argue that it is not their right to make those vital resolutions and conclusions for </w:t>
      </w:r>
      <w:r w:rsidR="00217285">
        <w:rPr>
          <w:rFonts w:ascii="Times New Roman" w:hAnsi="Times New Roman" w:cs="Times New Roman"/>
          <w:sz w:val="24"/>
          <w:szCs w:val="24"/>
        </w:rPr>
        <w:t xml:space="preserve">the medical </w:t>
      </w:r>
      <w:r w:rsidR="0010456E">
        <w:rPr>
          <w:rFonts w:ascii="Times New Roman" w:hAnsi="Times New Roman" w:cs="Times New Roman"/>
          <w:sz w:val="24"/>
          <w:szCs w:val="24"/>
        </w:rPr>
        <w:t>patient</w:t>
      </w:r>
      <w:r w:rsidR="005B2F71">
        <w:rPr>
          <w:rFonts w:ascii="Times New Roman" w:hAnsi="Times New Roman" w:cs="Times New Roman"/>
          <w:sz w:val="24"/>
          <w:szCs w:val="24"/>
        </w:rPr>
        <w:t>s (</w:t>
      </w:r>
      <w:r w:rsidR="0035787B">
        <w:rPr>
          <w:rFonts w:ascii="Times New Roman" w:hAnsi="Times New Roman" w:cs="Times New Roman"/>
          <w:sz w:val="24"/>
          <w:szCs w:val="24"/>
        </w:rPr>
        <w:t>Smith</w:t>
      </w:r>
      <w:r w:rsidR="005B2F71">
        <w:rPr>
          <w:rFonts w:ascii="Times New Roman" w:hAnsi="Times New Roman" w:cs="Times New Roman"/>
          <w:sz w:val="24"/>
          <w:szCs w:val="24"/>
        </w:rPr>
        <w:t>, 2010).</w:t>
      </w:r>
      <w:r w:rsidR="008E3D80">
        <w:rPr>
          <w:rFonts w:ascii="Times New Roman" w:hAnsi="Times New Roman" w:cs="Times New Roman"/>
          <w:sz w:val="24"/>
          <w:szCs w:val="24"/>
        </w:rPr>
        <w:t xml:space="preserve"> Many issues derive from peoples’ thoughts of hospitals </w:t>
      </w:r>
      <w:r w:rsidR="00B32080">
        <w:rPr>
          <w:rFonts w:ascii="Times New Roman" w:hAnsi="Times New Roman" w:cs="Times New Roman"/>
          <w:sz w:val="24"/>
          <w:szCs w:val="24"/>
        </w:rPr>
        <w:t>and ot</w:t>
      </w:r>
      <w:r w:rsidR="007C0BC8">
        <w:rPr>
          <w:rFonts w:ascii="Times New Roman" w:hAnsi="Times New Roman" w:cs="Times New Roman"/>
          <w:sz w:val="24"/>
          <w:szCs w:val="24"/>
        </w:rPr>
        <w:t xml:space="preserve">her healthcare facilities </w:t>
      </w:r>
      <w:r w:rsidR="00B32080">
        <w:rPr>
          <w:rFonts w:ascii="Times New Roman" w:hAnsi="Times New Roman" w:cs="Times New Roman"/>
          <w:sz w:val="24"/>
          <w:szCs w:val="24"/>
        </w:rPr>
        <w:t>“pulling the plug” on patients for expense issues (</w:t>
      </w:r>
      <w:r w:rsidR="0035787B">
        <w:rPr>
          <w:rFonts w:ascii="Times New Roman" w:hAnsi="Times New Roman" w:cs="Times New Roman"/>
          <w:sz w:val="24"/>
          <w:szCs w:val="24"/>
        </w:rPr>
        <w:t>Smith</w:t>
      </w:r>
      <w:r w:rsidR="00B32080">
        <w:rPr>
          <w:rFonts w:ascii="Times New Roman" w:hAnsi="Times New Roman" w:cs="Times New Roman"/>
          <w:sz w:val="24"/>
          <w:szCs w:val="24"/>
        </w:rPr>
        <w:t xml:space="preserve">, 2010). </w:t>
      </w:r>
      <w:r w:rsidR="007C0BC8">
        <w:rPr>
          <w:rFonts w:ascii="Times New Roman" w:hAnsi="Times New Roman" w:cs="Times New Roman"/>
          <w:sz w:val="24"/>
          <w:szCs w:val="24"/>
        </w:rPr>
        <w:t>One of th</w:t>
      </w:r>
      <w:r w:rsidR="00C06A7D">
        <w:rPr>
          <w:rFonts w:ascii="Times New Roman" w:hAnsi="Times New Roman" w:cs="Times New Roman"/>
          <w:sz w:val="24"/>
          <w:szCs w:val="24"/>
        </w:rPr>
        <w:t xml:space="preserve">e main goals of healthcare is to </w:t>
      </w:r>
    </w:p>
    <w:p w:rsidR="00FA1E28" w:rsidRDefault="00FA1E28" w:rsidP="00FA1E28">
      <w:pPr>
        <w:spacing w:after="0" w:line="480" w:lineRule="auto"/>
        <w:rPr>
          <w:rFonts w:ascii="Times New Roman" w:hAnsi="Times New Roman" w:cs="Times New Roman"/>
          <w:sz w:val="24"/>
          <w:szCs w:val="24"/>
        </w:rPr>
      </w:pPr>
    </w:p>
    <w:p w:rsidR="00FA1E28" w:rsidRDefault="00FA1E28" w:rsidP="00FA1E2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ETHICAL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196A4F" w:rsidRDefault="00C06A7D" w:rsidP="00FA1E28">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achieve</w:t>
      </w:r>
      <w:proofErr w:type="gramEnd"/>
      <w:r>
        <w:rPr>
          <w:rFonts w:ascii="Times New Roman" w:hAnsi="Times New Roman" w:cs="Times New Roman"/>
          <w:sz w:val="24"/>
          <w:szCs w:val="24"/>
        </w:rPr>
        <w:t xml:space="preserve"> better wellbeing and have the patient benefit from the care being implemented. When futile care is administered, the outcome is n</w:t>
      </w:r>
      <w:r w:rsidR="00A51DC7">
        <w:rPr>
          <w:rFonts w:ascii="Times New Roman" w:hAnsi="Times New Roman" w:cs="Times New Roman"/>
          <w:sz w:val="24"/>
          <w:szCs w:val="24"/>
        </w:rPr>
        <w:t>ot necessarily beneficial. With oncology as an example, futile care is often a major concern when further treatment</w:t>
      </w:r>
      <w:r w:rsidR="002B181D">
        <w:rPr>
          <w:rFonts w:ascii="Times New Roman" w:hAnsi="Times New Roman" w:cs="Times New Roman"/>
          <w:sz w:val="24"/>
          <w:szCs w:val="24"/>
        </w:rPr>
        <w:t xml:space="preserve"> or chemotherapy</w:t>
      </w:r>
      <w:r w:rsidR="00A51DC7">
        <w:rPr>
          <w:rFonts w:ascii="Times New Roman" w:hAnsi="Times New Roman" w:cs="Times New Roman"/>
          <w:sz w:val="24"/>
          <w:szCs w:val="24"/>
        </w:rPr>
        <w:t xml:space="preserve"> is not beneficial</w:t>
      </w:r>
      <w:r w:rsidR="002B181D">
        <w:rPr>
          <w:rFonts w:ascii="Times New Roman" w:hAnsi="Times New Roman" w:cs="Times New Roman"/>
          <w:sz w:val="24"/>
          <w:szCs w:val="24"/>
        </w:rPr>
        <w:t xml:space="preserve">. It causes a wide range of issues when a patient continues to inquire chemotherapy treatments for their cancer. They often do this to preserve hope, not “give up”, or to prolong survival (Ferrell, 2006). </w:t>
      </w:r>
      <w:r w:rsidR="005A1D0A">
        <w:rPr>
          <w:rFonts w:ascii="Times New Roman" w:hAnsi="Times New Roman" w:cs="Times New Roman"/>
          <w:sz w:val="24"/>
          <w:szCs w:val="24"/>
        </w:rPr>
        <w:t>These treatment options are highly expensive and the detriments of ch</w:t>
      </w:r>
      <w:r w:rsidR="009D0091">
        <w:rPr>
          <w:rFonts w:ascii="Times New Roman" w:hAnsi="Times New Roman" w:cs="Times New Roman"/>
          <w:sz w:val="24"/>
          <w:szCs w:val="24"/>
        </w:rPr>
        <w:t>emotherapy or radiation are usually worse than the benefits of prolonging the patient’s l</w:t>
      </w:r>
      <w:r w:rsidR="00555964">
        <w:rPr>
          <w:rFonts w:ascii="Times New Roman" w:hAnsi="Times New Roman" w:cs="Times New Roman"/>
          <w:sz w:val="24"/>
          <w:szCs w:val="24"/>
        </w:rPr>
        <w:t>ife for a short amount of time. At times, the patients and their families do not understand the entailments of oncology treatments and their side effects. There are many factors that go into the extent of futile issues, such as: age a</w:t>
      </w:r>
      <w:r w:rsidR="00027A77">
        <w:rPr>
          <w:rFonts w:ascii="Times New Roman" w:hAnsi="Times New Roman" w:cs="Times New Roman"/>
          <w:sz w:val="24"/>
          <w:szCs w:val="24"/>
        </w:rPr>
        <w:t>nd the amount of family involvement in the patient’</w:t>
      </w:r>
      <w:r w:rsidR="00611262">
        <w:rPr>
          <w:rFonts w:ascii="Times New Roman" w:hAnsi="Times New Roman" w:cs="Times New Roman"/>
          <w:sz w:val="24"/>
          <w:szCs w:val="24"/>
        </w:rPr>
        <w:t xml:space="preserve">s illness. If the patient’s family is very involved, the futility care can be more difficult than if the family is not involved or absent from deciding the treatment options (Ferrell, 2006). It is important for the medical professional to be knowledgeable of the major ethical obligations </w:t>
      </w:r>
      <w:r w:rsidR="0035787B">
        <w:rPr>
          <w:rFonts w:ascii="Times New Roman" w:hAnsi="Times New Roman" w:cs="Times New Roman"/>
          <w:sz w:val="24"/>
          <w:szCs w:val="24"/>
        </w:rPr>
        <w:t xml:space="preserve">(Chitty &amp; Black, 2010). There are both sides to the issues that surround futile care, but physicians of healthcare facilities are professionals and oath to perform any beneficial treatment. </w:t>
      </w:r>
    </w:p>
    <w:p w:rsidR="00F222FC" w:rsidRDefault="0035787B" w:rsidP="00FA1E2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Futile care becomes an ethical issue when deciding whether the family or healthcare professionals choose if the patient receive treatment </w:t>
      </w:r>
      <w:r w:rsidR="00840AD5">
        <w:rPr>
          <w:rFonts w:ascii="Times New Roman" w:hAnsi="Times New Roman" w:cs="Times New Roman"/>
          <w:sz w:val="24"/>
          <w:szCs w:val="24"/>
        </w:rPr>
        <w:t xml:space="preserve">or not. The families often feel as it is an “intimate” decision that they should make, but do not always understand what would be best for the patient in that certain situation (Smith, 2010). Also, it becomes ethical when refusing care or treatment to a patient. Physicians perform futile care because if treatment is executed the results would not be beneficial to the patient, or the effects of the treatment outweigh the results. This greatly impacts the nursing profession because it brings up many concerns by the patient and the </w:t>
      </w:r>
    </w:p>
    <w:p w:rsidR="00F222FC" w:rsidRDefault="00F222FC" w:rsidP="00FA1E2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ETHICAL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35787B" w:rsidRDefault="00840AD5" w:rsidP="00FA1E28">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family</w:t>
      </w:r>
      <w:proofErr w:type="gramEnd"/>
      <w:r>
        <w:rPr>
          <w:rFonts w:ascii="Times New Roman" w:hAnsi="Times New Roman" w:cs="Times New Roman"/>
          <w:sz w:val="24"/>
          <w:szCs w:val="24"/>
        </w:rPr>
        <w:t xml:space="preserve"> that the nurse will try to implement and discuss. When dealing with patients that are extremely upset and </w:t>
      </w:r>
      <w:r w:rsidR="00F222FC">
        <w:rPr>
          <w:rFonts w:ascii="Times New Roman" w:hAnsi="Times New Roman" w:cs="Times New Roman"/>
          <w:sz w:val="24"/>
          <w:szCs w:val="24"/>
        </w:rPr>
        <w:t>distressed</w:t>
      </w:r>
      <w:r>
        <w:rPr>
          <w:rFonts w:ascii="Times New Roman" w:hAnsi="Times New Roman" w:cs="Times New Roman"/>
          <w:sz w:val="24"/>
          <w:szCs w:val="24"/>
        </w:rPr>
        <w:t>, it makes the duties as a nurse more complicated.</w:t>
      </w:r>
    </w:p>
    <w:p w:rsidR="00E34071" w:rsidRDefault="00B92E7E" w:rsidP="00FA1E2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03D8C">
        <w:rPr>
          <w:rFonts w:ascii="Times New Roman" w:hAnsi="Times New Roman" w:cs="Times New Roman"/>
          <w:sz w:val="24"/>
          <w:szCs w:val="24"/>
        </w:rPr>
        <w:t>There are many applicable ethical principles within futile care. Au</w:t>
      </w:r>
      <w:r w:rsidR="00803D8C" w:rsidRPr="00803D8C">
        <w:rPr>
          <w:rFonts w:ascii="Times New Roman" w:hAnsi="Times New Roman" w:cs="Times New Roman"/>
          <w:sz w:val="24"/>
          <w:szCs w:val="24"/>
        </w:rPr>
        <w:t>tonomy, beneficence, justice, paternalism, and veracity are some of the ideologies that come about in the medical field.</w:t>
      </w:r>
      <w:r w:rsidR="00803D8C">
        <w:rPr>
          <w:rFonts w:ascii="Times New Roman" w:hAnsi="Times New Roman" w:cs="Times New Roman"/>
          <w:sz w:val="24"/>
          <w:szCs w:val="24"/>
        </w:rPr>
        <w:t xml:space="preserve"> Autonomy is the independence and freedom that the patient is entitled to. As healthcare professionals, they must respect a patient’s autonomy. This is one of the issues that come into effect when not performing a treatment or procedure that the patient insists on having. The patient and family often feel as though their autonomy is diminished when futile care is being put into place (Waltz &amp; Fletcher). Beneficence is the action that is completed to benefit others. In cases of futile care, </w:t>
      </w:r>
      <w:r w:rsidR="005F7B93">
        <w:rPr>
          <w:rFonts w:ascii="Times New Roman" w:hAnsi="Times New Roman" w:cs="Times New Roman"/>
          <w:sz w:val="24"/>
          <w:szCs w:val="24"/>
        </w:rPr>
        <w:t xml:space="preserve">beneficence promotes </w:t>
      </w:r>
      <w:r w:rsidR="00CE6447">
        <w:rPr>
          <w:rFonts w:ascii="Times New Roman" w:hAnsi="Times New Roman" w:cs="Times New Roman"/>
          <w:sz w:val="24"/>
          <w:szCs w:val="24"/>
        </w:rPr>
        <w:t xml:space="preserve">the act of mercy and kindness to the patient. For example, if a person is unconscious and bleeding, the healthcare professional would take their own actions and perform procedures to stop the bleeding. Beneficence plays an important role when taking an unconscious person off of oxygen machines. Because the patient cannot decide for themselves, the physician would perform an act of mercy and allow them to be without suffering further (Waltz &amp; Fletcher). Justice is the right of moral concept. With futile care, </w:t>
      </w:r>
      <w:r w:rsidR="003F2E28">
        <w:rPr>
          <w:rFonts w:ascii="Times New Roman" w:hAnsi="Times New Roman" w:cs="Times New Roman"/>
          <w:sz w:val="24"/>
          <w:szCs w:val="24"/>
        </w:rPr>
        <w:t xml:space="preserve">the act of being just is treating each patient with fairness and equity. </w:t>
      </w:r>
      <w:r w:rsidR="008520AD">
        <w:rPr>
          <w:rFonts w:ascii="Times New Roman" w:hAnsi="Times New Roman" w:cs="Times New Roman"/>
          <w:sz w:val="24"/>
          <w:szCs w:val="24"/>
        </w:rPr>
        <w:t xml:space="preserve">Paternalism is when the state interferes with a person’s will. With futile care, paternalism plays a role when the patient insists on receiving a treatment or procedure that the healthcare professional does not see as justified. </w:t>
      </w:r>
      <w:r w:rsidR="003E5405">
        <w:rPr>
          <w:rFonts w:ascii="Times New Roman" w:hAnsi="Times New Roman" w:cs="Times New Roman"/>
          <w:sz w:val="24"/>
          <w:szCs w:val="24"/>
        </w:rPr>
        <w:t xml:space="preserve">Veracity is the devotion to the truth. </w:t>
      </w:r>
      <w:r w:rsidR="00E34071">
        <w:rPr>
          <w:rFonts w:ascii="Times New Roman" w:hAnsi="Times New Roman" w:cs="Times New Roman"/>
          <w:sz w:val="24"/>
          <w:szCs w:val="24"/>
        </w:rPr>
        <w:t xml:space="preserve">It plays a role within futile care when the physician is conveying that the treatment option will not be beneficial to the patient, and refuse to continue with any further course of action. </w:t>
      </w:r>
      <w:r w:rsidR="003E5405">
        <w:rPr>
          <w:rFonts w:ascii="Times New Roman" w:hAnsi="Times New Roman" w:cs="Times New Roman"/>
          <w:sz w:val="24"/>
          <w:szCs w:val="24"/>
        </w:rPr>
        <w:t xml:space="preserve">Many of the ethical principles cause issues and unknown </w:t>
      </w:r>
    </w:p>
    <w:p w:rsidR="00E34071" w:rsidRDefault="00E34071" w:rsidP="00FA1E28">
      <w:pPr>
        <w:spacing w:after="0" w:line="480" w:lineRule="auto"/>
        <w:rPr>
          <w:rFonts w:ascii="Times New Roman" w:hAnsi="Times New Roman" w:cs="Times New Roman"/>
          <w:sz w:val="24"/>
          <w:szCs w:val="24"/>
        </w:rPr>
      </w:pPr>
    </w:p>
    <w:p w:rsidR="00E34071" w:rsidRDefault="00E34071" w:rsidP="00FA1E2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ETHICAL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B92E7E" w:rsidRDefault="003E5405" w:rsidP="00FA1E28">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proper</w:t>
      </w:r>
      <w:proofErr w:type="gramEnd"/>
      <w:r>
        <w:rPr>
          <w:rFonts w:ascii="Times New Roman" w:hAnsi="Times New Roman" w:cs="Times New Roman"/>
          <w:sz w:val="24"/>
          <w:szCs w:val="24"/>
        </w:rPr>
        <w:t xml:space="preserve"> conclusions in the healthcare world. When the patient chooses their doctor, they are trusting that they will carry out the proper treatment that will be most beneficial to the patient. </w:t>
      </w:r>
    </w:p>
    <w:p w:rsidR="00E34071" w:rsidRDefault="00E34071" w:rsidP="00FA1E28">
      <w:pPr>
        <w:spacing w:after="0" w:line="480" w:lineRule="auto"/>
        <w:rPr>
          <w:rFonts w:ascii="Times New Roman" w:hAnsi="Times New Roman" w:cs="Times New Roman"/>
          <w:sz w:val="24"/>
          <w:szCs w:val="24"/>
        </w:rPr>
      </w:pPr>
      <w:r>
        <w:rPr>
          <w:rFonts w:ascii="Times New Roman" w:hAnsi="Times New Roman" w:cs="Times New Roman"/>
          <w:sz w:val="24"/>
          <w:szCs w:val="24"/>
        </w:rPr>
        <w:tab/>
        <w:t>Futile care plays a major factor in nursing. It causes many ethical issues between healthcare providers and patient and their families. Performing diverse medical procedures is to have the outcome be the most beneficial to the patient. When a healthcare provider does not see the treatment being favorable to the patient, or make the patient’s condition inferior, the action will not be implemented. The application of ethical principles,</w:t>
      </w:r>
      <w:r w:rsidRPr="00E34071">
        <w:rPr>
          <w:rFonts w:ascii="Times New Roman" w:hAnsi="Times New Roman" w:cs="Times New Roman"/>
          <w:sz w:val="24"/>
          <w:szCs w:val="24"/>
        </w:rPr>
        <w:t xml:space="preserve"> autonomy, beneficence, justice, paternalism, and veracity, raise many concerns and debatable subjects between a large </w:t>
      </w:r>
      <w:proofErr w:type="gramStart"/>
      <w:r w:rsidRPr="00E34071">
        <w:rPr>
          <w:rFonts w:ascii="Times New Roman" w:hAnsi="Times New Roman" w:cs="Times New Roman"/>
          <w:sz w:val="24"/>
          <w:szCs w:val="24"/>
        </w:rPr>
        <w:t>range</w:t>
      </w:r>
      <w:proofErr w:type="gramEnd"/>
      <w:r w:rsidRPr="00E34071">
        <w:rPr>
          <w:rFonts w:ascii="Times New Roman" w:hAnsi="Times New Roman" w:cs="Times New Roman"/>
          <w:sz w:val="24"/>
          <w:szCs w:val="24"/>
        </w:rPr>
        <w:t xml:space="preserve"> of people. </w:t>
      </w:r>
      <w:r w:rsidR="00253BAA">
        <w:rPr>
          <w:rFonts w:ascii="Times New Roman" w:hAnsi="Times New Roman" w:cs="Times New Roman"/>
          <w:sz w:val="24"/>
          <w:szCs w:val="24"/>
        </w:rPr>
        <w:t>On one side, it is debated that the healthcare professionals do not perform treatment due to expense issues, and that is it not their right to decide whether treatment and procedures will be implemented. On the other side, it is debated that healthcare providers do not want to implement treatment due to it causing the patient further harm for a result that is not beneficial to the patient. There are many gray areas to providing futile care, and remains a universal issue that is not fully understood.</w:t>
      </w:r>
    </w:p>
    <w:p w:rsidR="00D2078F" w:rsidRDefault="00D2078F" w:rsidP="00661886">
      <w:pPr>
        <w:spacing w:after="0" w:line="480" w:lineRule="auto"/>
        <w:rPr>
          <w:rFonts w:ascii="Times New Roman" w:hAnsi="Times New Roman" w:cs="Times New Roman"/>
          <w:sz w:val="24"/>
          <w:szCs w:val="24"/>
        </w:rPr>
      </w:pPr>
    </w:p>
    <w:p w:rsidR="00D2078F" w:rsidRDefault="00D2078F" w:rsidP="00661886">
      <w:pPr>
        <w:spacing w:after="0" w:line="480" w:lineRule="auto"/>
        <w:rPr>
          <w:rFonts w:ascii="Times New Roman" w:hAnsi="Times New Roman" w:cs="Times New Roman"/>
          <w:sz w:val="24"/>
          <w:szCs w:val="24"/>
        </w:rPr>
      </w:pPr>
    </w:p>
    <w:p w:rsidR="00956F06" w:rsidRDefault="00956F06" w:rsidP="00661886">
      <w:pPr>
        <w:spacing w:after="0" w:line="480" w:lineRule="auto"/>
        <w:rPr>
          <w:rFonts w:ascii="Times New Roman" w:hAnsi="Times New Roman" w:cs="Times New Roman"/>
          <w:sz w:val="24"/>
          <w:szCs w:val="24"/>
        </w:rPr>
      </w:pPr>
    </w:p>
    <w:p w:rsidR="00956F06" w:rsidRDefault="00956F06" w:rsidP="00661886">
      <w:pPr>
        <w:spacing w:after="0" w:line="480" w:lineRule="auto"/>
        <w:rPr>
          <w:rFonts w:ascii="Times New Roman" w:hAnsi="Times New Roman" w:cs="Times New Roman"/>
          <w:sz w:val="24"/>
          <w:szCs w:val="24"/>
        </w:rPr>
      </w:pPr>
    </w:p>
    <w:p w:rsidR="00956F06" w:rsidRDefault="00956F06" w:rsidP="00661886">
      <w:pPr>
        <w:spacing w:after="0" w:line="480" w:lineRule="auto"/>
        <w:rPr>
          <w:rFonts w:ascii="Times New Roman" w:hAnsi="Times New Roman" w:cs="Times New Roman"/>
          <w:sz w:val="24"/>
          <w:szCs w:val="24"/>
        </w:rPr>
      </w:pPr>
    </w:p>
    <w:p w:rsidR="00956F06" w:rsidRDefault="00956F06" w:rsidP="00661886">
      <w:pPr>
        <w:spacing w:after="0" w:line="480" w:lineRule="auto"/>
        <w:rPr>
          <w:rFonts w:ascii="Times New Roman" w:hAnsi="Times New Roman" w:cs="Times New Roman"/>
          <w:sz w:val="24"/>
          <w:szCs w:val="24"/>
        </w:rPr>
      </w:pPr>
    </w:p>
    <w:p w:rsidR="00243CF0" w:rsidRDefault="00243CF0" w:rsidP="00661886">
      <w:pPr>
        <w:spacing w:after="0" w:line="480" w:lineRule="auto"/>
        <w:rPr>
          <w:rFonts w:ascii="Times New Roman" w:hAnsi="Times New Roman" w:cs="Times New Roman"/>
          <w:sz w:val="24"/>
          <w:szCs w:val="24"/>
        </w:rPr>
      </w:pPr>
    </w:p>
    <w:p w:rsidR="00956F06" w:rsidRDefault="00956F06" w:rsidP="00661886">
      <w:pPr>
        <w:spacing w:after="0" w:line="480" w:lineRule="auto"/>
        <w:rPr>
          <w:rFonts w:ascii="Times New Roman" w:hAnsi="Times New Roman" w:cs="Times New Roman"/>
          <w:sz w:val="24"/>
          <w:szCs w:val="24"/>
        </w:rPr>
      </w:pPr>
    </w:p>
    <w:p w:rsidR="00D2078F" w:rsidRDefault="00A226A3" w:rsidP="0066188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ETHICAL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D2078F" w:rsidRPr="00D2078F" w:rsidRDefault="00D2078F" w:rsidP="00D2078F">
      <w:pPr>
        <w:spacing w:after="0" w:line="480" w:lineRule="auto"/>
        <w:jc w:val="center"/>
        <w:rPr>
          <w:rFonts w:ascii="Times New Roman" w:hAnsi="Times New Roman" w:cs="Times New Roman"/>
          <w:sz w:val="24"/>
          <w:szCs w:val="24"/>
        </w:rPr>
      </w:pPr>
      <w:r w:rsidRPr="00D2078F">
        <w:rPr>
          <w:rFonts w:ascii="Times New Roman" w:hAnsi="Times New Roman" w:cs="Times New Roman"/>
          <w:sz w:val="24"/>
          <w:szCs w:val="24"/>
        </w:rPr>
        <w:t>Reference</w:t>
      </w:r>
      <w:r>
        <w:rPr>
          <w:rFonts w:ascii="Times New Roman" w:hAnsi="Times New Roman" w:cs="Times New Roman"/>
          <w:sz w:val="24"/>
          <w:szCs w:val="24"/>
        </w:rPr>
        <w:t>s</w:t>
      </w:r>
    </w:p>
    <w:p w:rsidR="00D2078F" w:rsidRPr="00D2078F" w:rsidRDefault="00D2078F" w:rsidP="005B2F71">
      <w:pPr>
        <w:spacing w:after="0" w:line="480" w:lineRule="auto"/>
        <w:rPr>
          <w:rFonts w:ascii="Times New Roman" w:hAnsi="Times New Roman" w:cs="Times New Roman"/>
          <w:sz w:val="24"/>
          <w:szCs w:val="24"/>
        </w:rPr>
      </w:pPr>
      <w:proofErr w:type="gramStart"/>
      <w:r w:rsidRPr="00D2078F">
        <w:rPr>
          <w:rFonts w:ascii="Times New Roman" w:hAnsi="Times New Roman" w:cs="Times New Roman"/>
          <w:sz w:val="24"/>
          <w:szCs w:val="24"/>
        </w:rPr>
        <w:t>Chitty, K., &amp; Black, B. (2011).</w:t>
      </w:r>
      <w:proofErr w:type="gramEnd"/>
      <w:r w:rsidRPr="00D2078F">
        <w:rPr>
          <w:rFonts w:ascii="Times New Roman" w:hAnsi="Times New Roman" w:cs="Times New Roman"/>
          <w:sz w:val="24"/>
          <w:szCs w:val="24"/>
        </w:rPr>
        <w:t xml:space="preserve"> </w:t>
      </w:r>
      <w:r w:rsidRPr="00972D7D">
        <w:rPr>
          <w:rFonts w:ascii="Times New Roman" w:hAnsi="Times New Roman" w:cs="Times New Roman"/>
          <w:i/>
          <w:sz w:val="24"/>
          <w:szCs w:val="24"/>
        </w:rPr>
        <w:t>Professional nursing: Concepts and challenges.</w:t>
      </w:r>
      <w:r w:rsidRPr="00D2078F">
        <w:rPr>
          <w:rFonts w:ascii="Times New Roman" w:hAnsi="Times New Roman" w:cs="Times New Roman"/>
          <w:sz w:val="24"/>
          <w:szCs w:val="24"/>
        </w:rPr>
        <w:t xml:space="preserve"> </w:t>
      </w:r>
      <w:r w:rsidRPr="00D2078F">
        <w:rPr>
          <w:rFonts w:ascii="Times New Roman" w:hAnsi="Times New Roman" w:cs="Times New Roman"/>
          <w:sz w:val="24"/>
          <w:szCs w:val="24"/>
        </w:rPr>
        <w:tab/>
      </w:r>
      <w:r w:rsidRPr="00D2078F">
        <w:rPr>
          <w:rFonts w:ascii="Times New Roman" w:hAnsi="Times New Roman" w:cs="Times New Roman"/>
          <w:sz w:val="24"/>
          <w:szCs w:val="24"/>
        </w:rPr>
        <w:tab/>
        <w:t>Maryland Heights, MO: Saunders Elsevier.</w:t>
      </w:r>
    </w:p>
    <w:p w:rsidR="005B2F71" w:rsidRPr="0058054D" w:rsidRDefault="005B2F71" w:rsidP="005B2F71">
      <w:pPr>
        <w:spacing w:after="0" w:line="480" w:lineRule="auto"/>
        <w:rPr>
          <w:rFonts w:ascii="Times New Roman" w:hAnsi="Times New Roman" w:cs="Times New Roman"/>
          <w:sz w:val="24"/>
          <w:szCs w:val="24"/>
        </w:rPr>
      </w:pPr>
      <w:r w:rsidRPr="0058054D">
        <w:rPr>
          <w:rFonts w:ascii="Times New Roman" w:hAnsi="Times New Roman" w:cs="Times New Roman"/>
          <w:sz w:val="24"/>
          <w:szCs w:val="24"/>
        </w:rPr>
        <w:t xml:space="preserve">Ferrell, B. (2006). </w:t>
      </w:r>
      <w:proofErr w:type="gramStart"/>
      <w:r w:rsidRPr="0058054D">
        <w:rPr>
          <w:rFonts w:ascii="Times New Roman" w:hAnsi="Times New Roman" w:cs="Times New Roman"/>
          <w:sz w:val="24"/>
          <w:szCs w:val="24"/>
        </w:rPr>
        <w:t>Understanding the mora</w:t>
      </w:r>
      <w:r>
        <w:rPr>
          <w:rFonts w:ascii="Times New Roman" w:hAnsi="Times New Roman" w:cs="Times New Roman"/>
          <w:sz w:val="24"/>
          <w:szCs w:val="24"/>
        </w:rPr>
        <w:t xml:space="preserve">l distress of nurses witnessing </w:t>
      </w:r>
      <w:r w:rsidRPr="0058054D">
        <w:rPr>
          <w:rFonts w:ascii="Times New Roman" w:hAnsi="Times New Roman" w:cs="Times New Roman"/>
          <w:sz w:val="24"/>
          <w:szCs w:val="24"/>
        </w:rPr>
        <w:t>medically futile care.</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Pr="0058054D">
        <w:rPr>
          <w:rFonts w:ascii="Times New Roman" w:hAnsi="Times New Roman" w:cs="Times New Roman"/>
          <w:i/>
          <w:sz w:val="24"/>
          <w:szCs w:val="24"/>
        </w:rPr>
        <w:t>Oncology Nursing Forum, 33</w:t>
      </w:r>
      <w:r w:rsidRPr="0058054D">
        <w:rPr>
          <w:rFonts w:ascii="Times New Roman" w:hAnsi="Times New Roman" w:cs="Times New Roman"/>
          <w:sz w:val="24"/>
          <w:szCs w:val="24"/>
        </w:rPr>
        <w:t>(5), 922-930.</w:t>
      </w:r>
    </w:p>
    <w:p w:rsidR="005B2F71" w:rsidRPr="005B2F71" w:rsidRDefault="005B2F71" w:rsidP="005B2F71">
      <w:pPr>
        <w:spacing w:after="0" w:line="480" w:lineRule="auto"/>
        <w:rPr>
          <w:rFonts w:ascii="Times New Roman" w:hAnsi="Times New Roman" w:cs="Times New Roman"/>
          <w:color w:val="000000" w:themeColor="text1"/>
          <w:sz w:val="24"/>
          <w:szCs w:val="24"/>
        </w:rPr>
      </w:pPr>
      <w:proofErr w:type="gramStart"/>
      <w:r w:rsidRPr="005B2F71">
        <w:rPr>
          <w:rFonts w:ascii="Times New Roman" w:hAnsi="Times New Roman" w:cs="Times New Roman"/>
          <w:sz w:val="24"/>
          <w:szCs w:val="24"/>
        </w:rPr>
        <w:t>Smith, W. (2010).</w:t>
      </w:r>
      <w:proofErr w:type="gramEnd"/>
      <w:r w:rsidRPr="005B2F71">
        <w:rPr>
          <w:rFonts w:ascii="Times New Roman" w:hAnsi="Times New Roman" w:cs="Times New Roman"/>
          <w:sz w:val="24"/>
          <w:szCs w:val="24"/>
        </w:rPr>
        <w:t xml:space="preserve"> </w:t>
      </w:r>
      <w:hyperlink r:id="rId4" w:history="1">
        <w:r w:rsidRPr="008E3D80">
          <w:rPr>
            <w:rFonts w:ascii="Times New Roman" w:hAnsi="Times New Roman" w:cs="Times New Roman"/>
            <w:bCs/>
            <w:sz w:val="24"/>
            <w:szCs w:val="24"/>
          </w:rPr>
          <w:t xml:space="preserve">Futile care theory: Bioethicists should stop pretending they are doing patients </w:t>
        </w:r>
        <w:r w:rsidRPr="008E3D80">
          <w:rPr>
            <w:rFonts w:ascii="Times New Roman" w:hAnsi="Times New Roman" w:cs="Times New Roman"/>
            <w:bCs/>
            <w:sz w:val="24"/>
            <w:szCs w:val="24"/>
          </w:rPr>
          <w:tab/>
          <w:t>a favor</w:t>
        </w:r>
      </w:hyperlink>
      <w:r w:rsidRPr="008E3D80">
        <w:rPr>
          <w:rFonts w:ascii="Times New Roman" w:hAnsi="Times New Roman" w:cs="Times New Roman"/>
          <w:sz w:val="24"/>
          <w:szCs w:val="24"/>
        </w:rPr>
        <w:t xml:space="preserve">. </w:t>
      </w:r>
      <w:proofErr w:type="gramStart"/>
      <w:r w:rsidRPr="008E3D80">
        <w:rPr>
          <w:rFonts w:ascii="Times New Roman" w:hAnsi="Times New Roman" w:cs="Times New Roman"/>
          <w:i/>
          <w:sz w:val="24"/>
          <w:szCs w:val="24"/>
        </w:rPr>
        <w:t>Firsts</w:t>
      </w:r>
      <w:proofErr w:type="gramEnd"/>
      <w:r w:rsidRPr="008E3D80">
        <w:rPr>
          <w:rFonts w:ascii="Times New Roman" w:hAnsi="Times New Roman" w:cs="Times New Roman"/>
          <w:i/>
          <w:sz w:val="24"/>
          <w:szCs w:val="24"/>
        </w:rPr>
        <w:t xml:space="preserve"> things</w:t>
      </w:r>
      <w:r w:rsidRPr="008E3D80">
        <w:rPr>
          <w:rFonts w:ascii="Times New Roman" w:hAnsi="Times New Roman" w:cs="Times New Roman"/>
          <w:sz w:val="24"/>
          <w:szCs w:val="24"/>
        </w:rPr>
        <w:t xml:space="preserve">. Retrieved from </w:t>
      </w:r>
      <w:r w:rsidRPr="008E3D80">
        <w:rPr>
          <w:rFonts w:ascii="Times New Roman" w:hAnsi="Times New Roman" w:cs="Times New Roman"/>
          <w:sz w:val="24"/>
          <w:szCs w:val="24"/>
        </w:rPr>
        <w:tab/>
      </w:r>
      <w:r w:rsidRPr="008E3D80">
        <w:rPr>
          <w:rFonts w:ascii="Times New Roman" w:hAnsi="Times New Roman" w:cs="Times New Roman"/>
          <w:sz w:val="24"/>
          <w:szCs w:val="24"/>
        </w:rPr>
        <w:tab/>
      </w:r>
      <w:hyperlink r:id="rId5" w:history="1">
        <w:r w:rsidRPr="008E3D80">
          <w:rPr>
            <w:rStyle w:val="Hyperlink"/>
            <w:rFonts w:ascii="Times New Roman" w:hAnsi="Times New Roman" w:cs="Times New Roman"/>
            <w:color w:val="auto"/>
            <w:sz w:val="24"/>
            <w:szCs w:val="24"/>
          </w:rPr>
          <w:t>http://www.firstthings.com/blogs/secondhandsmoke/2010/05/30/futile-care-theory-</w:t>
        </w:r>
      </w:hyperlink>
      <w:r>
        <w:rPr>
          <w:rFonts w:ascii="Times New Roman" w:hAnsi="Times New Roman" w:cs="Times New Roman"/>
          <w:sz w:val="24"/>
          <w:szCs w:val="24"/>
        </w:rPr>
        <w:tab/>
      </w:r>
      <w:r w:rsidRPr="005B2F71">
        <w:rPr>
          <w:rFonts w:ascii="Times New Roman" w:hAnsi="Times New Roman" w:cs="Times New Roman"/>
          <w:sz w:val="24"/>
          <w:szCs w:val="24"/>
        </w:rPr>
        <w:t>bioethicists-should-stop-pretending-they-are-doing-patients-a-favor/</w:t>
      </w:r>
    </w:p>
    <w:p w:rsidR="00972D7D" w:rsidRDefault="00972D7D" w:rsidP="005B2F71">
      <w:pPr>
        <w:spacing w:after="0" w:line="480" w:lineRule="auto"/>
        <w:rPr>
          <w:rFonts w:ascii="Times New Roman" w:hAnsi="Times New Roman" w:cs="Times New Roman"/>
          <w:color w:val="000000" w:themeColor="text1"/>
          <w:sz w:val="24"/>
          <w:szCs w:val="24"/>
          <w:u w:val="single"/>
        </w:rPr>
      </w:pPr>
      <w:proofErr w:type="gramStart"/>
      <w:r w:rsidRPr="00956F06">
        <w:rPr>
          <w:rFonts w:ascii="Times New Roman" w:hAnsi="Times New Roman" w:cs="Times New Roman"/>
          <w:color w:val="000000" w:themeColor="text1"/>
          <w:sz w:val="24"/>
          <w:szCs w:val="24"/>
        </w:rPr>
        <w:t>Waltz, D.C., Fletcher, J.C. (2008).</w:t>
      </w:r>
      <w:proofErr w:type="gramEnd"/>
      <w:r w:rsidRPr="00956F06">
        <w:rPr>
          <w:rFonts w:ascii="Times New Roman" w:hAnsi="Times New Roman" w:cs="Times New Roman"/>
          <w:color w:val="000000" w:themeColor="text1"/>
          <w:sz w:val="24"/>
          <w:szCs w:val="24"/>
        </w:rPr>
        <w:t xml:space="preserve"> Review of ethical issues in medical genetics</w:t>
      </w:r>
      <w:r w:rsidRPr="00956F06">
        <w:rPr>
          <w:rFonts w:ascii="Times New Roman" w:hAnsi="Times New Roman" w:cs="Times New Roman"/>
          <w:i/>
          <w:color w:val="000000" w:themeColor="text1"/>
          <w:sz w:val="24"/>
          <w:szCs w:val="24"/>
        </w:rPr>
        <w:t>.</w:t>
      </w:r>
      <w:r w:rsidR="00956F06" w:rsidRPr="00956F06">
        <w:rPr>
          <w:rFonts w:ascii="Times New Roman" w:hAnsi="Times New Roman" w:cs="Times New Roman"/>
          <w:i/>
          <w:color w:val="000000" w:themeColor="text1"/>
          <w:sz w:val="24"/>
          <w:szCs w:val="24"/>
        </w:rPr>
        <w:t xml:space="preserve"> </w:t>
      </w:r>
      <w:proofErr w:type="gramStart"/>
      <w:r w:rsidR="00956F06" w:rsidRPr="00956F06">
        <w:rPr>
          <w:rFonts w:ascii="Times New Roman" w:hAnsi="Times New Roman" w:cs="Times New Roman"/>
          <w:i/>
          <w:color w:val="000000" w:themeColor="text1"/>
          <w:sz w:val="24"/>
          <w:szCs w:val="24"/>
        </w:rPr>
        <w:t xml:space="preserve">Human genetics </w:t>
      </w:r>
      <w:r w:rsidR="00956F06" w:rsidRPr="00956F06">
        <w:rPr>
          <w:rFonts w:ascii="Times New Roman" w:hAnsi="Times New Roman" w:cs="Times New Roman"/>
          <w:i/>
          <w:color w:val="000000" w:themeColor="text1"/>
          <w:sz w:val="24"/>
          <w:szCs w:val="24"/>
        </w:rPr>
        <w:tab/>
        <w:t>program.</w:t>
      </w:r>
      <w:proofErr w:type="gramEnd"/>
      <w:r w:rsidR="00956F06" w:rsidRPr="00956F06">
        <w:rPr>
          <w:rFonts w:ascii="Times New Roman" w:hAnsi="Times New Roman" w:cs="Times New Roman"/>
          <w:color w:val="000000" w:themeColor="text1"/>
          <w:sz w:val="24"/>
          <w:szCs w:val="24"/>
        </w:rPr>
        <w:t xml:space="preserve"> Retrieved from  </w:t>
      </w:r>
      <w:r w:rsidR="00956F06" w:rsidRPr="00956F06">
        <w:rPr>
          <w:rFonts w:ascii="Times New Roman" w:hAnsi="Times New Roman" w:cs="Times New Roman"/>
          <w:color w:val="000000" w:themeColor="text1"/>
          <w:sz w:val="24"/>
          <w:szCs w:val="24"/>
        </w:rPr>
        <w:tab/>
      </w:r>
      <w:r w:rsidR="00956F06" w:rsidRPr="00956F06">
        <w:rPr>
          <w:rFonts w:ascii="Times New Roman" w:hAnsi="Times New Roman" w:cs="Times New Roman"/>
          <w:color w:val="000000" w:themeColor="text1"/>
          <w:sz w:val="24"/>
          <w:szCs w:val="24"/>
        </w:rPr>
        <w:tab/>
      </w:r>
      <w:hyperlink r:id="rId6" w:history="1">
        <w:r w:rsidR="008E3D80" w:rsidRPr="008E3D80">
          <w:rPr>
            <w:rStyle w:val="Hyperlink"/>
            <w:rFonts w:ascii="Times New Roman" w:hAnsi="Times New Roman" w:cs="Times New Roman"/>
            <w:color w:val="auto"/>
            <w:sz w:val="24"/>
            <w:szCs w:val="24"/>
          </w:rPr>
          <w:t>http:/</w:t>
        </w:r>
        <w:r w:rsidR="00956F06" w:rsidRPr="008E3D80">
          <w:rPr>
            <w:rStyle w:val="Hyperlink"/>
            <w:rFonts w:ascii="Times New Roman" w:hAnsi="Times New Roman" w:cs="Times New Roman"/>
            <w:color w:val="auto"/>
            <w:sz w:val="24"/>
            <w:szCs w:val="24"/>
          </w:rPr>
          <w:t>www.who.int/genomics/publications/en/ethical_issuesin_medgenetics%20report.pd</w:t>
        </w:r>
      </w:hyperlink>
      <w:r w:rsidR="00956F06" w:rsidRPr="008E3D80">
        <w:rPr>
          <w:rFonts w:ascii="Times New Roman" w:hAnsi="Times New Roman" w:cs="Times New Roman"/>
          <w:sz w:val="24"/>
          <w:szCs w:val="24"/>
          <w:u w:val="single"/>
        </w:rPr>
        <w:t>f</w:t>
      </w:r>
    </w:p>
    <w:p w:rsidR="00A226A3" w:rsidRPr="00956F06" w:rsidRDefault="00A226A3" w:rsidP="00956F06">
      <w:pPr>
        <w:spacing w:after="0" w:line="480" w:lineRule="auto"/>
        <w:rPr>
          <w:rFonts w:ascii="Times New Roman" w:hAnsi="Times New Roman" w:cs="Times New Roman"/>
          <w:color w:val="000000" w:themeColor="text1"/>
          <w:sz w:val="24"/>
          <w:szCs w:val="24"/>
        </w:rPr>
      </w:pPr>
    </w:p>
    <w:sectPr w:rsidR="00A226A3" w:rsidRPr="00956F06" w:rsidSect="006735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1886"/>
    <w:rsid w:val="00027A77"/>
    <w:rsid w:val="000D2038"/>
    <w:rsid w:val="0010456E"/>
    <w:rsid w:val="00196A4F"/>
    <w:rsid w:val="001D39C0"/>
    <w:rsid w:val="00217285"/>
    <w:rsid w:val="00243CF0"/>
    <w:rsid w:val="00253BAA"/>
    <w:rsid w:val="002B181D"/>
    <w:rsid w:val="0035787B"/>
    <w:rsid w:val="00372D3B"/>
    <w:rsid w:val="003E5405"/>
    <w:rsid w:val="003F2E28"/>
    <w:rsid w:val="004B1C40"/>
    <w:rsid w:val="00555964"/>
    <w:rsid w:val="00575E2B"/>
    <w:rsid w:val="005A1D0A"/>
    <w:rsid w:val="005B2F71"/>
    <w:rsid w:val="005F7B93"/>
    <w:rsid w:val="00611262"/>
    <w:rsid w:val="00661886"/>
    <w:rsid w:val="00673541"/>
    <w:rsid w:val="007C0BC8"/>
    <w:rsid w:val="00803D8C"/>
    <w:rsid w:val="00824E76"/>
    <w:rsid w:val="00840AD5"/>
    <w:rsid w:val="008520AD"/>
    <w:rsid w:val="008800FF"/>
    <w:rsid w:val="008E3D80"/>
    <w:rsid w:val="00956F06"/>
    <w:rsid w:val="00972D7D"/>
    <w:rsid w:val="009B5870"/>
    <w:rsid w:val="009D0091"/>
    <w:rsid w:val="00A226A3"/>
    <w:rsid w:val="00A51DC7"/>
    <w:rsid w:val="00B32080"/>
    <w:rsid w:val="00B92E7E"/>
    <w:rsid w:val="00C06A7D"/>
    <w:rsid w:val="00CE6447"/>
    <w:rsid w:val="00D2078F"/>
    <w:rsid w:val="00E34071"/>
    <w:rsid w:val="00EF0A6A"/>
    <w:rsid w:val="00F222FC"/>
    <w:rsid w:val="00FA1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5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D7D"/>
    <w:rPr>
      <w:color w:val="0000FF" w:themeColor="hyperlink"/>
      <w:u w:val="single"/>
    </w:rPr>
  </w:style>
  <w:style w:type="character" w:styleId="FollowedHyperlink">
    <w:name w:val="FollowedHyperlink"/>
    <w:basedOn w:val="DefaultParagraphFont"/>
    <w:uiPriority w:val="99"/>
    <w:semiHidden/>
    <w:unhideWhenUsed/>
    <w:rsid w:val="00A226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D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o.int/genomics/publications/en/ethical_issuesin_medgenetics%20report.pd" TargetMode="External"/><Relationship Id="rId5" Type="http://schemas.openxmlformats.org/officeDocument/2006/relationships/hyperlink" Target="http://www.firstthings.com/blogs/secondhandsmoke/2010/05/30/futile-care-theory-" TargetMode="External"/><Relationship Id="rId4" Type="http://schemas.openxmlformats.org/officeDocument/2006/relationships/hyperlink" Target="http://www.firstthings.com/blogs/secondhandsmoke/2010/05/30/futile-care-theory-bioethicists-should-stop-pretending-they-are-doing-patients-a-favor/"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Greg Janes</cp:lastModifiedBy>
  <cp:revision>4</cp:revision>
  <dcterms:created xsi:type="dcterms:W3CDTF">2011-10-21T21:33:00Z</dcterms:created>
  <dcterms:modified xsi:type="dcterms:W3CDTF">2011-10-21T21:37:00Z</dcterms:modified>
</cp:coreProperties>
</file>