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27" w:rsidRDefault="00D13E27">
      <w:bookmarkStart w:id="0" w:name="_GoBack"/>
    </w:p>
    <w:bookmarkEnd w:id="0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 w:rsidP="00EB0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Kruse</w:t>
      </w:r>
    </w:p>
    <w:p w:rsidR="00EB0B12" w:rsidRDefault="00EB0B12" w:rsidP="00EB0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309</w:t>
      </w:r>
    </w:p>
    <w:p w:rsidR="00EB0B12" w:rsidRDefault="00EB0B12" w:rsidP="00EB0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13-4</w:t>
      </w:r>
    </w:p>
    <w:p w:rsidR="00EB0B12" w:rsidRPr="00EB0B12" w:rsidRDefault="00EB0B12" w:rsidP="00EB0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30, 2011</w:t>
      </w:r>
    </w:p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 w:rsidP="006229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risk for bladder cancer are as follows chronic bladder irritation and cigarette smoking (Mauk,2011)</w:t>
      </w:r>
      <w:r w:rsidR="00622928">
        <w:rPr>
          <w:rFonts w:ascii="Times New Roman" w:hAnsi="Times New Roman" w:cs="Times New Roman"/>
          <w:sz w:val="24"/>
          <w:szCs w:val="24"/>
        </w:rPr>
        <w:t xml:space="preserve"> According the American Cancer b</w:t>
      </w:r>
      <w:r w:rsidR="00622928" w:rsidRPr="00622928">
        <w:rPr>
          <w:rFonts w:ascii="Times New Roman" w:hAnsi="Times New Roman" w:cs="Times New Roman"/>
          <w:sz w:val="24"/>
          <w:szCs w:val="24"/>
        </w:rPr>
        <w:t>ladder cancer is more common among men than women and more common among whites than blacks. This is a cancer of older people. Nearly 90% of people with this cancer are over the age of 55. The earlier this cancer is found and treated the better the outcome</w:t>
      </w:r>
      <w:r w:rsidR="00622928">
        <w:rPr>
          <w:rFonts w:ascii="Times New Roman" w:hAnsi="Times New Roman" w:cs="Times New Roman"/>
          <w:sz w:val="24"/>
          <w:szCs w:val="24"/>
        </w:rPr>
        <w:t xml:space="preserve"> (ACS,2011)</w:t>
      </w:r>
    </w:p>
    <w:p w:rsidR="00EB0B12" w:rsidRDefault="00EB0B12" w:rsidP="00EB0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classic sign of bladder cancer is painless hematuria. (Mauk,2011)</w:t>
      </w:r>
    </w:p>
    <w:p w:rsidR="00EB0B12" w:rsidRDefault="00EB0B12" w:rsidP="00EB0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becoming invasive on could use chemotherapy, radiation, and immune therapy. Immune therapy includes BCG or Bacillus Calmette-Guerin wash an immune stimulate that inhibits tumor growth. (Mauk,2011)</w:t>
      </w:r>
    </w:p>
    <w:p w:rsidR="00EB0B12" w:rsidRDefault="00622928" w:rsidP="00EB0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transurethral resection or TUR is a procedure that involves burning superficial lesions through a scope</w:t>
      </w:r>
      <w:r w:rsidR="0077255A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 xml:space="preserve">Mauk,2011) Or if the cancer invades the bladder muscle a procedure of cystectomy must be done this is where the removal of the bladder is </w:t>
      </w:r>
      <w:r w:rsidR="0077255A">
        <w:rPr>
          <w:rFonts w:ascii="Times New Roman" w:hAnsi="Times New Roman" w:cs="Times New Roman"/>
          <w:sz w:val="24"/>
          <w:szCs w:val="24"/>
        </w:rPr>
        <w:t>done. After the bladder is removed a patient with have a urostomy, a stoma from which the urine will drain into a bag.</w:t>
      </w:r>
    </w:p>
    <w:p w:rsidR="00622928" w:rsidRDefault="0077255A" w:rsidP="00EB0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concerns include the psychomotor skills of managing the urinary reservoir, ongoing fear of cancer and the new urostomy bag. (Beitz,2003)</w:t>
      </w:r>
    </w:p>
    <w:p w:rsidR="0077255A" w:rsidRDefault="0077255A" w:rsidP="00EB0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tell them the need to get the bladder out due to the spread of the cancer. After telling them this I would say after taking the bladder he needs a new system to drain the urine and this is how I would describe the urostomy bag. I then would refer the family to as many visuals aids and also the American Cancer Society web site.</w:t>
      </w:r>
    </w:p>
    <w:p w:rsidR="0077255A" w:rsidRPr="00EB0B12" w:rsidRDefault="0077255A" w:rsidP="007725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EB0B12" w:rsidRDefault="00EB0B12"/>
    <w:p w:rsidR="0077255A" w:rsidRDefault="0077255A"/>
    <w:p w:rsidR="0077255A" w:rsidRDefault="0077255A"/>
    <w:p w:rsidR="0077255A" w:rsidRDefault="0077255A"/>
    <w:p w:rsidR="0077255A" w:rsidRDefault="0077255A"/>
    <w:p w:rsidR="0077255A" w:rsidRDefault="0077255A" w:rsidP="0077255A">
      <w:pPr>
        <w:jc w:val="center"/>
      </w:pPr>
      <w:r>
        <w:lastRenderedPageBreak/>
        <w:t>References</w:t>
      </w:r>
    </w:p>
    <w:p w:rsidR="0077255A" w:rsidRDefault="0077255A" w:rsidP="0077255A">
      <w:pPr>
        <w:jc w:val="center"/>
      </w:pPr>
      <w:r>
        <w:t>Mauk, K. (2011). Geronological nursing: Competencies for care</w:t>
      </w:r>
      <w:proofErr w:type="gramStart"/>
      <w:r>
        <w:t>.(</w:t>
      </w:r>
      <w:proofErr w:type="gramEnd"/>
      <w:r>
        <w:t>2nd ed.)</w:t>
      </w:r>
    </w:p>
    <w:p w:rsidR="0077255A" w:rsidRDefault="0077255A" w:rsidP="0077255A">
      <w:pPr>
        <w:jc w:val="center"/>
      </w:pPr>
      <w:r>
        <w:t xml:space="preserve">      (pp.365-366). Sudbury, MA. Jones and Bartlett</w:t>
      </w:r>
    </w:p>
    <w:p w:rsidR="0077255A" w:rsidRDefault="0077255A" w:rsidP="0077255A">
      <w:pPr>
        <w:jc w:val="center"/>
      </w:pPr>
      <w:r>
        <w:t>American Cancer Society (2011</w:t>
      </w:r>
      <w:proofErr w:type="gramStart"/>
      <w:r>
        <w:t>) .</w:t>
      </w:r>
      <w:proofErr w:type="gramEnd"/>
      <w:r w:rsidRPr="0077255A">
        <w:t xml:space="preserve"> How many people get bladder cancer</w:t>
      </w:r>
      <w:proofErr w:type="gramStart"/>
      <w:r w:rsidRPr="0077255A">
        <w:t>?</w:t>
      </w:r>
      <w:r>
        <w:t>.</w:t>
      </w:r>
      <w:proofErr w:type="gramEnd"/>
      <w:r>
        <w:t xml:space="preserve"> Retrieved January 30, 2011 from </w:t>
      </w:r>
      <w:hyperlink r:id="rId8" w:history="1">
        <w:r w:rsidRPr="009E2878">
          <w:rPr>
            <w:rStyle w:val="Hyperlink"/>
          </w:rPr>
          <w:t>http://www.cancer.org/Cancer/BladderCancer/OverviewGuide/bladder-cancer-overview-key-statistics</w:t>
        </w:r>
      </w:hyperlink>
    </w:p>
    <w:p w:rsidR="0077255A" w:rsidRDefault="0077255A" w:rsidP="0077255A">
      <w:pPr>
        <w:jc w:val="center"/>
      </w:pPr>
      <w:r>
        <w:t xml:space="preserve">Beitz J.M., &amp; </w:t>
      </w:r>
      <w:r w:rsidR="00B143F3">
        <w:t>Zuzelo,</w:t>
      </w:r>
      <w:r>
        <w:t xml:space="preserve"> P.R. (2003) </w:t>
      </w:r>
      <w:proofErr w:type="gramStart"/>
      <w:r w:rsidR="00B143F3">
        <w:t>The</w:t>
      </w:r>
      <w:proofErr w:type="gramEnd"/>
      <w:r w:rsidR="00B143F3">
        <w:t xml:space="preserve"> lived experience of having a neobladder .Western Journal of Nursing Research. 25, 294-316</w:t>
      </w:r>
    </w:p>
    <w:sectPr w:rsidR="007725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B2" w:rsidRDefault="002867B2" w:rsidP="00EB0B12">
      <w:pPr>
        <w:spacing w:after="0" w:line="240" w:lineRule="auto"/>
      </w:pPr>
      <w:r>
        <w:separator/>
      </w:r>
    </w:p>
  </w:endnote>
  <w:endnote w:type="continuationSeparator" w:id="0">
    <w:p w:rsidR="002867B2" w:rsidRDefault="002867B2" w:rsidP="00EB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B2" w:rsidRDefault="002867B2" w:rsidP="00EB0B12">
      <w:pPr>
        <w:spacing w:after="0" w:line="240" w:lineRule="auto"/>
      </w:pPr>
      <w:r>
        <w:separator/>
      </w:r>
    </w:p>
  </w:footnote>
  <w:footnote w:type="continuationSeparator" w:id="0">
    <w:p w:rsidR="002867B2" w:rsidRDefault="002867B2" w:rsidP="00EB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843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0B12" w:rsidRDefault="00EB0B12">
        <w:pPr>
          <w:pStyle w:val="Header"/>
        </w:pPr>
        <w:r>
          <w:t xml:space="preserve">Case Study 13-4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3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B12" w:rsidRDefault="00EB0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A03B6"/>
    <w:multiLevelType w:val="hybridMultilevel"/>
    <w:tmpl w:val="61E2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12"/>
    <w:rsid w:val="002867B2"/>
    <w:rsid w:val="00622928"/>
    <w:rsid w:val="0077255A"/>
    <w:rsid w:val="00B143F3"/>
    <w:rsid w:val="00D13E27"/>
    <w:rsid w:val="00E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B12"/>
  </w:style>
  <w:style w:type="paragraph" w:styleId="Footer">
    <w:name w:val="footer"/>
    <w:basedOn w:val="Normal"/>
    <w:link w:val="FooterChar"/>
    <w:uiPriority w:val="99"/>
    <w:unhideWhenUsed/>
    <w:rsid w:val="00EB0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B12"/>
  </w:style>
  <w:style w:type="paragraph" w:styleId="ListParagraph">
    <w:name w:val="List Paragraph"/>
    <w:basedOn w:val="Normal"/>
    <w:uiPriority w:val="34"/>
    <w:qFormat/>
    <w:rsid w:val="00EB0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B12"/>
  </w:style>
  <w:style w:type="paragraph" w:styleId="Footer">
    <w:name w:val="footer"/>
    <w:basedOn w:val="Normal"/>
    <w:link w:val="FooterChar"/>
    <w:uiPriority w:val="99"/>
    <w:unhideWhenUsed/>
    <w:rsid w:val="00EB0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B12"/>
  </w:style>
  <w:style w:type="paragraph" w:styleId="ListParagraph">
    <w:name w:val="List Paragraph"/>
    <w:basedOn w:val="Normal"/>
    <w:uiPriority w:val="34"/>
    <w:qFormat/>
    <w:rsid w:val="00EB0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org/Cancer/BladderCancer/OverviewGuide/bladder-cancer-overview-key-statisti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Kruse</dc:creator>
  <cp:lastModifiedBy>Michael Kruse</cp:lastModifiedBy>
  <cp:revision>1</cp:revision>
  <dcterms:created xsi:type="dcterms:W3CDTF">2011-01-30T13:19:00Z</dcterms:created>
  <dcterms:modified xsi:type="dcterms:W3CDTF">2011-01-30T13:52:00Z</dcterms:modified>
</cp:coreProperties>
</file>