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4D" w:rsidRDefault="00D43469">
      <w:r>
        <w:t xml:space="preserve">Fluid and </w:t>
      </w:r>
      <w:proofErr w:type="spellStart"/>
      <w:r>
        <w:t>Electrolye</w:t>
      </w:r>
      <w:proofErr w:type="spellEnd"/>
      <w:r>
        <w:t xml:space="preserve"> Guidelines</w:t>
      </w:r>
    </w:p>
    <w:p w:rsidR="00D43469" w:rsidRDefault="00D43469"/>
    <w:p w:rsidR="00D43469" w:rsidRPr="003C5ECA" w:rsidRDefault="00D43469">
      <w:pPr>
        <w:rPr>
          <w:b/>
        </w:rPr>
      </w:pPr>
      <w:r w:rsidRPr="003C5ECA">
        <w:rPr>
          <w:b/>
        </w:rPr>
        <w:t xml:space="preserve">7.) </w:t>
      </w:r>
      <w:r w:rsidR="005A5B0F" w:rsidRPr="003C5ECA">
        <w:rPr>
          <w:b/>
        </w:rPr>
        <w:t xml:space="preserve"> Describe how thirst and the organs of homeostasis function to maintain fluid homeostasis</w:t>
      </w:r>
      <w:r w:rsidR="003C5ECA">
        <w:rPr>
          <w:b/>
        </w:rPr>
        <w:t>.</w:t>
      </w:r>
    </w:p>
    <w:p w:rsidR="005A5B0F" w:rsidRDefault="005A5B0F">
      <w:r>
        <w:tab/>
      </w:r>
      <w:r w:rsidR="00C00283">
        <w:t>Thirst center is located in hypothalamus of brain. Anti diuretic hormone (ADH) is made and stored in posterior lobe of pituitary gland.</w:t>
      </w:r>
      <w:r w:rsidR="0054321D">
        <w:t xml:space="preserve"> Also primary organs of homeostasis are kidneys, lungs, adrenal glands, thyroid gland, GI tract, and </w:t>
      </w:r>
      <w:proofErr w:type="gramStart"/>
      <w:r w:rsidR="0054321D">
        <w:t>Cardiovascular</w:t>
      </w:r>
      <w:proofErr w:type="gramEnd"/>
      <w:r w:rsidR="0054321D">
        <w:t xml:space="preserve"> system. Primary organ regulators are kidneys and GI Tract.  Regulatory mechanisms include proteins attracting water and regulating fluid movement, water follows electrolytes, electrolytes present in solution. </w:t>
      </w:r>
    </w:p>
    <w:p w:rsidR="00C00283" w:rsidRPr="003C5ECA" w:rsidRDefault="00C00283">
      <w:pPr>
        <w:rPr>
          <w:b/>
        </w:rPr>
      </w:pPr>
      <w:r w:rsidRPr="003C5ECA">
        <w:rPr>
          <w:b/>
        </w:rPr>
        <w:t>8.) Describe how these systems</w:t>
      </w:r>
      <w:r w:rsidR="0054321D" w:rsidRPr="003C5ECA">
        <w:rPr>
          <w:b/>
        </w:rPr>
        <w:t xml:space="preserve"> regulate fluid and electrolyte</w:t>
      </w:r>
      <w:r w:rsidR="003C5ECA">
        <w:rPr>
          <w:b/>
        </w:rPr>
        <w:t xml:space="preserve"> balance.</w:t>
      </w:r>
    </w:p>
    <w:p w:rsidR="0054321D" w:rsidRDefault="0054321D">
      <w:r>
        <w:tab/>
        <w:t>Kidneys: Regulate ECF by selective retention and excretion of bodily fluids. Regulate pH by excretion or retention of H ions. Excrete primary acids and toxic substances. Regulate electrolyte levels by retention of needed substances and excretion of unneeded substances.</w:t>
      </w:r>
    </w:p>
    <w:p w:rsidR="0054321D" w:rsidRDefault="0054321D">
      <w:r>
        <w:tab/>
        <w:t xml:space="preserve">Heart and Blood: Circulate blood through kidneys under sufficient pressure to form urine. React to </w:t>
      </w:r>
      <w:proofErr w:type="spellStart"/>
      <w:r>
        <w:t>hypovolemia</w:t>
      </w:r>
      <w:proofErr w:type="spellEnd"/>
      <w:r>
        <w:t xml:space="preserve"> by stimulating fluid retention</w:t>
      </w:r>
    </w:p>
    <w:p w:rsidR="0054321D" w:rsidRDefault="0054321D">
      <w:r>
        <w:tab/>
        <w:t xml:space="preserve">Lungs: </w:t>
      </w:r>
      <w:r w:rsidR="00E80AB6">
        <w:t xml:space="preserve">Eliminate 13000 </w:t>
      </w:r>
      <w:proofErr w:type="spellStart"/>
      <w:r w:rsidR="00E80AB6">
        <w:t>meq</w:t>
      </w:r>
      <w:proofErr w:type="spellEnd"/>
      <w:r w:rsidR="00E80AB6">
        <w:t xml:space="preserve"> of H ions after kidneys elimination. Regulate H ions by controlling CO2 levels in the ECF. Remove approx.300 ml of H2O through exhalation.</w:t>
      </w:r>
    </w:p>
    <w:p w:rsidR="00E80AB6" w:rsidRDefault="00E80AB6">
      <w:r>
        <w:tab/>
        <w:t xml:space="preserve">Adrenal Glands: Regulate blood volume, NA, and K balance by secretion of </w:t>
      </w:r>
      <w:proofErr w:type="spellStart"/>
      <w:r>
        <w:t>Aldosterone</w:t>
      </w:r>
      <w:proofErr w:type="spellEnd"/>
      <w:r>
        <w:t xml:space="preserve"> </w:t>
      </w:r>
      <w:proofErr w:type="gramStart"/>
      <w:r>
        <w:t>( mineral</w:t>
      </w:r>
      <w:proofErr w:type="gramEnd"/>
      <w:r>
        <w:t xml:space="preserve"> </w:t>
      </w:r>
      <w:proofErr w:type="spellStart"/>
      <w:r>
        <w:t>corticord</w:t>
      </w:r>
      <w:proofErr w:type="spellEnd"/>
      <w:r>
        <w:t xml:space="preserve"> hormone).  Decrease in blood volume triggers increase in </w:t>
      </w:r>
      <w:proofErr w:type="spellStart"/>
      <w:r>
        <w:t>Aldosterone</w:t>
      </w:r>
      <w:proofErr w:type="spellEnd"/>
      <w:r>
        <w:t xml:space="preserve"> secretion </w:t>
      </w:r>
      <w:proofErr w:type="gramStart"/>
      <w:r>
        <w:t>causing  NA</w:t>
      </w:r>
      <w:proofErr w:type="gramEnd"/>
      <w:r>
        <w:t xml:space="preserve"> retention and K loss. Decreased </w:t>
      </w:r>
      <w:proofErr w:type="spellStart"/>
      <w:r>
        <w:t>Aldosterone</w:t>
      </w:r>
      <w:proofErr w:type="spellEnd"/>
      <w:r>
        <w:t xml:space="preserve"> secretion cause NA and water loss </w:t>
      </w:r>
      <w:proofErr w:type="gramStart"/>
      <w:r>
        <w:t>and  K</w:t>
      </w:r>
      <w:proofErr w:type="gramEnd"/>
      <w:r>
        <w:t xml:space="preserve"> retention. </w:t>
      </w:r>
      <w:proofErr w:type="spellStart"/>
      <w:r>
        <w:t>Cortisol</w:t>
      </w:r>
      <w:proofErr w:type="spellEnd"/>
      <w:r>
        <w:t xml:space="preserve"> holds a fraction of the same effect. Large quantities of </w:t>
      </w:r>
      <w:proofErr w:type="spellStart"/>
      <w:r>
        <w:t>cortisol</w:t>
      </w:r>
      <w:proofErr w:type="spellEnd"/>
      <w:r>
        <w:t xml:space="preserve"> can produce NA and H2O retention and K deficits.</w:t>
      </w:r>
    </w:p>
    <w:p w:rsidR="00E80AB6" w:rsidRDefault="00E80AB6">
      <w:r>
        <w:tab/>
      </w:r>
      <w:proofErr w:type="spellStart"/>
      <w:r>
        <w:t>Pitituary</w:t>
      </w:r>
      <w:proofErr w:type="spellEnd"/>
      <w:r>
        <w:t xml:space="preserve"> Gland: Stores and releases ADH hormone which makes body retain water. </w:t>
      </w:r>
      <w:proofErr w:type="gramStart"/>
      <w:r>
        <w:t>Controls osmotic pressure through renal water retention and excretion.</w:t>
      </w:r>
      <w:proofErr w:type="gramEnd"/>
      <w:r>
        <w:t xml:space="preserve"> </w:t>
      </w:r>
      <w:r w:rsidR="002C641B">
        <w:t xml:space="preserve">Controls blood </w:t>
      </w:r>
      <w:proofErr w:type="gramStart"/>
      <w:r w:rsidR="002C641B">
        <w:t>volume ,</w:t>
      </w:r>
      <w:proofErr w:type="gramEnd"/>
      <w:r w:rsidR="002C641B">
        <w:t xml:space="preserve"> when decreased increased secretion of ADH results water conservation and when decreased results in decreased ADH secretion and results in water loss.</w:t>
      </w:r>
    </w:p>
    <w:p w:rsidR="002C641B" w:rsidRDefault="002C641B">
      <w:r>
        <w:tab/>
        <w:t xml:space="preserve">Nervous System: Inhibits and stimulates fluid balance mechanisms and chiefly regulates NA and water intake and excretion. Regulates Oral intake by sensing dehydration and triggers thirst mechanism that. </w:t>
      </w:r>
    </w:p>
    <w:p w:rsidR="002C641B" w:rsidRDefault="002C641B">
      <w:r>
        <w:tab/>
        <w:t xml:space="preserve">Parathyroid Gland: Regulate CA and HPO4 by parathyroid hormone (PTH). PTH influence bone </w:t>
      </w:r>
      <w:proofErr w:type="spellStart"/>
      <w:r>
        <w:t>reabsorption</w:t>
      </w:r>
      <w:proofErr w:type="spellEnd"/>
      <w:r>
        <w:t xml:space="preserve"> and CA absorption from intestines and </w:t>
      </w:r>
      <w:proofErr w:type="spellStart"/>
      <w:r>
        <w:t>reabsorption</w:t>
      </w:r>
      <w:proofErr w:type="spellEnd"/>
      <w:r>
        <w:t xml:space="preserve"> from renal tubules. PTH increase cause increased CA concentration and HPO4 concentration decrease. PTH decrease cause decreased CA concentrations and HPO4 concentration increase. Parathyroid glands secrete parathyroid hormone that draws calcium to blood from bone, kidneys, and intestines and facilitate phosphorus movement from blood to kidneys to be excreted into urine.</w:t>
      </w:r>
    </w:p>
    <w:p w:rsidR="00E80AB6" w:rsidRPr="003C5ECA" w:rsidRDefault="002C641B">
      <w:pPr>
        <w:rPr>
          <w:b/>
        </w:rPr>
      </w:pPr>
      <w:r w:rsidRPr="003C5ECA">
        <w:rPr>
          <w:b/>
        </w:rPr>
        <w:t xml:space="preserve">9.) Describe and understand the function of </w:t>
      </w:r>
      <w:r w:rsidR="002F0AB7" w:rsidRPr="003C5ECA">
        <w:rPr>
          <w:b/>
        </w:rPr>
        <w:t xml:space="preserve">each electrolyte: NA, K, CA, CL, MG, HCO3, </w:t>
      </w:r>
      <w:proofErr w:type="gramStart"/>
      <w:r w:rsidR="002F0AB7" w:rsidRPr="003C5ECA">
        <w:rPr>
          <w:b/>
        </w:rPr>
        <w:t>PO4</w:t>
      </w:r>
      <w:proofErr w:type="gramEnd"/>
      <w:r w:rsidR="002F0AB7" w:rsidRPr="003C5ECA">
        <w:rPr>
          <w:b/>
        </w:rPr>
        <w:t>.</w:t>
      </w:r>
    </w:p>
    <w:p w:rsidR="002F0AB7" w:rsidRDefault="002F0AB7">
      <w:r>
        <w:lastRenderedPageBreak/>
        <w:tab/>
      </w:r>
      <w:proofErr w:type="gramStart"/>
      <w:r>
        <w:t>NA</w:t>
      </w:r>
      <w:r w:rsidR="005863E4">
        <w:t>(</w:t>
      </w:r>
      <w:proofErr w:type="gramEnd"/>
      <w:r w:rsidR="005863E4">
        <w:t>+)</w:t>
      </w:r>
      <w:r>
        <w:t>: chief electrolyte of ECF that moves easily between intravascular and interstitial spaces and moves across cell membranes through active transport. NA controls and regulates volume of body fluids maintain water balance, is primary regulator of ECF volume and ICF volume, Participates in generation and transmission of nerve impulse, and essential in NA-K pump.</w:t>
      </w:r>
    </w:p>
    <w:p w:rsidR="002F0AB7" w:rsidRDefault="002F0AB7">
      <w:r>
        <w:tab/>
      </w:r>
      <w:proofErr w:type="gramStart"/>
      <w:r>
        <w:t>K</w:t>
      </w:r>
      <w:r w:rsidR="005863E4">
        <w:t>(</w:t>
      </w:r>
      <w:proofErr w:type="gramEnd"/>
      <w:r w:rsidR="005863E4">
        <w:t>+)</w:t>
      </w:r>
      <w:r>
        <w:t xml:space="preserve">: major </w:t>
      </w:r>
      <w:proofErr w:type="spellStart"/>
      <w:r>
        <w:t>cation</w:t>
      </w:r>
      <w:proofErr w:type="spellEnd"/>
      <w:r>
        <w:t xml:space="preserve"> of ICF, is chief </w:t>
      </w:r>
      <w:r w:rsidR="00760478">
        <w:t>regu</w:t>
      </w:r>
      <w:r>
        <w:t xml:space="preserve">lator </w:t>
      </w:r>
      <w:r w:rsidR="00760478">
        <w:t>of cellular enzyme activity and cellular water content</w:t>
      </w:r>
    </w:p>
    <w:p w:rsidR="00760478" w:rsidRDefault="00760478">
      <w:r>
        <w:tab/>
      </w:r>
      <w:proofErr w:type="gramStart"/>
      <w:r>
        <w:t>CA</w:t>
      </w:r>
      <w:r w:rsidR="005863E4">
        <w:t>(</w:t>
      </w:r>
      <w:proofErr w:type="gramEnd"/>
      <w:r w:rsidR="005863E4">
        <w:t>2+)</w:t>
      </w:r>
      <w:r>
        <w:t xml:space="preserve">: most abundant electrolyte in the body and mostly found in bones and teeth. </w:t>
      </w:r>
      <w:proofErr w:type="gramStart"/>
      <w:r>
        <w:t>Necessary for nerve impulses, blood clotting, muscle contraction, B12 absorption.</w:t>
      </w:r>
      <w:proofErr w:type="gramEnd"/>
    </w:p>
    <w:p w:rsidR="00760478" w:rsidRDefault="00760478">
      <w:r>
        <w:tab/>
      </w:r>
      <w:proofErr w:type="gramStart"/>
      <w:r>
        <w:t>CL</w:t>
      </w:r>
      <w:r w:rsidR="005863E4">
        <w:t>(</w:t>
      </w:r>
      <w:proofErr w:type="gramEnd"/>
      <w:r w:rsidR="005863E4">
        <w:t>-)</w:t>
      </w:r>
      <w:r>
        <w:t>: Chief ECF anion found in blood, interstitial fluid and lymph and minutes amount of ICF. Maintains osmotic pressure in blood, and produces hydrochloric acid in gastric juices, and important buffering action when oxygen and CO2 exchange in red blood cells.</w:t>
      </w:r>
    </w:p>
    <w:p w:rsidR="00760478" w:rsidRDefault="00760478">
      <w:r>
        <w:tab/>
        <w:t>MG</w:t>
      </w:r>
      <w:r w:rsidR="005863E4">
        <w:t xml:space="preserve"> (2+)</w:t>
      </w:r>
      <w:r>
        <w:t xml:space="preserve">: </w:t>
      </w:r>
      <w:r w:rsidR="005863E4">
        <w:t xml:space="preserve">found in body cell’s heart, bone, nerve, and muscle tissues and second most important </w:t>
      </w:r>
      <w:proofErr w:type="spellStart"/>
      <w:r w:rsidR="005863E4">
        <w:t>cation</w:t>
      </w:r>
      <w:proofErr w:type="spellEnd"/>
      <w:r w:rsidR="005863E4">
        <w:t xml:space="preserve"> in ICF. Involved in metabolism of carbohydrates and proteins and vital actions involving enzymes </w:t>
      </w:r>
    </w:p>
    <w:p w:rsidR="005863E4" w:rsidRDefault="005863E4">
      <w:r>
        <w:tab/>
      </w:r>
      <w:proofErr w:type="gramStart"/>
      <w:r>
        <w:t>HCO(</w:t>
      </w:r>
      <w:proofErr w:type="gramEnd"/>
      <w:r>
        <w:t xml:space="preserve">3-): an anion that is the major chemical base buffer </w:t>
      </w:r>
      <w:proofErr w:type="spellStart"/>
      <w:r>
        <w:t>with in</w:t>
      </w:r>
      <w:proofErr w:type="spellEnd"/>
      <w:r>
        <w:t xml:space="preserve"> the body of both ECF and ICF. Is body’s primary buffer system </w:t>
      </w:r>
    </w:p>
    <w:p w:rsidR="005863E4" w:rsidRDefault="005863E4">
      <w:r>
        <w:tab/>
      </w:r>
      <w:proofErr w:type="gramStart"/>
      <w:r>
        <w:t>PO4(</w:t>
      </w:r>
      <w:proofErr w:type="gramEnd"/>
      <w:r>
        <w:t>3-): major anion in body’s cells buffer anion in both ECF and ICF. Involved in important chemical reactions in body, cell division, and hereditary traits</w:t>
      </w:r>
    </w:p>
    <w:p w:rsidR="005863E4" w:rsidRPr="003C5ECA" w:rsidRDefault="005863E4">
      <w:pPr>
        <w:rPr>
          <w:b/>
        </w:rPr>
      </w:pPr>
      <w:r w:rsidRPr="003C5ECA">
        <w:rPr>
          <w:b/>
        </w:rPr>
        <w:t>10.) Identify and describe specific nursing interventions to monitor</w:t>
      </w:r>
      <w:r w:rsidR="00BD3345" w:rsidRPr="003C5ECA">
        <w:rPr>
          <w:b/>
        </w:rPr>
        <w:t>,</w:t>
      </w:r>
      <w:r w:rsidRPr="003C5ECA">
        <w:rPr>
          <w:b/>
        </w:rPr>
        <w:t xml:space="preserve"> prevent, and manage specific fluid and electrolyte imbalances.</w:t>
      </w:r>
    </w:p>
    <w:p w:rsidR="00DE2261" w:rsidRDefault="00DE2261">
      <w:r>
        <w:tab/>
      </w:r>
      <w:r w:rsidR="00E8349B">
        <w:t xml:space="preserve">Monitor clients with vomiting, diarrhea, decreased oral intake, Diabetic </w:t>
      </w:r>
      <w:proofErr w:type="spellStart"/>
      <w:r w:rsidR="00E8349B">
        <w:t>Ketoacidosis</w:t>
      </w:r>
      <w:proofErr w:type="spellEnd"/>
      <w:r w:rsidR="00E8349B">
        <w:t xml:space="preserve">, extensive burns, and excessive perspiration. By obtaining a history and monitor blood and fluid electrolyte levels along with Input and Output you can monitor, prevent, and manage specific fluid and electrolyte imbalances. </w:t>
      </w:r>
    </w:p>
    <w:p w:rsidR="009B515D" w:rsidRPr="003C5ECA" w:rsidRDefault="009B515D">
      <w:pPr>
        <w:rPr>
          <w:b/>
        </w:rPr>
      </w:pPr>
      <w:r w:rsidRPr="003C5ECA">
        <w:rPr>
          <w:b/>
        </w:rPr>
        <w:t>11.) Understand rationale for specific nursing interventions to monitor, prevent, and manage specific fluid electrolyte imbalances.</w:t>
      </w:r>
    </w:p>
    <w:p w:rsidR="00DE2261" w:rsidRDefault="00DE2261">
      <w:r>
        <w:tab/>
        <w:t>The rationale for specific nursing interventions is used mainly to prevent or even manage conditions cause by imbalance such as:</w:t>
      </w:r>
    </w:p>
    <w:p w:rsidR="00DE2261" w:rsidRDefault="00DE2261">
      <w:r>
        <w:tab/>
      </w:r>
      <w:r w:rsidR="005B60B8">
        <w:t xml:space="preserve">(Sodium) </w:t>
      </w:r>
      <w:proofErr w:type="spellStart"/>
      <w:r>
        <w:t>Hyponatremia</w:t>
      </w:r>
      <w:proofErr w:type="spellEnd"/>
      <w:proofErr w:type="gramStart"/>
      <w:r w:rsidR="0061010B">
        <w:t>-</w:t>
      </w:r>
      <w:r w:rsidR="00FD6B5F">
        <w:t xml:space="preserve"> </w:t>
      </w:r>
      <w:r w:rsidR="00FB3D31">
        <w:t xml:space="preserve"> Na</w:t>
      </w:r>
      <w:proofErr w:type="gramEnd"/>
      <w:r w:rsidR="00FB3D31">
        <w:t xml:space="preserve"> decrease and the fluid moves from ECF to ICF  leading to cell swelling causing </w:t>
      </w:r>
      <w:r w:rsidR="00FD6B5F">
        <w:t xml:space="preserve">anorexia, nausea and vomiting, lethargy, confusion, muscle cramps, muscle twitches, seizures, coma, serum below 135 </w:t>
      </w:r>
      <w:proofErr w:type="spellStart"/>
      <w:r w:rsidR="00FD6B5F">
        <w:t>meq</w:t>
      </w:r>
      <w:proofErr w:type="spellEnd"/>
      <w:r w:rsidR="0061010B">
        <w:t xml:space="preserve"> </w:t>
      </w:r>
      <w:r w:rsidR="00FD6B5F">
        <w:t>/</w:t>
      </w:r>
      <w:r w:rsidR="00AC419B">
        <w:t xml:space="preserve"> </w:t>
      </w:r>
      <w:proofErr w:type="spellStart"/>
      <w:r w:rsidR="00FD6B5F">
        <w:t>Hypernatremia</w:t>
      </w:r>
      <w:proofErr w:type="spellEnd"/>
      <w:r w:rsidR="00FD6B5F">
        <w:t xml:space="preserve">- </w:t>
      </w:r>
      <w:r w:rsidR="00FB3D31">
        <w:t xml:space="preserve">NA increase fluid moves from ICF to ECF leading to cell shrinkage causing </w:t>
      </w:r>
      <w:r w:rsidR="00FD6B5F">
        <w:t xml:space="preserve">thirst, elevated body temp, dry tongue, disorientation, hallucinations, serum above 145 </w:t>
      </w:r>
      <w:proofErr w:type="spellStart"/>
      <w:r w:rsidR="00FD6B5F">
        <w:t>meq</w:t>
      </w:r>
      <w:proofErr w:type="spellEnd"/>
      <w:r w:rsidR="00FD6B5F">
        <w:t xml:space="preserve"> changes in neurological status, decreased urinary output, flushed skin</w:t>
      </w:r>
    </w:p>
    <w:p w:rsidR="00DE2261" w:rsidRDefault="00DE2261">
      <w:r>
        <w:tab/>
      </w:r>
      <w:r w:rsidR="005B60B8">
        <w:t>(Potassium)</w:t>
      </w:r>
      <w:r w:rsidR="00AC419B">
        <w:t xml:space="preserve"> </w:t>
      </w:r>
      <w:proofErr w:type="spellStart"/>
      <w:r>
        <w:t>Hypokalemia</w:t>
      </w:r>
      <w:proofErr w:type="spellEnd"/>
      <w:r w:rsidR="00FD6B5F">
        <w:t xml:space="preserve">- </w:t>
      </w:r>
      <w:r w:rsidR="00F40B60">
        <w:t xml:space="preserve">K decrease and moves out the cell leading to skeletal muscle problems first and then causing </w:t>
      </w:r>
      <w:r w:rsidR="00AC419B">
        <w:t xml:space="preserve">concentration below 3.5, </w:t>
      </w:r>
      <w:r w:rsidR="00FD6B5F">
        <w:t>muscle weakness, hypotension, cardiac arrhythmias, apathy, irritability, fatigue, abnormal EKG</w:t>
      </w:r>
      <w:r w:rsidR="00AC419B">
        <w:t xml:space="preserve">, decreased bowel movement, decreased </w:t>
      </w:r>
      <w:r w:rsidR="00AC419B">
        <w:lastRenderedPageBreak/>
        <w:t>peristalsis /</w:t>
      </w:r>
      <w:proofErr w:type="spellStart"/>
      <w:r w:rsidR="00AC419B">
        <w:t>Hyperkalemia</w:t>
      </w:r>
      <w:proofErr w:type="spellEnd"/>
      <w:r w:rsidR="00AC419B">
        <w:t xml:space="preserve">- </w:t>
      </w:r>
      <w:r w:rsidR="00F40B60">
        <w:t xml:space="preserve">K increase and disrupts nerve conduction and cardiac irregularities causing </w:t>
      </w:r>
      <w:r w:rsidR="00AC419B">
        <w:t xml:space="preserve">concentration above 5.5, muscle weakness, flaccid paralysis, twitching, </w:t>
      </w:r>
      <w:proofErr w:type="spellStart"/>
      <w:r w:rsidR="00AC419B">
        <w:t>bradycardia</w:t>
      </w:r>
      <w:proofErr w:type="spellEnd"/>
      <w:r w:rsidR="00AC419B">
        <w:t>, cardiac arrest, apnea, and respiratory arrest, change in EKG</w:t>
      </w:r>
    </w:p>
    <w:p w:rsidR="00DE2261" w:rsidRDefault="00DE2261" w:rsidP="00AC419B">
      <w:r>
        <w:tab/>
      </w:r>
      <w:r w:rsidR="005B60B8">
        <w:t>(Calcium)</w:t>
      </w:r>
      <w:r w:rsidR="00AC419B">
        <w:t xml:space="preserve"> </w:t>
      </w:r>
      <w:proofErr w:type="spellStart"/>
      <w:r>
        <w:t>Hypocalcemia</w:t>
      </w:r>
      <w:proofErr w:type="spellEnd"/>
      <w:r w:rsidR="00AC419B">
        <w:t xml:space="preserve">- </w:t>
      </w:r>
      <w:r w:rsidR="00F40B60">
        <w:t xml:space="preserve">CA inadequate intake leads to </w:t>
      </w:r>
      <w:proofErr w:type="spellStart"/>
      <w:r w:rsidR="00AC419B">
        <w:t>neuromuscalur</w:t>
      </w:r>
      <w:proofErr w:type="spellEnd"/>
      <w:r w:rsidR="00AC419B">
        <w:t xml:space="preserve"> irritability, fractures, </w:t>
      </w:r>
      <w:proofErr w:type="spellStart"/>
      <w:r w:rsidR="00AC419B">
        <w:t>tetany</w:t>
      </w:r>
      <w:proofErr w:type="spellEnd"/>
      <w:r w:rsidR="00AC419B">
        <w:t xml:space="preserve">, </w:t>
      </w:r>
      <w:proofErr w:type="spellStart"/>
      <w:r w:rsidR="00AC419B">
        <w:t>larngospasm</w:t>
      </w:r>
      <w:proofErr w:type="spellEnd"/>
      <w:r w:rsidR="00AC419B">
        <w:t>, hypotension, cardiac arrest</w:t>
      </w:r>
      <w:r>
        <w:t xml:space="preserve">/ </w:t>
      </w:r>
      <w:proofErr w:type="spellStart"/>
      <w:r>
        <w:t>Hypercalce</w:t>
      </w:r>
      <w:r w:rsidR="005B60B8">
        <w:t>mia</w:t>
      </w:r>
      <w:proofErr w:type="spellEnd"/>
      <w:r w:rsidR="00AC419B">
        <w:t xml:space="preserve">- </w:t>
      </w:r>
      <w:r w:rsidR="00F40B60">
        <w:t xml:space="preserve">CA excess can lead to hyperthyroidism, cardiac arrest and causes </w:t>
      </w:r>
      <w:r w:rsidR="00AC419B">
        <w:t xml:space="preserve">constipation, fatigue, anorexia, </w:t>
      </w:r>
      <w:r w:rsidR="00F40B60">
        <w:t>thirst</w:t>
      </w:r>
      <w:r w:rsidR="00AC419B">
        <w:t>, kidney stones, serum increase, and changes in EKG</w:t>
      </w:r>
      <w:r w:rsidR="005B60B8">
        <w:t xml:space="preserve"> </w:t>
      </w:r>
    </w:p>
    <w:p w:rsidR="00E8349B" w:rsidRDefault="00E8349B">
      <w:r>
        <w:tab/>
      </w:r>
      <w:r w:rsidR="005B60B8">
        <w:t>(Fluid)</w:t>
      </w:r>
      <w:proofErr w:type="spellStart"/>
      <w:r>
        <w:t>Hy</w:t>
      </w:r>
      <w:r w:rsidR="005B60B8">
        <w:t>povolemia</w:t>
      </w:r>
      <w:proofErr w:type="spellEnd"/>
      <w:r w:rsidR="005B60B8">
        <w:t>-</w:t>
      </w:r>
      <w:r w:rsidR="00F40B60">
        <w:t>Fluid loss leads to osmotic and hydrostatic pressure changes and interstitial space depletion, cells become hypertonic and causes</w:t>
      </w:r>
      <w:r w:rsidR="005B60B8">
        <w:t xml:space="preserve"> thirst, weight loss over short periods, fatigue, weakness, poor skin </w:t>
      </w:r>
      <w:proofErr w:type="spellStart"/>
      <w:r w:rsidR="005B60B8">
        <w:t>turgor</w:t>
      </w:r>
      <w:proofErr w:type="spellEnd"/>
      <w:r w:rsidR="005B60B8">
        <w:t>, sunken eyes, flat neck veins, increased</w:t>
      </w:r>
      <w:r w:rsidR="00FD6B5F">
        <w:t xml:space="preserve"> (</w:t>
      </w:r>
      <w:r w:rsidR="005B60B8">
        <w:t>urine gravity</w:t>
      </w:r>
      <w:r w:rsidR="00FD6B5F">
        <w:t xml:space="preserve">, </w:t>
      </w:r>
      <w:proofErr w:type="spellStart"/>
      <w:r w:rsidR="00FD6B5F">
        <w:t>hematocrit</w:t>
      </w:r>
      <w:proofErr w:type="spellEnd"/>
      <w:r w:rsidR="00FD6B5F">
        <w:t>, BUN, NA serum)</w:t>
      </w:r>
      <w:r w:rsidR="005B60B8">
        <w:t xml:space="preserve">/ </w:t>
      </w:r>
      <w:proofErr w:type="spellStart"/>
      <w:r w:rsidR="005B60B8">
        <w:t>Hypervolemia</w:t>
      </w:r>
      <w:proofErr w:type="spellEnd"/>
      <w:r w:rsidR="005B60B8">
        <w:t xml:space="preserve"> </w:t>
      </w:r>
      <w:r w:rsidR="00FD6B5F">
        <w:t>–</w:t>
      </w:r>
      <w:r w:rsidR="00F40B60">
        <w:t xml:space="preserve"> fluid excess caused by kidney failure and failure to excrete at all with accumulation of fluid in lung heart pump failure causes </w:t>
      </w:r>
      <w:r w:rsidR="00FD6B5F">
        <w:t xml:space="preserve">Weight gain over short period, peripheral edema, increased BP, SOB, ling cackles and wheezes, neck vein distention, pleural effusion, decreased (BUN, NA serum, </w:t>
      </w:r>
      <w:proofErr w:type="spellStart"/>
      <w:r w:rsidR="00FD6B5F">
        <w:t>hematocrit</w:t>
      </w:r>
      <w:proofErr w:type="spellEnd"/>
      <w:r w:rsidR="00FD6B5F">
        <w:t>, and urine gravity)</w:t>
      </w:r>
    </w:p>
    <w:p w:rsidR="00DE2261" w:rsidRDefault="00DE2261">
      <w:r>
        <w:t xml:space="preserve">These conditions can cause dehydration, edema, and water intoxication </w:t>
      </w:r>
      <w:proofErr w:type="gramStart"/>
      <w:r>
        <w:t>( confusion</w:t>
      </w:r>
      <w:proofErr w:type="gramEnd"/>
      <w:r>
        <w:t xml:space="preserve"> and convulsions).</w:t>
      </w:r>
      <w:r w:rsidR="00E8349B">
        <w:t xml:space="preserve"> If there is an imbalance the probable cause coul</w:t>
      </w:r>
      <w:r w:rsidR="0061010B">
        <w:t xml:space="preserve">d pertain to dysfunction of one </w:t>
      </w:r>
      <w:r w:rsidR="00E8349B">
        <w:t xml:space="preserve">of your many body systems </w:t>
      </w:r>
      <w:r w:rsidR="00AC419B">
        <w:t xml:space="preserve">such as neuromuscular, cardiac, renal, </w:t>
      </w:r>
      <w:proofErr w:type="gramStart"/>
      <w:r w:rsidR="00AC419B">
        <w:t>an</w:t>
      </w:r>
      <w:proofErr w:type="gramEnd"/>
      <w:r w:rsidR="00AC419B">
        <w:t xml:space="preserve"> skeletal dysfunction </w:t>
      </w:r>
      <w:r w:rsidR="00E8349B">
        <w:t>creating bigger problems.</w:t>
      </w:r>
    </w:p>
    <w:p w:rsidR="009B515D" w:rsidRPr="003C5ECA" w:rsidRDefault="009B515D">
      <w:pPr>
        <w:rPr>
          <w:b/>
        </w:rPr>
      </w:pPr>
      <w:r w:rsidRPr="003C5ECA">
        <w:rPr>
          <w:b/>
        </w:rPr>
        <w:t>12.) Describe the physiologic process to patient/client situations where fluid or electrolyte imbalance has occurs.</w:t>
      </w:r>
    </w:p>
    <w:p w:rsidR="0061010B" w:rsidRDefault="0061010B">
      <w:r>
        <w:tab/>
        <w:t>See question 10</w:t>
      </w:r>
    </w:p>
    <w:p w:rsidR="009B515D" w:rsidRDefault="009B515D">
      <w:r>
        <w:tab/>
      </w:r>
    </w:p>
    <w:p w:rsidR="009B515D" w:rsidRPr="003C5ECA" w:rsidRDefault="009B515D">
      <w:pPr>
        <w:rPr>
          <w:b/>
        </w:rPr>
      </w:pPr>
      <w:r w:rsidRPr="003C5ECA">
        <w:rPr>
          <w:b/>
        </w:rPr>
        <w:t xml:space="preserve">13.) Apply the nursing process to patient/client situations where </w:t>
      </w:r>
      <w:proofErr w:type="gramStart"/>
      <w:r w:rsidR="00E8349B" w:rsidRPr="003C5ECA">
        <w:rPr>
          <w:b/>
        </w:rPr>
        <w:t>fluid or electrolyte imbalances have</w:t>
      </w:r>
      <w:r w:rsidRPr="003C5ECA">
        <w:rPr>
          <w:b/>
        </w:rPr>
        <w:t xml:space="preserve"> occurred or has</w:t>
      </w:r>
      <w:proofErr w:type="gramEnd"/>
      <w:r w:rsidRPr="003C5ECA">
        <w:rPr>
          <w:b/>
        </w:rPr>
        <w:t xml:space="preserve"> the potential to occur.</w:t>
      </w:r>
    </w:p>
    <w:p w:rsidR="0061010B" w:rsidRDefault="00E8349B">
      <w:r>
        <w:tab/>
      </w:r>
      <w:r w:rsidR="00F22967">
        <w:t xml:space="preserve">Obtain a history from the patient of disease, medications, and questions answering contributing factors of imbalance. Also ask about recent burns, trauma, abnormal body fluid loss and therapies that could be a factor in imbalance. Obtain clinical observations of oral cavity moisture, skin and tongue </w:t>
      </w:r>
      <w:proofErr w:type="spellStart"/>
      <w:r w:rsidR="00F22967">
        <w:t>turgor</w:t>
      </w:r>
      <w:proofErr w:type="spellEnd"/>
      <w:r w:rsidR="00F22967">
        <w:t xml:space="preserve">, body weight, tearing and salivation, skin temp., thirst, I and O, and urine volume and concentrations </w:t>
      </w:r>
      <w:proofErr w:type="gramStart"/>
      <w:r w:rsidR="00F22967">
        <w:t>( ph</w:t>
      </w:r>
      <w:proofErr w:type="gramEnd"/>
      <w:r w:rsidR="00F22967">
        <w:t xml:space="preserve">). Also assess facial appearance, edema, vital signs, neck and hand vein fill, results of hemodynamic monitoring (central and pulmonary veins), and lab values ( BUN, </w:t>
      </w:r>
      <w:proofErr w:type="spellStart"/>
      <w:r w:rsidR="00F22967">
        <w:t>creatine</w:t>
      </w:r>
      <w:proofErr w:type="spellEnd"/>
      <w:r w:rsidR="00F22967">
        <w:t>, blood count, serum, and electrolytes) and X ray if necessary, Arterial Blood Gases ( ABG)</w:t>
      </w:r>
      <w:r w:rsidR="0061010B">
        <w:t xml:space="preserve">. From there you can diagnose and find etiology, identify and plan effective outcome s to implement and evaluate. </w:t>
      </w:r>
    </w:p>
    <w:p w:rsidR="009B515D" w:rsidRPr="003C5ECA" w:rsidRDefault="009B515D">
      <w:pPr>
        <w:rPr>
          <w:b/>
        </w:rPr>
      </w:pPr>
      <w:r w:rsidRPr="003C5ECA">
        <w:rPr>
          <w:b/>
        </w:rPr>
        <w:t>14.) State criteria for safe Administration of blood products and types of reactions.</w:t>
      </w:r>
    </w:p>
    <w:p w:rsidR="0061010B" w:rsidRDefault="0061010B">
      <w:r>
        <w:tab/>
        <w:t xml:space="preserve">You have to determine if blood of donor is </w:t>
      </w:r>
      <w:r w:rsidR="005B60B8">
        <w:t>compatible</w:t>
      </w:r>
      <w:r>
        <w:t xml:space="preserve"> with patient’s blood type by cross- matching. You also have to be sure of the donor’s blood type and that they are free of disease. Determine if patient needs whole blood </w:t>
      </w:r>
      <w:proofErr w:type="gramStart"/>
      <w:r>
        <w:t xml:space="preserve">( </w:t>
      </w:r>
      <w:r w:rsidR="005B60B8">
        <w:t>red</w:t>
      </w:r>
      <w:proofErr w:type="gramEnd"/>
      <w:r w:rsidR="005B60B8">
        <w:t xml:space="preserve"> blood cells and blood plasma) or just blood plasma. The bag has to have a barcode for tracking, identifying, and assigning data of blood it contains for transfusions. Use bigger veins and catheters no smaller than 20 </w:t>
      </w:r>
      <w:proofErr w:type="gramStart"/>
      <w:r w:rsidR="005B60B8">
        <w:t>gauge</w:t>
      </w:r>
      <w:proofErr w:type="gramEnd"/>
      <w:r w:rsidR="005B60B8">
        <w:t xml:space="preserve"> should be used. Take </w:t>
      </w:r>
      <w:r w:rsidR="005B60B8">
        <w:lastRenderedPageBreak/>
        <w:t xml:space="preserve">vitals before transfusion and again over the course of the transfusion. Nurse has to monitor patient for allergic or febrile or bacterial reactions, blood incompatibility, and blood overload. Signs include hives, itching, fever, chills, shock, </w:t>
      </w:r>
      <w:proofErr w:type="spellStart"/>
      <w:r w:rsidR="005B60B8">
        <w:t>dyspnea</w:t>
      </w:r>
      <w:proofErr w:type="spellEnd"/>
      <w:r w:rsidR="005B60B8">
        <w:t>, dry cough, fever hypertension, and flushed skin.</w:t>
      </w:r>
    </w:p>
    <w:p w:rsidR="003B3F1F" w:rsidRDefault="003B3F1F"/>
    <w:p w:rsidR="003B3F1F" w:rsidRPr="003C5ECA" w:rsidRDefault="003B3F1F" w:rsidP="003B3F1F">
      <w:pPr>
        <w:rPr>
          <w:b/>
        </w:rPr>
      </w:pPr>
      <w:r w:rsidRPr="003C5ECA">
        <w:rPr>
          <w:b/>
        </w:rPr>
        <w:t>1.</w:t>
      </w:r>
      <w:proofErr w:type="gramStart"/>
      <w:r w:rsidRPr="003C5ECA">
        <w:rPr>
          <w:b/>
        </w:rPr>
        <w:t>)Describe</w:t>
      </w:r>
      <w:proofErr w:type="gramEnd"/>
      <w:r w:rsidRPr="003C5ECA">
        <w:rPr>
          <w:b/>
        </w:rPr>
        <w:t xml:space="preserve"> normal acid/base physiology.</w:t>
      </w:r>
    </w:p>
    <w:p w:rsidR="003B3F1F" w:rsidRDefault="003B3F1F" w:rsidP="003B3F1F">
      <w:r>
        <w:tab/>
      </w:r>
      <w:r w:rsidR="00FB3D31">
        <w:t xml:space="preserve">When pH is 7.35-7.45 he PaCO2 is 35-45 mm Hg and the HCO# is 22-26 meg/L. It means the hemoglobin carries normal amounts of oxygen, the lungs is retaining and excreting proper amounts of CO2 and the kidneys are retaining and excreting normal amounts of Bicarbonate. </w:t>
      </w:r>
    </w:p>
    <w:p w:rsidR="003B3F1F" w:rsidRDefault="003B3F1F" w:rsidP="003B3F1F">
      <w:r>
        <w:tab/>
      </w:r>
    </w:p>
    <w:p w:rsidR="003B3F1F" w:rsidRDefault="003B3F1F" w:rsidP="003B3F1F">
      <w:r>
        <w:tab/>
      </w:r>
    </w:p>
    <w:p w:rsidR="003B3F1F" w:rsidRDefault="003B3F1F" w:rsidP="003B3F1F"/>
    <w:p w:rsidR="009B515D" w:rsidRDefault="009B515D">
      <w:r>
        <w:tab/>
      </w:r>
    </w:p>
    <w:p w:rsidR="009B515D" w:rsidRDefault="009B515D" w:rsidP="009B515D"/>
    <w:p w:rsidR="005863E4" w:rsidRDefault="005863E4"/>
    <w:p w:rsidR="00760478" w:rsidRDefault="00760478">
      <w:r>
        <w:tab/>
      </w:r>
    </w:p>
    <w:p w:rsidR="002F0AB7" w:rsidRDefault="002F0AB7">
      <w:r>
        <w:tab/>
      </w:r>
    </w:p>
    <w:sectPr w:rsidR="002F0AB7" w:rsidSect="007D7E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469" w:rsidRDefault="00D43469" w:rsidP="00D43469">
      <w:pPr>
        <w:spacing w:after="0"/>
      </w:pPr>
      <w:r>
        <w:separator/>
      </w:r>
    </w:p>
  </w:endnote>
  <w:endnote w:type="continuationSeparator" w:id="1">
    <w:p w:rsidR="00D43469" w:rsidRDefault="00D43469" w:rsidP="00D434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469" w:rsidRDefault="00D43469" w:rsidP="00D43469">
      <w:pPr>
        <w:spacing w:after="0"/>
      </w:pPr>
      <w:r>
        <w:separator/>
      </w:r>
    </w:p>
  </w:footnote>
  <w:footnote w:type="continuationSeparator" w:id="1">
    <w:p w:rsidR="00D43469" w:rsidRDefault="00D43469" w:rsidP="00D4346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4451"/>
    <w:multiLevelType w:val="hybridMultilevel"/>
    <w:tmpl w:val="F6A0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64962"/>
    <w:multiLevelType w:val="hybridMultilevel"/>
    <w:tmpl w:val="32AC4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27DCB"/>
    <w:multiLevelType w:val="hybridMultilevel"/>
    <w:tmpl w:val="15A6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B74F5"/>
    <w:multiLevelType w:val="hybridMultilevel"/>
    <w:tmpl w:val="F1026C54"/>
    <w:lvl w:ilvl="0" w:tplc="8F60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0550F"/>
    <w:multiLevelType w:val="hybridMultilevel"/>
    <w:tmpl w:val="F53ED4D8"/>
    <w:lvl w:ilvl="0" w:tplc="5D2CD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1048B"/>
    <w:multiLevelType w:val="hybridMultilevel"/>
    <w:tmpl w:val="696E10A6"/>
    <w:lvl w:ilvl="0" w:tplc="40D0C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C5A4D"/>
    <w:multiLevelType w:val="hybridMultilevel"/>
    <w:tmpl w:val="7EBECDDE"/>
    <w:lvl w:ilvl="0" w:tplc="E780B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5F2950"/>
    <w:multiLevelType w:val="hybridMultilevel"/>
    <w:tmpl w:val="2D0C93EC"/>
    <w:lvl w:ilvl="0" w:tplc="DF984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D43469"/>
    <w:rsid w:val="000C55AD"/>
    <w:rsid w:val="002C641B"/>
    <w:rsid w:val="002F0AB7"/>
    <w:rsid w:val="003B3F1F"/>
    <w:rsid w:val="003C5ECA"/>
    <w:rsid w:val="0054321D"/>
    <w:rsid w:val="005863E4"/>
    <w:rsid w:val="005A5B0F"/>
    <w:rsid w:val="005B60B8"/>
    <w:rsid w:val="0061010B"/>
    <w:rsid w:val="00760478"/>
    <w:rsid w:val="007D7E4D"/>
    <w:rsid w:val="009B515D"/>
    <w:rsid w:val="00AC419B"/>
    <w:rsid w:val="00BD3345"/>
    <w:rsid w:val="00C00283"/>
    <w:rsid w:val="00D43469"/>
    <w:rsid w:val="00DE2261"/>
    <w:rsid w:val="00E80AB6"/>
    <w:rsid w:val="00E8349B"/>
    <w:rsid w:val="00F22967"/>
    <w:rsid w:val="00F40B60"/>
    <w:rsid w:val="00FB3D31"/>
    <w:rsid w:val="00FD6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3469"/>
    <w:pPr>
      <w:tabs>
        <w:tab w:val="center" w:pos="4680"/>
        <w:tab w:val="right" w:pos="9360"/>
      </w:tabs>
      <w:spacing w:after="0"/>
    </w:pPr>
  </w:style>
  <w:style w:type="character" w:customStyle="1" w:styleId="HeaderChar">
    <w:name w:val="Header Char"/>
    <w:basedOn w:val="DefaultParagraphFont"/>
    <w:link w:val="Header"/>
    <w:uiPriority w:val="99"/>
    <w:semiHidden/>
    <w:rsid w:val="00D43469"/>
  </w:style>
  <w:style w:type="paragraph" w:styleId="Footer">
    <w:name w:val="footer"/>
    <w:basedOn w:val="Normal"/>
    <w:link w:val="FooterChar"/>
    <w:uiPriority w:val="99"/>
    <w:semiHidden/>
    <w:unhideWhenUsed/>
    <w:rsid w:val="00D43469"/>
    <w:pPr>
      <w:tabs>
        <w:tab w:val="center" w:pos="4680"/>
        <w:tab w:val="right" w:pos="9360"/>
      </w:tabs>
      <w:spacing w:after="0"/>
    </w:pPr>
  </w:style>
  <w:style w:type="character" w:customStyle="1" w:styleId="FooterChar">
    <w:name w:val="Footer Char"/>
    <w:basedOn w:val="DefaultParagraphFont"/>
    <w:link w:val="Footer"/>
    <w:uiPriority w:val="99"/>
    <w:semiHidden/>
    <w:rsid w:val="00D43469"/>
  </w:style>
  <w:style w:type="paragraph" w:styleId="ListParagraph">
    <w:name w:val="List Paragraph"/>
    <w:basedOn w:val="Normal"/>
    <w:uiPriority w:val="34"/>
    <w:qFormat/>
    <w:rsid w:val="009B51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 Baby</dc:creator>
  <cp:lastModifiedBy>Bri Baby</cp:lastModifiedBy>
  <cp:revision>4</cp:revision>
  <dcterms:created xsi:type="dcterms:W3CDTF">2010-10-16T15:37:00Z</dcterms:created>
  <dcterms:modified xsi:type="dcterms:W3CDTF">2010-10-16T19:36:00Z</dcterms:modified>
</cp:coreProperties>
</file>