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3049C" w:rsidRPr="009F20EE" w:rsidRDefault="00A3049C" w:rsidP="009F20EE">
      <w:pPr>
        <w:jc w:val="center"/>
        <w:rPr>
          <w:rFonts w:ascii="Times New Roman" w:hAnsi="Times New Roman"/>
          <w:u w:val="single"/>
        </w:rPr>
      </w:pPr>
      <w:r w:rsidRPr="009F20EE">
        <w:rPr>
          <w:rFonts w:ascii="Times New Roman" w:hAnsi="Times New Roman"/>
          <w:u w:val="single"/>
        </w:rPr>
        <w:t>Final Exam Review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She said in class final </w:t>
      </w:r>
      <w:proofErr w:type="gramStart"/>
      <w:r w:rsidRPr="009F20EE">
        <w:rPr>
          <w:rFonts w:ascii="Times New Roman" w:hAnsi="Times New Roman" w:cs="Trebuchet MS"/>
          <w:color w:val="666666"/>
          <w:szCs w:val="26"/>
        </w:rPr>
        <w:t>will</w:t>
      </w:r>
      <w:proofErr w:type="gramEnd"/>
      <w:r w:rsidRPr="009F20EE">
        <w:rPr>
          <w:rFonts w:ascii="Times New Roman" w:hAnsi="Times New Roman" w:cs="Trebuchet MS"/>
          <w:color w:val="666666"/>
          <w:szCs w:val="26"/>
        </w:rPr>
        <w:t xml:space="preserve"> have tons of diabetes and pain meds. But also know how osteoporosis forms and symptoms as well as about rheumatoid arthritis and gout. 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Review the parts of the brain, the cerebellum, medulla oblongata, thal</w:t>
      </w:r>
      <w:r w:rsidR="009F20EE">
        <w:rPr>
          <w:rFonts w:ascii="Times New Roman" w:hAnsi="Times New Roman" w:cs="Trebuchet MS"/>
          <w:color w:val="666666"/>
          <w:szCs w:val="26"/>
        </w:rPr>
        <w:t>a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mus, etc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etc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etc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and know their functions. IE as in if one was injured what would be signs and symptoms in the patient.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Morphine: IV, PO, IM,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PCAs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side effects etc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etc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...know all about this drug!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Codeine and Vicodin, Fentanyl: love them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Receptors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drug schedules....read up on those as in why they are scheduled not necessarily to memorize which drugs are in which schedule...that would be too much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Aspirin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, Ibuprophen and Tylenol, ketorolac (Toradol), indomethicin: I would know all there is to know about these drugs! </w:t>
      </w:r>
      <w:r w:rsidRPr="009F20EE">
        <w:rPr>
          <w:rFonts w:ascii="Times New Roman" w:hAnsi="Times New Roman" w:cs="Trebuchet MS"/>
          <w:color w:val="666666"/>
          <w:szCs w:val="26"/>
        </w:rPr>
        <w:t>Including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any particular lab values you should monitor (especially for </w:t>
      </w:r>
      <w:r w:rsidRPr="009F20EE">
        <w:rPr>
          <w:rFonts w:ascii="Times New Roman" w:hAnsi="Times New Roman" w:cs="Trebuchet MS"/>
          <w:color w:val="666666"/>
          <w:szCs w:val="26"/>
        </w:rPr>
        <w:t>Ibuprophen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try pg </w:t>
      </w:r>
      <w:r w:rsidRPr="009F20EE">
        <w:rPr>
          <w:rFonts w:ascii="Times New Roman" w:hAnsi="Times New Roman" w:cs="Trebuchet MS"/>
          <w:color w:val="666666"/>
          <w:szCs w:val="26"/>
        </w:rPr>
        <w:t>126</w:t>
      </w:r>
      <w:r w:rsidR="00A3049C" w:rsidRPr="009F20EE">
        <w:rPr>
          <w:rFonts w:ascii="Times New Roman" w:hAnsi="Times New Roman" w:cs="Trebuchet MS"/>
          <w:color w:val="666666"/>
          <w:szCs w:val="26"/>
        </w:rPr>
        <w:t>I think) antidotes, side effects, diseases and conditions we give them for!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Aspirin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: do you know the generic name for this </w:t>
      </w:r>
      <w:r w:rsidRPr="009F20EE">
        <w:rPr>
          <w:rFonts w:ascii="Times New Roman" w:hAnsi="Times New Roman" w:cs="Trebuchet MS"/>
          <w:color w:val="666666"/>
          <w:szCs w:val="26"/>
        </w:rPr>
        <w:t>drug?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Its long....do you know the signs and symptoms of aspirin toxicity? I would know that.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What did I say about NSAIDs and their affects on the stomach?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Look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at that in your pharm book and see how to help patients with stomach upset when taking these meds...or to prevent stomach upset.</w:t>
      </w: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Drug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dependence: psychological and physical. </w:t>
      </w:r>
      <w:r w:rsidRPr="009F20EE">
        <w:rPr>
          <w:rFonts w:ascii="Times New Roman" w:hAnsi="Times New Roman" w:cs="Trebuchet MS"/>
          <w:color w:val="666666"/>
          <w:szCs w:val="26"/>
        </w:rPr>
        <w:t>Be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sure to read about this in your book so you could pick them out of a line up...if you were given definitions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Drug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/substance abuse: read about it...know what it is...what some of the symptoms are for this, and what the symptoms are for withdrawal... cocaine </w:t>
      </w:r>
      <w:r w:rsidRPr="009F20EE">
        <w:rPr>
          <w:rFonts w:ascii="Times New Roman" w:hAnsi="Times New Roman" w:cs="Trebuchet MS"/>
          <w:color w:val="666666"/>
          <w:szCs w:val="26"/>
        </w:rPr>
        <w:t>and. alcohol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withdrawal might be interesting...and is there treatments for cocaine and or alcohol withdrawal that your book discusses?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Benzodiazepines</w:t>
      </w:r>
      <w:r w:rsidR="00A3049C" w:rsidRPr="009F20EE">
        <w:rPr>
          <w:rFonts w:ascii="Times New Roman" w:hAnsi="Times New Roman" w:cs="Trebuchet MS"/>
          <w:color w:val="666666"/>
          <w:szCs w:val="26"/>
        </w:rPr>
        <w:t>: what is that antidote?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CNS stimulants: what diseases are these meds used to treat. Read all about it.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Ritalin and other amphetamines for ADHD: look at this med..the side effects and what issues they cause for kiddos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migraines: treatment, diagnosis, and foods that I expressed that you know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Pain; read about it!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We did not discuss neuropathic pain much....so you might want to review this in your patho book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Nociceptors...love those too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Autonomic dysreflexia (autonomic hyperreflexia): read all about it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You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should know the assessment findings for patients with both lower motor neuron injury (damage) and upper motor neuron injury (damage) from the patho book: in other words, what </w:t>
      </w:r>
      <w:r w:rsidRPr="009F20EE">
        <w:rPr>
          <w:rFonts w:ascii="Times New Roman" w:hAnsi="Times New Roman" w:cs="Trebuchet MS"/>
          <w:color w:val="666666"/>
          <w:szCs w:val="26"/>
        </w:rPr>
        <w:t>would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their muscles look like or how would the muscles be affected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ALS (amyotrophic lateral sclerosis): know this disease. don't spend a whole lot of time, but look at the motor neuron damage and signs and symptoms of this disease.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Pyramidal tract: disorders and what they cause muscle tone wise; like stroke for example.....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Premotor</w:t>
      </w:r>
      <w:r w:rsidR="00A3049C" w:rsidRPr="009F20EE">
        <w:rPr>
          <w:rFonts w:ascii="Times New Roman" w:hAnsi="Times New Roman" w:cs="Trebuchet MS"/>
          <w:color w:val="666666"/>
          <w:szCs w:val="26"/>
        </w:rPr>
        <w:t xml:space="preserve"> cortex, primary motor cortex...etc etc: read up on these and how they affect movement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Do we really give morphine for chronic bone pain?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What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did I say about that in class?</w:t>
      </w:r>
    </w:p>
    <w:p w:rsidR="00A3049C" w:rsidRPr="009F20EE" w:rsidRDefault="00A3049C" w:rsidP="00A3049C">
      <w:pPr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Osteoporosis: look it over I think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it’s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in Ch. 25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Rheumatoid arthritis: 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Fosamax would be a good drug to know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Hypothyroidism/hyperthyroidism: causes the associated hormones, signs and symptoms etc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Know the hormones that are produced by the anterior and posterior pituitary gland.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Type I and Type II diabetes M: know the metabolic abnormalities that cause these. The types of insulins given for the type of diabetes...ie exogenous insulin and oral antidiabetics etc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Regular insulin.....nuff said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Calcium and Vitamin D and Calcitonin.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We give glucose to patients in all forms....make sure you pay attention to the methods for giving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glucose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depending on the symptoms of the patient and on how low the blood sugar is. What does your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textbook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say?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Insulin administration regimens. I am sure your book has some good information about this.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Glucose tests. Your book has information about the various tests. I talked about the HGB-A1C...what about the OGTT (oral glucose tolerance test) read up on them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Gestational diabetes....not too much but look at risk factors and read up a little on what may be in store for this patient population later on in life.....as in what are they at risk for later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Your book talks about foods we eat (proteins, pasta, grains etc) and what our insulin levels do in our bodies...like peaks! So what does your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insulin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(endogenous like your own) do over the next few hours? Know them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Diabetic retinopathy: read in your book (</w:t>
      </w:r>
      <w:r w:rsidR="009F20EE" w:rsidRPr="009F20EE">
        <w:rPr>
          <w:rFonts w:ascii="Times New Roman" w:hAnsi="Times New Roman" w:cs="Trebuchet MS"/>
          <w:color w:val="666666"/>
          <w:szCs w:val="26"/>
        </w:rPr>
        <w:t>Porth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ch 33) for the causes of blindness in the diabetic patients.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Diabetic nephropathy (DO NOT confuse with NEUROPATHY :) what are the main causes. There is a main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protein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(I talked briefly about it in class) but look it up in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Porth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that causes the renal failure.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I talked briefly about herbs and foods to avoid for Type I diabetics. I would glance at these to know which ones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esp.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for type I diabetics! :)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How much insulin does the average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healthy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adult pancreas secret per day?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acromegaly and gigantism: look them over (</w:t>
      </w:r>
      <w:r w:rsidR="009F20EE" w:rsidRPr="009F20EE">
        <w:rPr>
          <w:rFonts w:ascii="Times New Roman" w:hAnsi="Times New Roman" w:cs="Trebuchet MS"/>
          <w:color w:val="666666"/>
          <w:szCs w:val="26"/>
        </w:rPr>
        <w:t>Porth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book)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Hormones in general. read up on them. know how they function in general....I called them messengers right? also, look over up and down regulation, feedback loops,  and why hormones are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continuously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inactivated. 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Vitamin D: what is the FDA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recommended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daily supplemented dose for this med? Not how much they recommend you eat, but the supplemented dose by population of patients. In other words, know the doses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esp.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if they range depending on age.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Know the signs and symptoms of hyper and hypocalcemia. What  does a positive Trousseau's sign mean? and what are the symptoms of Trousseau's?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Humalog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Metformin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Addisons and Cushings: know the hormones given to treat, and the signs and symptoms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Cushings and Addisons: we use a hormone to diagnose these diseases. do you know what they are?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Glucose levels in patients and the stress response. Review it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Hypothalamus: know its regulatory function in hormone release and synthesis and its relationship with the pituitary gland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We talked about glucocorticoids and the abrupt cessation of them. What can happen to the patient if they suddenly stop taking the steroid? Also, why do we taper steroids?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Glipizide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hypo and hyper parathyroidism and the relationship to calcium levels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What are the signs and symptoms of hypoglycemia?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Iatrogenic: if you do not know what this term is you might want to look it up.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Steroids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can cause iatrogenic disease...what is it? Look at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Cushings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and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Addisons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diseases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I talked about diabetes (insulin dependent) and exercise. And that patients should be careful...read up on that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DKA: learn to love it! :)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Growth hormone: 1 question. Know the adverse affects of the med....:)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the dawn phenomenon: I talked about this but I did not call it that. Read up on it! Ch 33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ABGs know them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Magnesium's role in homeostasis and know all of the roles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glucose and stress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Allostasis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Major stress hormones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RAAS system role in stress response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Know the lab values for K, Ca, Mg, Phos, Na, Cl, etc and the meds to treat if they are high or low....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How do we assess edema? pitting edema? what is lymphedema?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Understand the neuroendocrine system's role in stress...hormones etc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Capillary colloidal osmotic pressure: a select all that apply and its kinda hard. so decreased COP causes edema by......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Bulk forming laxatives: how do they work how would a patient take it...??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You will need to be able to match the following vitamins to their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definitions</w:t>
      </w:r>
      <w:r w:rsidRPr="009F20EE">
        <w:rPr>
          <w:rFonts w:ascii="Times New Roman" w:hAnsi="Times New Roman" w:cs="Trebuchet MS"/>
          <w:color w:val="666666"/>
          <w:szCs w:val="26"/>
        </w:rPr>
        <w:t>. :)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_______Vitamin A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_______Vitamin C 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_______Vitamin K 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_______Thiamine 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_______Folic Acid 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_______Niacin 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_______Vitamin E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 _______Riboflavin 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 acute gastritis: know the s&amp;s and the causes of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Look in your pharm book at the nursing considerations for giving antiemetics to the elderly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what does your pharm book say about the drug of choice for antiemetics in children?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Tube feeding administration: I think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it’s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a yellow or blue box. read the tube feeding administration in that box. I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would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know them all :)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Laxatives and cathartics use has contraindications. Please know what those contraindications are.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Acute stress and its characteristics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PTSD, flashbacks, hyperarousal, intrusion, and avoidance: please know these terms and be able to discriminate between them (like if I gave you a scenario you would be able to tell that it was dot dot dot....)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Diabetes insipidus, water toxicity know them and the possible electrolyte imbalances associated with DI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ADH, vasopressin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You DO NOT NEED to know SIADH...so please do not think this is a trick on the exam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How do humans adapt to stress??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Walter B Cannon said something about homeostasis being a stable internal environment.....know it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Aldosterone: what does it do for us in times of stress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hypo</w:t>
      </w:r>
      <w:r w:rsidR="00A3049C" w:rsidRPr="009F20EE">
        <w:rPr>
          <w:rFonts w:ascii="Times New Roman" w:hAnsi="Times New Roman" w:cs="Trebuchet MS"/>
          <w:color w:val="666666"/>
          <w:szCs w:val="26"/>
        </w:rPr>
        <w:t>/hyper calcemia, kalemia, magnesemia, natremia (know the signs and symptoms of these)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Magnesium's role in the body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interstitial edema and its relationship to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colloidal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osmotic pressure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causes of hyper/hypo kalemia, natremia, calcemia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respiratory buffering system and how it responds to high or low CO2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generalized edema: there is a word we have that refers to generalized edema. Can you find it in your book?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know the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fight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or flight response as in the nonspecific things that happen: heart rate, pupils, lungs, blood pressure etc (do these things increase, decrease, dilate, constrict </w:t>
      </w:r>
      <w:r w:rsidR="009F20EE">
        <w:rPr>
          <w:rFonts w:ascii="Times New Roman" w:hAnsi="Times New Roman" w:cs="Trebuchet MS"/>
          <w:color w:val="666666"/>
          <w:szCs w:val="26"/>
        </w:rPr>
        <w:t>etc</w:t>
      </w:r>
      <w:r w:rsidRPr="009F20EE">
        <w:rPr>
          <w:rFonts w:ascii="Times New Roman" w:hAnsi="Times New Roman" w:cs="Trebuchet MS"/>
          <w:color w:val="666666"/>
          <w:szCs w:val="26"/>
        </w:rPr>
        <w:t>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know the stages of the GAS (general adaptation syndrome)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The affects of angiotension II on the body and blood vessels that results in .....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What is the most reliable method of measuring a persons body water content?</w:t>
      </w:r>
    </w:p>
    <w:p w:rsidR="009F20EE" w:rsidRPr="009F20EE" w:rsidRDefault="00A3049C" w:rsidP="00A3049C">
      <w:pPr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Your book says that people will have palpable edema once the body retains X amount of fluid. What is the number???? well its a range really?</w:t>
      </w:r>
    </w:p>
    <w:p w:rsidR="00A3049C" w:rsidRPr="009F20EE" w:rsidRDefault="00A3049C" w:rsidP="00A3049C">
      <w:pPr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Look over asthma medications (albuterol,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xopenex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,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proventil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etc) and know the class of drugs used for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bronchodilation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, side effects, actions, etc</w:t>
      </w:r>
    </w:p>
    <w:p w:rsidR="009F20EE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Hyper/hypo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capnia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, hypoxemia, hypoxia (what physiologic phenomena occur with these, and signs and symptoms etc)</w:t>
      </w: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Meds used to treat allergic reactions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gramStart"/>
      <w:r w:rsidRPr="009F20EE">
        <w:rPr>
          <w:rFonts w:ascii="Times New Roman" w:hAnsi="Times New Roman" w:cs="Trebuchet MS"/>
          <w:color w:val="666666"/>
          <w:szCs w:val="26"/>
        </w:rPr>
        <w:t>Corticosteroids (inhaled) and otherwise.</w:t>
      </w:r>
      <w:proofErr w:type="gramEnd"/>
      <w:r w:rsidRPr="009F20EE">
        <w:rPr>
          <w:rFonts w:ascii="Times New Roman" w:hAnsi="Times New Roman" w:cs="Trebuchet MS"/>
          <w:color w:val="666666"/>
          <w:szCs w:val="26"/>
        </w:rPr>
        <w:t xml:space="preserve"> Understand the mechanism of action, and the common side effects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first line therapy for asthma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We talked a little about allergies: common allergy meds such as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benadryl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and their side effects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Afrin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Pleuritic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chest pain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The various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pneumothoraxes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and their signs and symptoms and </w:t>
      </w:r>
      <w:r w:rsidR="009F20EE" w:rsidRPr="009F20EE">
        <w:rPr>
          <w:rFonts w:ascii="Times New Roman" w:hAnsi="Times New Roman" w:cs="Trebuchet MS"/>
          <w:color w:val="666666"/>
          <w:szCs w:val="26"/>
        </w:rPr>
        <w:t>Pathophysiology</w:t>
      </w:r>
    </w:p>
    <w:p w:rsidR="009F20EE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Pleural effusions: signs and symptoms,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pathophys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, and treatments for this</w:t>
      </w:r>
    </w:p>
    <w:p w:rsidR="009F20EE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How do we prevent atelectasis in post op patients?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Look over asthma and the accompanying manifestations, for example, wha</w:t>
      </w:r>
      <w:r w:rsidR="009F20EE">
        <w:rPr>
          <w:rFonts w:ascii="Times New Roman" w:hAnsi="Times New Roman" w:cs="Trebuchet MS"/>
          <w:color w:val="666666"/>
          <w:szCs w:val="26"/>
        </w:rPr>
        <w:t>t happens in the lungs including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bronchoconstriction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and specifically look at the trapping of air and what we call that.</w:t>
      </w: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what causes atelectasis and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DVTs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and pulmonary embolisms....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Hydrocholorthiazide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(know all about this drug) including mechanism of action, associated allergies, administration routes, duration of action etc</w:t>
      </w:r>
    </w:p>
    <w:p w:rsidR="009F20EE" w:rsidRPr="009F20EE" w:rsidRDefault="009F20EE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Lasix: nuff said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Digo</w:t>
      </w:r>
      <w:r w:rsidR="009F20EE">
        <w:rPr>
          <w:rFonts w:ascii="Times New Roman" w:hAnsi="Times New Roman" w:cs="Trebuchet MS"/>
          <w:color w:val="666666"/>
          <w:szCs w:val="26"/>
        </w:rPr>
        <w:t>xin</w:t>
      </w:r>
      <w:proofErr w:type="spellEnd"/>
      <w:r w:rsidR="009F20EE">
        <w:rPr>
          <w:rFonts w:ascii="Times New Roman" w:hAnsi="Times New Roman" w:cs="Trebuchet MS"/>
          <w:color w:val="666666"/>
          <w:szCs w:val="26"/>
        </w:rPr>
        <w:t>: all about it! including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 S&amp;S of toxicity, therapeutic levels, things to monitor when your patient is taking this drug, and common electrolyte imbalances.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Aldactone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>Hypertension: I love hypertension. I would spend some time in this chapter. Risk factors, modifiable risk factors, diet, stage 1 and 2 ranges etc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Captopril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: love it also look over ACE inhib</w:t>
      </w:r>
      <w:r w:rsidR="009F20EE">
        <w:rPr>
          <w:rFonts w:ascii="Times New Roman" w:hAnsi="Times New Roman" w:cs="Trebuchet MS"/>
          <w:color w:val="666666"/>
          <w:szCs w:val="26"/>
        </w:rPr>
        <w:t>i</w:t>
      </w:r>
      <w:r w:rsidRPr="009F20EE">
        <w:rPr>
          <w:rFonts w:ascii="Times New Roman" w:hAnsi="Times New Roman" w:cs="Trebuchet MS"/>
          <w:color w:val="666666"/>
          <w:szCs w:val="26"/>
        </w:rPr>
        <w:t xml:space="preserve">tors in general and know the side effects including the common side effects that are not </w:t>
      </w:r>
      <w:proofErr w:type="gramStart"/>
      <w:r w:rsidRPr="009F20EE">
        <w:rPr>
          <w:rFonts w:ascii="Times New Roman" w:hAnsi="Times New Roman" w:cs="Trebuchet MS"/>
          <w:color w:val="666666"/>
          <w:szCs w:val="26"/>
        </w:rPr>
        <w:t>life-threatening</w:t>
      </w:r>
      <w:proofErr w:type="gramEnd"/>
      <w:r w:rsidRPr="009F20EE">
        <w:rPr>
          <w:rFonts w:ascii="Times New Roman" w:hAnsi="Times New Roman" w:cs="Trebuchet MS"/>
          <w:color w:val="666666"/>
          <w:szCs w:val="26"/>
        </w:rPr>
        <w:t xml:space="preserve"> but annoying to patients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Cozzar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>: know it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9F20EE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  <w:r w:rsidRPr="009F20EE">
        <w:rPr>
          <w:rFonts w:ascii="Times New Roman" w:hAnsi="Times New Roman" w:cs="Trebuchet MS"/>
          <w:color w:val="666666"/>
          <w:szCs w:val="26"/>
        </w:rPr>
        <w:t xml:space="preserve">Look over the ethnic considerations with </w:t>
      </w:r>
      <w:proofErr w:type="gramStart"/>
      <w:r w:rsidRPr="009F20EE">
        <w:rPr>
          <w:rFonts w:ascii="Times New Roman" w:hAnsi="Times New Roman" w:cs="Trebuchet MS"/>
          <w:color w:val="666666"/>
          <w:szCs w:val="26"/>
        </w:rPr>
        <w:t>beta blockers</w:t>
      </w:r>
      <w:proofErr w:type="gramEnd"/>
      <w:r w:rsidRPr="009F20EE">
        <w:rPr>
          <w:rFonts w:ascii="Times New Roman" w:hAnsi="Times New Roman" w:cs="Trebuchet MS"/>
          <w:color w:val="666666"/>
          <w:szCs w:val="26"/>
        </w:rPr>
        <w:t xml:space="preserve"> and calcium channel blockers</w:t>
      </w:r>
    </w:p>
    <w:p w:rsidR="00A3049C" w:rsidRPr="009F20EE" w:rsidRDefault="00A3049C" w:rsidP="00A3049C">
      <w:pPr>
        <w:widowControl w:val="0"/>
        <w:autoSpaceDE w:val="0"/>
        <w:autoSpaceDN w:val="0"/>
        <w:adjustRightInd w:val="0"/>
        <w:spacing w:after="140" w:line="360" w:lineRule="atLeast"/>
        <w:rPr>
          <w:rFonts w:ascii="Times New Roman" w:hAnsi="Times New Roman" w:cs="Trebuchet MS"/>
          <w:color w:val="666666"/>
          <w:szCs w:val="26"/>
        </w:rPr>
      </w:pPr>
    </w:p>
    <w:p w:rsidR="00A3049C" w:rsidRPr="009F20EE" w:rsidRDefault="00A3049C" w:rsidP="00A3049C">
      <w:pPr>
        <w:rPr>
          <w:rFonts w:ascii="Times New Roman" w:hAnsi="Times New Roman"/>
        </w:rPr>
      </w:pP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Clonidine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: we did not discuss much, but know this drug. It can come in a patch. What are some considerations for newly diagnosed HTN patients starting on </w:t>
      </w:r>
      <w:proofErr w:type="spellStart"/>
      <w:r w:rsidRPr="009F20EE">
        <w:rPr>
          <w:rFonts w:ascii="Times New Roman" w:hAnsi="Times New Roman" w:cs="Trebuchet MS"/>
          <w:color w:val="666666"/>
          <w:szCs w:val="26"/>
        </w:rPr>
        <w:t>catapress</w:t>
      </w:r>
      <w:proofErr w:type="spellEnd"/>
      <w:r w:rsidRPr="009F20EE">
        <w:rPr>
          <w:rFonts w:ascii="Times New Roman" w:hAnsi="Times New Roman" w:cs="Trebuchet MS"/>
          <w:color w:val="666666"/>
          <w:szCs w:val="26"/>
        </w:rPr>
        <w:t xml:space="preserve"> patches?</w:t>
      </w:r>
    </w:p>
    <w:sectPr w:rsidR="00A3049C" w:rsidRPr="009F20EE" w:rsidSect="00A3049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049C"/>
    <w:rsid w:val="009F20EE"/>
    <w:rsid w:val="00A3049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1669</Words>
  <Characters>9517</Characters>
  <Application>Microsoft Word 12.0.0</Application>
  <DocSecurity>0</DocSecurity>
  <Lines>79</Lines>
  <Paragraphs>19</Paragraphs>
  <ScaleCrop>false</ScaleCrop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Hosier</dc:creator>
  <cp:keywords/>
  <cp:lastModifiedBy>Lynette Hosier</cp:lastModifiedBy>
  <cp:revision>1</cp:revision>
  <dcterms:created xsi:type="dcterms:W3CDTF">2012-04-18T21:39:00Z</dcterms:created>
  <dcterms:modified xsi:type="dcterms:W3CDTF">2012-04-18T22:06:00Z</dcterms:modified>
</cp:coreProperties>
</file>