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EA" w:rsidRDefault="00825E30">
      <w:r>
        <w:t xml:space="preserve">SSRI: </w:t>
      </w:r>
    </w:p>
    <w:p w:rsidR="00825E30" w:rsidRDefault="00825E30">
      <w:r>
        <w:t>Lithium x3</w:t>
      </w:r>
      <w:r w:rsidR="003D2506">
        <w:t xml:space="preserve"> questions</w:t>
      </w:r>
      <w:r>
        <w:t>:</w:t>
      </w:r>
    </w:p>
    <w:p w:rsidR="00825E30" w:rsidRDefault="00D70ED6">
      <w:r>
        <w:t xml:space="preserve">This med is categorized as a salt, so if pt. gets flu or is dehydrated = </w:t>
      </w:r>
      <w:r>
        <w:rPr>
          <w:rFonts w:cstheme="minorHAnsi"/>
        </w:rPr>
        <w:t>↑</w:t>
      </w:r>
      <w:r>
        <w:t>lithium levels?</w:t>
      </w:r>
    </w:p>
    <w:p w:rsidR="00D70ED6" w:rsidRDefault="00D70ED6"/>
    <w:p w:rsidR="00825E30" w:rsidRDefault="00825E30">
      <w:r>
        <w:t xml:space="preserve">GABA: </w:t>
      </w:r>
    </w:p>
    <w:p w:rsidR="00825E30" w:rsidRDefault="00825E30">
      <w:r>
        <w:t>Neurotransmitters: pick one out…identify diff types and what they do</w:t>
      </w:r>
    </w:p>
    <w:p w:rsidR="00825E30" w:rsidRDefault="00825E30">
      <w:r>
        <w:t>Meds alter certain things… target symptoms…basic</w:t>
      </w:r>
    </w:p>
    <w:p w:rsidR="00825E30" w:rsidRDefault="00825E30">
      <w:r>
        <w:t>SSRI …pick out from list of other meds</w:t>
      </w:r>
    </w:p>
    <w:p w:rsidR="00825E30" w:rsidRDefault="00825E30">
      <w:r>
        <w:t>Bad side effects of meds… hypertensive crisis, neuromalignant syndrome (NMS), serotonin syndrome: know what these are</w:t>
      </w:r>
    </w:p>
    <w:p w:rsidR="00825E30" w:rsidRDefault="00825E30">
      <w:r>
        <w:t>MOAIs- interact and cause everything (foods, meds)</w:t>
      </w:r>
    </w:p>
    <w:p w:rsidR="00825E30" w:rsidRDefault="00825E30">
      <w:r>
        <w:t>Med side effects… ex Haldol = EPS…. Cogentin (Benadryl) to counteract symptom, trazadone</w:t>
      </w:r>
    </w:p>
    <w:p w:rsidR="00825E30" w:rsidRDefault="00825E30">
      <w:r>
        <w:t>Depression meds = orthostatic hypotension = advise pt. to rise slowly to avoid light headedness and falling… also any other unusual things to warn pts. about</w:t>
      </w:r>
    </w:p>
    <w:p w:rsidR="00825E30" w:rsidRDefault="00D70ED6">
      <w:r>
        <w:t>Tardive dyskinesia – result of long-term therapy with psych meds</w:t>
      </w:r>
    </w:p>
    <w:p w:rsidR="00D70ED6" w:rsidRDefault="00D70ED6">
      <w:r>
        <w:t>Agranulocytosis – which meds cause this? Blood cell counts (labs) related to this?</w:t>
      </w:r>
    </w:p>
    <w:p w:rsidR="00D70ED6" w:rsidRDefault="00D70ED6">
      <w:r>
        <w:t xml:space="preserve">Herbal supplements – St </w:t>
      </w:r>
      <w:proofErr w:type="gramStart"/>
      <w:r>
        <w:t>john’s</w:t>
      </w:r>
      <w:proofErr w:type="gramEnd"/>
      <w:r>
        <w:t xml:space="preserve"> </w:t>
      </w:r>
      <w:proofErr w:type="spellStart"/>
      <w:r>
        <w:t>wort</w:t>
      </w:r>
      <w:proofErr w:type="spellEnd"/>
      <w:r>
        <w:t xml:space="preserve"> (depression), other common herbal sups. not to combo with meds</w:t>
      </w:r>
    </w:p>
    <w:p w:rsidR="00825E30" w:rsidRDefault="00D70ED6">
      <w:r>
        <w:t>Estimated outcome = get people sufficient and off of meds</w:t>
      </w:r>
    </w:p>
    <w:p w:rsidR="00D70ED6" w:rsidRDefault="00D70ED6">
      <w:r>
        <w:t>Back ground info on how things influence other things, meds</w:t>
      </w:r>
      <w:r w:rsidR="00B41204">
        <w:t>=</w:t>
      </w:r>
      <w:r>
        <w:t xml:space="preserve"> </w:t>
      </w:r>
      <w:r w:rsidR="00B41204">
        <w:t>emphasis</w:t>
      </w:r>
      <w:r>
        <w:t xml:space="preserve"> to get ppl back out into community, </w:t>
      </w:r>
    </w:p>
    <w:p w:rsidR="00B41204" w:rsidRDefault="00B41204">
      <w:r>
        <w:t xml:space="preserve">Never give meds pts. </w:t>
      </w:r>
      <w:proofErr w:type="gramStart"/>
      <w:r>
        <w:t>has</w:t>
      </w:r>
      <w:proofErr w:type="gramEnd"/>
      <w:r>
        <w:t xml:space="preserve"> had any kind of adverse rxn to in the past</w:t>
      </w:r>
    </w:p>
    <w:p w:rsidR="00B41204" w:rsidRDefault="00B41204">
      <w:r>
        <w:t>Pt. needs to know what they are taking med for – dose, how often they take it, when</w:t>
      </w:r>
    </w:p>
    <w:p w:rsidR="00B41204" w:rsidRDefault="00B41204">
      <w:r>
        <w:t>Delayed effects… some meds take 2-8 weeks for problems to resolve, do not stop taking med just b/c they aren’t working immediately.</w:t>
      </w:r>
    </w:p>
    <w:p w:rsidR="00B41204" w:rsidRDefault="00B41204">
      <w:r>
        <w:t xml:space="preserve">Start meds out low and go slow to see how pts. </w:t>
      </w:r>
      <w:proofErr w:type="gramStart"/>
      <w:r>
        <w:t>responds</w:t>
      </w:r>
      <w:proofErr w:type="gramEnd"/>
      <w:r>
        <w:t xml:space="preserve"> b/c it alters brain activity</w:t>
      </w:r>
    </w:p>
    <w:p w:rsidR="00B41204" w:rsidRDefault="00B41204">
      <w:r>
        <w:t>Traditional and non-traditional antipsychotic</w:t>
      </w:r>
      <w:proofErr w:type="gramStart"/>
      <w:r>
        <w:t>..</w:t>
      </w:r>
      <w:proofErr w:type="gramEnd"/>
      <w:r>
        <w:t xml:space="preserve"> </w:t>
      </w:r>
      <w:proofErr w:type="gramStart"/>
      <w:r>
        <w:t>some</w:t>
      </w:r>
      <w:proofErr w:type="gramEnd"/>
      <w:r>
        <w:t xml:space="preserve"> that might be used for aggressive pts.</w:t>
      </w:r>
    </w:p>
    <w:p w:rsidR="00B41204" w:rsidRDefault="00B41204">
      <w:r>
        <w:t>Pts. social-economic, family life, income, housing = all contribute to their mental health</w:t>
      </w:r>
    </w:p>
    <w:p w:rsidR="00B41204" w:rsidRDefault="00B41204">
      <w:r>
        <w:lastRenderedPageBreak/>
        <w:tab/>
        <w:t xml:space="preserve">Not enough money to $ meds, may not be able to stay on them and adhere to </w:t>
      </w:r>
      <w:proofErr w:type="gramStart"/>
      <w:r>
        <w:t>tx</w:t>
      </w:r>
      <w:proofErr w:type="gramEnd"/>
    </w:p>
    <w:p w:rsidR="00B41204" w:rsidRDefault="00B41204">
      <w:r>
        <w:t>Safety and wash hands always most important</w:t>
      </w:r>
    </w:p>
    <w:p w:rsidR="00B41204" w:rsidRDefault="00B41204">
      <w:r>
        <w:t xml:space="preserve">Mental status exams = collect CURRENT mental </w:t>
      </w:r>
      <w:proofErr w:type="gramStart"/>
      <w:r>
        <w:t>fx</w:t>
      </w:r>
      <w:proofErr w:type="gramEnd"/>
      <w:r>
        <w:t xml:space="preserve"> …objective/subjective</w:t>
      </w:r>
    </w:p>
    <w:p w:rsidR="00B41204" w:rsidRDefault="00B41204">
      <w:r>
        <w:t xml:space="preserve">DMTR4 – </w:t>
      </w:r>
    </w:p>
    <w:p w:rsidR="00B41204" w:rsidRDefault="00B41204">
      <w:r>
        <w:t>AXIS I-IV</w:t>
      </w:r>
      <w:r w:rsidRPr="00B41204">
        <w:t>–</w:t>
      </w:r>
    </w:p>
    <w:p w:rsidR="00B41204" w:rsidRDefault="00B41204">
      <w:r>
        <w:t xml:space="preserve">Meds- how med </w:t>
      </w:r>
      <w:proofErr w:type="gramStart"/>
      <w:r>
        <w:t>effects</w:t>
      </w:r>
      <w:proofErr w:type="gramEnd"/>
      <w:r>
        <w:t xml:space="preserve"> this… symptoms…agonists/antagonist… </w:t>
      </w:r>
    </w:p>
    <w:p w:rsidR="007E0D98" w:rsidRDefault="007E0D98">
      <w:r>
        <w:t xml:space="preserve">Old young </w:t>
      </w:r>
      <w:proofErr w:type="spellStart"/>
      <w:r>
        <w:t>pts</w:t>
      </w:r>
      <w:proofErr w:type="spellEnd"/>
      <w:r>
        <w:t>, risk factors (flu, heat, dehydration)</w:t>
      </w:r>
    </w:p>
    <w:p w:rsidR="007E0D98" w:rsidRDefault="007E0D98">
      <w:r>
        <w:t xml:space="preserve">Sexual dysfx </w:t>
      </w:r>
      <w:proofErr w:type="gramStart"/>
      <w:r>
        <w:t>…(</w:t>
      </w:r>
      <w:proofErr w:type="gramEnd"/>
      <w:r>
        <w:t>SSRIs)</w:t>
      </w:r>
    </w:p>
    <w:p w:rsidR="00B41204" w:rsidRDefault="003D2506">
      <w:proofErr w:type="spellStart"/>
      <w:r>
        <w:t>Froyd</w:t>
      </w:r>
      <w:proofErr w:type="spellEnd"/>
      <w:r>
        <w:t xml:space="preserve">, Hildegard, </w:t>
      </w:r>
    </w:p>
    <w:p w:rsidR="003D2506" w:rsidRDefault="003D2506">
      <w:r>
        <w:t>Cognitive therapy</w:t>
      </w:r>
    </w:p>
    <w:p w:rsidR="003D2506" w:rsidRDefault="003D2506">
      <w:r>
        <w:t>Risk to themselves or others</w:t>
      </w:r>
      <w:r w:rsidR="004B28DA">
        <w:t>… suicidal ideation</w:t>
      </w:r>
      <w:proofErr w:type="gramStart"/>
      <w:r w:rsidR="004B28DA">
        <w:t>..</w:t>
      </w:r>
      <w:proofErr w:type="gramEnd"/>
      <w:r w:rsidR="004B28DA">
        <w:t xml:space="preserve"> </w:t>
      </w:r>
      <w:proofErr w:type="gramStart"/>
      <w:r w:rsidR="004B28DA">
        <w:t>gather</w:t>
      </w:r>
      <w:proofErr w:type="gramEnd"/>
      <w:r w:rsidR="004B28DA">
        <w:t xml:space="preserve"> as much info as possible, share secrets only with team to keep you safe</w:t>
      </w:r>
    </w:p>
    <w:p w:rsidR="004B28DA" w:rsidRDefault="004B28DA">
      <w:r>
        <w:t xml:space="preserve">Voluntarily – take meds, go to </w:t>
      </w:r>
      <w:proofErr w:type="gramStart"/>
      <w:r>
        <w:t>tx</w:t>
      </w:r>
      <w:proofErr w:type="gramEnd"/>
    </w:p>
    <w:p w:rsidR="004B28DA" w:rsidRDefault="004B28DA">
      <w:r>
        <w:t>Involuntary – cannot be held against their will …. 5 days (adults) 15 days (teenager) then … court</w:t>
      </w:r>
      <w:bookmarkStart w:id="0" w:name="_GoBack"/>
      <w:bookmarkEnd w:id="0"/>
    </w:p>
    <w:p w:rsidR="004B28DA" w:rsidRDefault="004B28DA"/>
    <w:p w:rsidR="003D2506" w:rsidRDefault="003D2506"/>
    <w:p w:rsidR="00B41204" w:rsidRDefault="00B41204"/>
    <w:p w:rsidR="00825E30" w:rsidRDefault="00825E30"/>
    <w:sectPr w:rsidR="00825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30"/>
    <w:rsid w:val="000B32A4"/>
    <w:rsid w:val="0015601F"/>
    <w:rsid w:val="00175B0B"/>
    <w:rsid w:val="001B2B49"/>
    <w:rsid w:val="00307FD3"/>
    <w:rsid w:val="003645AE"/>
    <w:rsid w:val="003D2506"/>
    <w:rsid w:val="004804DC"/>
    <w:rsid w:val="004B28DA"/>
    <w:rsid w:val="00595BE7"/>
    <w:rsid w:val="00654358"/>
    <w:rsid w:val="00766FC4"/>
    <w:rsid w:val="007E0D98"/>
    <w:rsid w:val="00825E30"/>
    <w:rsid w:val="00B41204"/>
    <w:rsid w:val="00B5724D"/>
    <w:rsid w:val="00C675DF"/>
    <w:rsid w:val="00C701D8"/>
    <w:rsid w:val="00C8123B"/>
    <w:rsid w:val="00D33FB0"/>
    <w:rsid w:val="00D70ED6"/>
    <w:rsid w:val="00F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1</cp:revision>
  <dcterms:created xsi:type="dcterms:W3CDTF">2012-09-06T00:50:00Z</dcterms:created>
  <dcterms:modified xsi:type="dcterms:W3CDTF">2012-09-06T02:33:00Z</dcterms:modified>
</cp:coreProperties>
</file>