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91F" w:rsidRPr="00D56C48" w:rsidRDefault="0061591F" w:rsidP="0061591F">
      <w:pPr>
        <w:rPr>
          <w:rFonts w:cs="Times New Roman"/>
          <w:szCs w:val="24"/>
        </w:rPr>
      </w:pPr>
      <w:r w:rsidRPr="00D56C48">
        <w:rPr>
          <w:rFonts w:cs="Times New Roman"/>
          <w:szCs w:val="24"/>
          <w:u w:val="single"/>
        </w:rPr>
        <w:t>Chapter 25</w:t>
      </w:r>
      <w:r>
        <w:rPr>
          <w:rFonts w:cs="Times New Roman"/>
          <w:szCs w:val="24"/>
        </w:rPr>
        <w:t>- Growth and Development of the Newborn and Infant</w:t>
      </w:r>
    </w:p>
    <w:p w:rsidR="0061591F" w:rsidRDefault="0061591F" w:rsidP="0061591F">
      <w:pPr>
        <w:pStyle w:val="ListParagraph"/>
        <w:numPr>
          <w:ilvl w:val="0"/>
          <w:numId w:val="27"/>
        </w:numPr>
        <w:spacing w:after="200" w:line="276" w:lineRule="auto"/>
        <w:rPr>
          <w:rFonts w:cs="Times New Roman"/>
          <w:szCs w:val="24"/>
        </w:rPr>
      </w:pPr>
      <w:r>
        <w:rPr>
          <w:rFonts w:cs="Times New Roman"/>
          <w:szCs w:val="24"/>
        </w:rPr>
        <w:t>Determine normal developmental changes occurring in the newborn and infant:</w:t>
      </w:r>
    </w:p>
    <w:p w:rsidR="0061591F" w:rsidRDefault="0061591F" w:rsidP="0061591F">
      <w:pPr>
        <w:pStyle w:val="ListParagraph"/>
        <w:rPr>
          <w:rFonts w:cs="Times New Roman"/>
          <w:szCs w:val="24"/>
        </w:rPr>
      </w:pPr>
    </w:p>
    <w:p w:rsidR="0061591F" w:rsidRDefault="0061591F" w:rsidP="0061591F">
      <w:pPr>
        <w:pStyle w:val="ListParagraph"/>
        <w:rPr>
          <w:rFonts w:cs="Times New Roman"/>
          <w:szCs w:val="24"/>
        </w:rPr>
      </w:pPr>
      <w:r>
        <w:rPr>
          <w:rFonts w:cs="Times New Roman"/>
          <w:szCs w:val="24"/>
        </w:rPr>
        <w:t>Neurologic System: 6 stages of consciousness (deep sleep, light sleep, drowsiness, quiet alert state, active alert state, crying)</w:t>
      </w:r>
    </w:p>
    <w:p w:rsidR="0061591F" w:rsidRDefault="0061591F" w:rsidP="0061591F">
      <w:pPr>
        <w:pStyle w:val="ListParagraph"/>
        <w:rPr>
          <w:rFonts w:cs="Times New Roman"/>
          <w:szCs w:val="24"/>
        </w:rPr>
      </w:pPr>
      <w:r>
        <w:rPr>
          <w:rFonts w:cs="Times New Roman"/>
          <w:szCs w:val="24"/>
        </w:rPr>
        <w:t xml:space="preserve">Brain Growth: increase of head circumference is indicative of brain growth, anterior fontanel remains open until 12- 18 months to accommodate this rapid brain growth </w:t>
      </w:r>
      <w:proofErr w:type="gramStart"/>
      <w:r>
        <w:rPr>
          <w:rFonts w:cs="Times New Roman"/>
          <w:szCs w:val="24"/>
        </w:rPr>
        <w:t>( may</w:t>
      </w:r>
      <w:proofErr w:type="gramEnd"/>
      <w:r>
        <w:rPr>
          <w:rFonts w:cs="Times New Roman"/>
          <w:szCs w:val="24"/>
        </w:rPr>
        <w:t xml:space="preserve"> close as early as 9 months), </w:t>
      </w:r>
      <w:proofErr w:type="spellStart"/>
      <w:r>
        <w:rPr>
          <w:rFonts w:cs="Times New Roman"/>
          <w:szCs w:val="24"/>
        </w:rPr>
        <w:t>myelination</w:t>
      </w:r>
      <w:proofErr w:type="spellEnd"/>
      <w:r>
        <w:rPr>
          <w:rFonts w:cs="Times New Roman"/>
          <w:szCs w:val="24"/>
        </w:rPr>
        <w:t xml:space="preserve"> of the spinal cord and nerves continue over the first 2 years</w:t>
      </w:r>
    </w:p>
    <w:p w:rsidR="0061591F" w:rsidRDefault="0061591F" w:rsidP="0061591F">
      <w:pPr>
        <w:pStyle w:val="ListParagraph"/>
        <w:rPr>
          <w:rFonts w:cs="Times New Roman"/>
          <w:szCs w:val="24"/>
        </w:rPr>
      </w:pPr>
      <w:r>
        <w:rPr>
          <w:rFonts w:cs="Times New Roman"/>
          <w:szCs w:val="24"/>
        </w:rPr>
        <w:t xml:space="preserve">Reflexes: Moro, root, suck, asymmetric tonic neck, planter, palmer grasp, step, </w:t>
      </w:r>
      <w:proofErr w:type="spellStart"/>
      <w:r>
        <w:rPr>
          <w:rFonts w:cs="Times New Roman"/>
          <w:szCs w:val="24"/>
        </w:rPr>
        <w:t>babinski</w:t>
      </w:r>
      <w:proofErr w:type="spellEnd"/>
      <w:r>
        <w:rPr>
          <w:rFonts w:cs="Times New Roman"/>
          <w:szCs w:val="24"/>
        </w:rPr>
        <w:t xml:space="preserve"> are primitive reflexes present at birth (diminish around the 1</w:t>
      </w:r>
      <w:r w:rsidRPr="00D56C48">
        <w:rPr>
          <w:rFonts w:cs="Times New Roman"/>
          <w:szCs w:val="24"/>
          <w:vertAlign w:val="superscript"/>
        </w:rPr>
        <w:t>st</w:t>
      </w:r>
      <w:r>
        <w:rPr>
          <w:rFonts w:cs="Times New Roman"/>
          <w:szCs w:val="24"/>
        </w:rPr>
        <w:t xml:space="preserve"> few months of life</w:t>
      </w:r>
      <w:proofErr w:type="gramStart"/>
      <w:r>
        <w:rPr>
          <w:rFonts w:cs="Times New Roman"/>
          <w:szCs w:val="24"/>
        </w:rPr>
        <w:t>)-</w:t>
      </w:r>
      <w:proofErr w:type="gramEnd"/>
      <w:r>
        <w:rPr>
          <w:rFonts w:cs="Times New Roman"/>
          <w:szCs w:val="24"/>
        </w:rPr>
        <w:t xml:space="preserve"> SEE TABLE 25.2</w:t>
      </w:r>
    </w:p>
    <w:p w:rsidR="0061591F" w:rsidRDefault="0061591F" w:rsidP="0061591F">
      <w:pPr>
        <w:pStyle w:val="ListParagraph"/>
        <w:rPr>
          <w:rFonts w:cs="Times New Roman"/>
          <w:szCs w:val="24"/>
        </w:rPr>
      </w:pPr>
      <w:r>
        <w:rPr>
          <w:rFonts w:cs="Times New Roman"/>
          <w:szCs w:val="24"/>
        </w:rPr>
        <w:t>Respiratory: Slows from an average of 30-60 breaths/min in the newborn to about 20-30 in the 1 year old, narrow nasal passages, shorter bronchi/ bronchioles, larynx is funnel-shaped, tongue is larger, fewer alveoli</w:t>
      </w:r>
    </w:p>
    <w:p w:rsidR="0061591F" w:rsidRDefault="0061591F" w:rsidP="0061591F">
      <w:pPr>
        <w:pStyle w:val="ListParagraph"/>
        <w:rPr>
          <w:rFonts w:cs="Times New Roman"/>
          <w:szCs w:val="24"/>
        </w:rPr>
      </w:pPr>
      <w:r>
        <w:rPr>
          <w:rFonts w:cs="Times New Roman"/>
          <w:szCs w:val="24"/>
        </w:rPr>
        <w:t>Cardiovascular: heart doubles in size over the first year of life, average HR decreases from 120-140 bpm in the newborn to 100 in the 1 yr old, blood pressure steadily increases over the first 12 months of life from an average of 60/40 in the newborn to 100/50 in the 1 yr old, newborn is more susceptible to heat loss because the capillaries are closer to the skin surface</w:t>
      </w:r>
    </w:p>
    <w:p w:rsidR="0061591F" w:rsidRDefault="0061591F" w:rsidP="0061591F">
      <w:pPr>
        <w:pStyle w:val="ListParagraph"/>
        <w:rPr>
          <w:rFonts w:cs="Times New Roman"/>
          <w:szCs w:val="24"/>
        </w:rPr>
      </w:pPr>
      <w:r>
        <w:rPr>
          <w:rFonts w:cs="Times New Roman"/>
          <w:szCs w:val="24"/>
        </w:rPr>
        <w:t>Teeth: 1</w:t>
      </w:r>
      <w:r w:rsidRPr="00FD603F">
        <w:rPr>
          <w:rFonts w:cs="Times New Roman"/>
          <w:szCs w:val="24"/>
          <w:vertAlign w:val="superscript"/>
        </w:rPr>
        <w:t>st</w:t>
      </w:r>
      <w:r>
        <w:rPr>
          <w:rFonts w:cs="Times New Roman"/>
          <w:szCs w:val="24"/>
        </w:rPr>
        <w:t xml:space="preserve"> primary teeth begin to erupt between ages 6 and 8 months, the average 1 yr old has 4 to 8 teeth</w:t>
      </w:r>
    </w:p>
    <w:p w:rsidR="0061591F" w:rsidRDefault="0061591F" w:rsidP="0061591F">
      <w:pPr>
        <w:pStyle w:val="ListParagraph"/>
        <w:rPr>
          <w:rFonts w:cs="Times New Roman"/>
          <w:szCs w:val="24"/>
        </w:rPr>
      </w:pPr>
      <w:r>
        <w:rPr>
          <w:rFonts w:cs="Times New Roman"/>
          <w:szCs w:val="24"/>
        </w:rPr>
        <w:lastRenderedPageBreak/>
        <w:t xml:space="preserve">Digestion: The stomach capacity is small at birth, holding about ½ to 1 ounce. BY 1 yr the stomach can accommodate 3 full meals and several snacks a day, liver is immature at birth, </w:t>
      </w:r>
      <w:proofErr w:type="gramStart"/>
      <w:r>
        <w:rPr>
          <w:rFonts w:cs="Times New Roman"/>
          <w:szCs w:val="24"/>
        </w:rPr>
        <w:t>ability</w:t>
      </w:r>
      <w:proofErr w:type="gramEnd"/>
      <w:r>
        <w:rPr>
          <w:rFonts w:cs="Times New Roman"/>
          <w:szCs w:val="24"/>
        </w:rPr>
        <w:t xml:space="preserve"> to conjugate </w:t>
      </w:r>
      <w:proofErr w:type="spellStart"/>
      <w:r>
        <w:rPr>
          <w:rFonts w:cs="Times New Roman"/>
          <w:szCs w:val="24"/>
        </w:rPr>
        <w:t>bilirubin</w:t>
      </w:r>
      <w:proofErr w:type="spellEnd"/>
      <w:r>
        <w:rPr>
          <w:rFonts w:cs="Times New Roman"/>
          <w:szCs w:val="24"/>
        </w:rPr>
        <w:t xml:space="preserve"> and secrete bile is present after 2 weeks of age</w:t>
      </w:r>
    </w:p>
    <w:p w:rsidR="0061591F" w:rsidRDefault="0061591F" w:rsidP="0061591F">
      <w:pPr>
        <w:pStyle w:val="ListParagraph"/>
        <w:rPr>
          <w:rFonts w:cs="Times New Roman"/>
          <w:szCs w:val="24"/>
        </w:rPr>
      </w:pPr>
      <w:r>
        <w:rPr>
          <w:rFonts w:cs="Times New Roman"/>
          <w:szCs w:val="24"/>
        </w:rPr>
        <w:t xml:space="preserve">Stools: </w:t>
      </w:r>
      <w:proofErr w:type="spellStart"/>
      <w:r>
        <w:rPr>
          <w:rFonts w:cs="Times New Roman"/>
          <w:szCs w:val="24"/>
        </w:rPr>
        <w:t>Mecomium</w:t>
      </w:r>
      <w:proofErr w:type="spellEnd"/>
      <w:r>
        <w:rPr>
          <w:rFonts w:cs="Times New Roman"/>
          <w:szCs w:val="24"/>
        </w:rPr>
        <w:t xml:space="preserve"> stool for newborn and then yellow stool first few days of life, breastfed infants’ stools look seedy, newborns may have 8-10 stools per day or as few as one stool every day or two</w:t>
      </w:r>
    </w:p>
    <w:p w:rsidR="0061591F" w:rsidRDefault="0061591F" w:rsidP="0061591F">
      <w:pPr>
        <w:pStyle w:val="ListParagraph"/>
        <w:rPr>
          <w:rFonts w:cs="Times New Roman"/>
          <w:szCs w:val="24"/>
        </w:rPr>
      </w:pPr>
      <w:r>
        <w:rPr>
          <w:rFonts w:cs="Times New Roman"/>
          <w:szCs w:val="24"/>
        </w:rPr>
        <w:t xml:space="preserve">Genitourinary system: Infants have a low specific gravity and are more susceptible to dehydration, GFR, tubular secretion, and reabsorption, and renal perfusion are all reduced compared to adults, </w:t>
      </w:r>
      <w:proofErr w:type="gramStart"/>
      <w:r>
        <w:rPr>
          <w:rFonts w:cs="Times New Roman"/>
          <w:szCs w:val="24"/>
        </w:rPr>
        <w:t>glomeruli</w:t>
      </w:r>
      <w:proofErr w:type="gramEnd"/>
      <w:r>
        <w:rPr>
          <w:rFonts w:cs="Times New Roman"/>
          <w:szCs w:val="24"/>
        </w:rPr>
        <w:t xml:space="preserve"> reach full maturity by 2 yrs of age</w:t>
      </w:r>
    </w:p>
    <w:p w:rsidR="0061591F" w:rsidRDefault="0061591F" w:rsidP="0061591F">
      <w:pPr>
        <w:pStyle w:val="ListParagraph"/>
        <w:rPr>
          <w:rFonts w:cs="Times New Roman"/>
          <w:szCs w:val="24"/>
        </w:rPr>
      </w:pPr>
      <w:proofErr w:type="spellStart"/>
      <w:r>
        <w:rPr>
          <w:rFonts w:cs="Times New Roman"/>
          <w:szCs w:val="24"/>
        </w:rPr>
        <w:t>Integumentary</w:t>
      </w:r>
      <w:proofErr w:type="spellEnd"/>
      <w:r>
        <w:rPr>
          <w:rFonts w:cs="Times New Roman"/>
          <w:szCs w:val="24"/>
        </w:rPr>
        <w:t xml:space="preserve"> System: </w:t>
      </w:r>
      <w:proofErr w:type="spellStart"/>
      <w:r>
        <w:rPr>
          <w:rFonts w:cs="Times New Roman"/>
          <w:szCs w:val="24"/>
        </w:rPr>
        <w:t>Acrocyanosis</w:t>
      </w:r>
      <w:proofErr w:type="spellEnd"/>
      <w:r>
        <w:rPr>
          <w:rFonts w:cs="Times New Roman"/>
          <w:szCs w:val="24"/>
        </w:rPr>
        <w:t xml:space="preserve"> (blueness of hands/ feet) is normal in the newborn; it decreases over the first few days of lie, newborns often experience mottling of the skin (pink-white marbled appearance) because of their immature  circulatory system)- mottling decreases over the first few months of life, newborns have thinner skin than adults</w:t>
      </w:r>
    </w:p>
    <w:p w:rsidR="0061591F" w:rsidRDefault="0061591F" w:rsidP="0061591F">
      <w:pPr>
        <w:pStyle w:val="ListParagraph"/>
        <w:rPr>
          <w:rFonts w:cs="Times New Roman"/>
          <w:szCs w:val="24"/>
        </w:rPr>
      </w:pPr>
      <w:r>
        <w:rPr>
          <w:rFonts w:cs="Times New Roman"/>
          <w:szCs w:val="24"/>
        </w:rPr>
        <w:t>Hematopoietic System: at birth, fetal hemoglobin is present in large amounts. After birth the production of fetal hemoglobin decreases and adult hemoglobin is produced. Infants may experience physiologic anemia at age 2 to 3 months</w:t>
      </w:r>
    </w:p>
    <w:p w:rsidR="0061591F" w:rsidRDefault="0061591F" w:rsidP="0061591F">
      <w:pPr>
        <w:pStyle w:val="ListParagraph"/>
        <w:rPr>
          <w:rFonts w:cs="Times New Roman"/>
          <w:szCs w:val="24"/>
        </w:rPr>
      </w:pPr>
      <w:r>
        <w:rPr>
          <w:rFonts w:cs="Times New Roman"/>
          <w:szCs w:val="24"/>
        </w:rPr>
        <w:t xml:space="preserve">Immunologic System: Newborns receive large amounts of </w:t>
      </w:r>
      <w:proofErr w:type="spellStart"/>
      <w:r>
        <w:rPr>
          <w:rFonts w:cs="Times New Roman"/>
          <w:szCs w:val="24"/>
        </w:rPr>
        <w:t>IgG</w:t>
      </w:r>
      <w:proofErr w:type="spellEnd"/>
      <w:r>
        <w:rPr>
          <w:rFonts w:cs="Times New Roman"/>
          <w:szCs w:val="24"/>
        </w:rPr>
        <w:t xml:space="preserve"> through the placenta which confers immunity during the first 3-6 months of life for antigens to which the mother was previously exposed. Infants synthesize their own </w:t>
      </w:r>
      <w:proofErr w:type="spellStart"/>
      <w:r>
        <w:rPr>
          <w:rFonts w:cs="Times New Roman"/>
          <w:szCs w:val="24"/>
        </w:rPr>
        <w:t>IgG</w:t>
      </w:r>
      <w:proofErr w:type="spellEnd"/>
      <w:r>
        <w:rPr>
          <w:rFonts w:cs="Times New Roman"/>
          <w:szCs w:val="24"/>
        </w:rPr>
        <w:t xml:space="preserve">, reaching 40? Of adult levels at age 1 yr </w:t>
      </w:r>
    </w:p>
    <w:p w:rsidR="0061591F" w:rsidRDefault="0061591F" w:rsidP="0061591F">
      <w:pPr>
        <w:pStyle w:val="ListParagraph"/>
        <w:rPr>
          <w:rFonts w:cs="Times New Roman"/>
          <w:szCs w:val="24"/>
        </w:rPr>
      </w:pPr>
    </w:p>
    <w:p w:rsidR="0061591F" w:rsidRDefault="0061591F" w:rsidP="0061591F">
      <w:pPr>
        <w:pStyle w:val="ListParagraph"/>
        <w:numPr>
          <w:ilvl w:val="0"/>
          <w:numId w:val="27"/>
        </w:numPr>
        <w:spacing w:after="200" w:line="276" w:lineRule="auto"/>
        <w:rPr>
          <w:rFonts w:cs="Times New Roman"/>
          <w:szCs w:val="24"/>
        </w:rPr>
      </w:pPr>
      <w:r>
        <w:rPr>
          <w:rFonts w:cs="Times New Roman"/>
          <w:szCs w:val="24"/>
        </w:rPr>
        <w:t>Determine the gross and fine motor milestones of the newborn and infant</w:t>
      </w:r>
    </w:p>
    <w:p w:rsidR="0061591F" w:rsidRDefault="0061591F" w:rsidP="0061591F">
      <w:pPr>
        <w:pStyle w:val="ListParagraph"/>
        <w:rPr>
          <w:rFonts w:cs="Times New Roman"/>
          <w:szCs w:val="24"/>
        </w:rPr>
      </w:pPr>
    </w:p>
    <w:p w:rsidR="0061591F" w:rsidRDefault="0061591F" w:rsidP="0061591F">
      <w:pPr>
        <w:pStyle w:val="ListParagraph"/>
        <w:rPr>
          <w:rFonts w:cs="Times New Roman"/>
          <w:szCs w:val="24"/>
        </w:rPr>
      </w:pPr>
      <w:r>
        <w:rPr>
          <w:rFonts w:cs="Times New Roman"/>
          <w:szCs w:val="24"/>
        </w:rPr>
        <w:lastRenderedPageBreak/>
        <w:t xml:space="preserve">Gross Motor Skills: those that use the large muscles (head control, rolling, sitting, walking) </w:t>
      </w:r>
      <w:proofErr w:type="spellStart"/>
      <w:r>
        <w:rPr>
          <w:rFonts w:cs="Times New Roman"/>
          <w:szCs w:val="24"/>
        </w:rPr>
        <w:t>Devlope</w:t>
      </w:r>
      <w:proofErr w:type="spellEnd"/>
      <w:r>
        <w:rPr>
          <w:rFonts w:cs="Times New Roman"/>
          <w:szCs w:val="24"/>
        </w:rPr>
        <w:t xml:space="preserve"> in cephalocaudal fashion (from head to tail). At birth, babies have poor head control and need to have their necks supported when being held. Over the next several months the infant’s motor skills progress. See TABLE 25.4</w:t>
      </w:r>
    </w:p>
    <w:p w:rsidR="0061591F" w:rsidRDefault="0061591F" w:rsidP="0061591F">
      <w:pPr>
        <w:pStyle w:val="ListParagraph"/>
        <w:rPr>
          <w:rFonts w:cs="Times New Roman"/>
          <w:szCs w:val="24"/>
        </w:rPr>
      </w:pPr>
    </w:p>
    <w:p w:rsidR="0061591F" w:rsidRDefault="0061591F" w:rsidP="0061591F">
      <w:pPr>
        <w:pStyle w:val="ListParagraph"/>
        <w:rPr>
          <w:rFonts w:cs="Times New Roman"/>
          <w:szCs w:val="24"/>
        </w:rPr>
      </w:pPr>
      <w:r>
        <w:rPr>
          <w:rFonts w:cs="Times New Roman"/>
          <w:szCs w:val="24"/>
        </w:rPr>
        <w:t>Fine Motor Skills: (maturation of hand and finger use) Develop in a proximodistal fashion (from the center to the periphery) In other words, the infant first bats with the whole hand, eventually progressing to gross grasping, before being capable of fine fingertip grasping. Newborn’s hand movements are involuntary in nature, whereas the 12-month-old is capable of feeding himself/herself with a spoon or cup. By 12 months of age the infant can assist with dressing and eating with their fingers</w:t>
      </w:r>
    </w:p>
    <w:p w:rsidR="0061591F" w:rsidRDefault="0061591F" w:rsidP="0061591F">
      <w:pPr>
        <w:pStyle w:val="ListParagraph"/>
        <w:rPr>
          <w:rFonts w:cs="Times New Roman"/>
          <w:szCs w:val="24"/>
        </w:rPr>
      </w:pPr>
    </w:p>
    <w:p w:rsidR="0061591F" w:rsidRDefault="0061591F" w:rsidP="0061591F">
      <w:pPr>
        <w:pStyle w:val="ListParagraph"/>
        <w:numPr>
          <w:ilvl w:val="0"/>
          <w:numId w:val="27"/>
        </w:numPr>
        <w:spacing w:after="200" w:line="276" w:lineRule="auto"/>
        <w:rPr>
          <w:rFonts w:cs="Times New Roman"/>
          <w:szCs w:val="24"/>
        </w:rPr>
      </w:pPr>
      <w:r>
        <w:rPr>
          <w:rFonts w:cs="Times New Roman"/>
          <w:szCs w:val="24"/>
        </w:rPr>
        <w:t>Determine language development in the first year of life</w:t>
      </w:r>
    </w:p>
    <w:p w:rsidR="0061591F" w:rsidRDefault="0061591F" w:rsidP="0061591F">
      <w:pPr>
        <w:pStyle w:val="ListParagraph"/>
        <w:rPr>
          <w:rFonts w:cs="Times New Roman"/>
          <w:szCs w:val="24"/>
        </w:rPr>
      </w:pPr>
      <w:r>
        <w:rPr>
          <w:rFonts w:cs="Times New Roman"/>
          <w:szCs w:val="24"/>
        </w:rPr>
        <w:t xml:space="preserve">For several months crying is the only means of communication (basic reason is unmet needs). The 1-3 month old coos, makes vocalizations, and demonstrates differentiated crying. 4 -5 month olds makes simple vowel sounds, laugh aloud, performs “raspberries”, and vocalizes in response to voices. The infant responds to their name and begins to respond to “no”. Between 4-7 months the infant begins to distinguish emotions based on tone of voice. Squealing and yelling begin around 6 months of age, </w:t>
      </w:r>
      <w:proofErr w:type="gramStart"/>
      <w:r>
        <w:rPr>
          <w:rFonts w:cs="Times New Roman"/>
          <w:szCs w:val="24"/>
        </w:rPr>
        <w:t>At</w:t>
      </w:r>
      <w:proofErr w:type="gramEnd"/>
      <w:r>
        <w:rPr>
          <w:rFonts w:cs="Times New Roman"/>
          <w:szCs w:val="24"/>
        </w:rPr>
        <w:t xml:space="preserve"> 7-10 months, babbling begins and the infant is able to respond to simple commands. The average 1 yr old recognizes objects by name and starts to imitate sounds.</w:t>
      </w:r>
    </w:p>
    <w:p w:rsidR="0061591F" w:rsidRDefault="0061591F" w:rsidP="0061591F">
      <w:pPr>
        <w:pStyle w:val="ListParagraph"/>
        <w:rPr>
          <w:rFonts w:cs="Times New Roman"/>
          <w:szCs w:val="24"/>
        </w:rPr>
      </w:pPr>
    </w:p>
    <w:p w:rsidR="0061591F" w:rsidRDefault="0061591F" w:rsidP="0061591F">
      <w:pPr>
        <w:pStyle w:val="ListParagraph"/>
        <w:numPr>
          <w:ilvl w:val="0"/>
          <w:numId w:val="27"/>
        </w:numPr>
        <w:spacing w:after="200" w:line="276" w:lineRule="auto"/>
        <w:rPr>
          <w:rFonts w:cs="Times New Roman"/>
          <w:szCs w:val="24"/>
        </w:rPr>
      </w:pPr>
      <w:r>
        <w:rPr>
          <w:rFonts w:cs="Times New Roman"/>
          <w:szCs w:val="24"/>
        </w:rPr>
        <w:t>D</w:t>
      </w:r>
      <w:r w:rsidRPr="00E357E4">
        <w:rPr>
          <w:rFonts w:cs="Times New Roman"/>
          <w:szCs w:val="24"/>
        </w:rPr>
        <w:t>etermine nutritional requirements of the newborn and infant</w:t>
      </w:r>
    </w:p>
    <w:p w:rsidR="0061591F" w:rsidRDefault="0061591F" w:rsidP="0061591F">
      <w:pPr>
        <w:pStyle w:val="ListParagraph"/>
        <w:rPr>
          <w:rFonts w:cs="Times New Roman"/>
          <w:szCs w:val="24"/>
        </w:rPr>
      </w:pPr>
      <w:r>
        <w:rPr>
          <w:rFonts w:cs="Times New Roman"/>
          <w:szCs w:val="24"/>
        </w:rPr>
        <w:lastRenderedPageBreak/>
        <w:t xml:space="preserve">Breast milk or formula supplies all of the infant’s daily nutrients until 4-6 months of age, at which time solid foods may be introduced. The newborn needs 140-160 ml/kg/day of fluid and 105-108 kcal/kg/day. The infant needs 100mL/kg/day for first 10 kg and 50 mL/kg/day for next 10 kg of </w:t>
      </w:r>
      <w:proofErr w:type="gramStart"/>
      <w:r>
        <w:rPr>
          <w:rFonts w:cs="Times New Roman"/>
          <w:szCs w:val="24"/>
        </w:rPr>
        <w:t>fluid .</w:t>
      </w:r>
      <w:proofErr w:type="gramEnd"/>
      <w:r>
        <w:rPr>
          <w:rFonts w:cs="Times New Roman"/>
          <w:szCs w:val="24"/>
        </w:rPr>
        <w:t xml:space="preserve"> </w:t>
      </w:r>
      <w:proofErr w:type="gramStart"/>
      <w:r>
        <w:rPr>
          <w:rFonts w:cs="Times New Roman"/>
          <w:szCs w:val="24"/>
        </w:rPr>
        <w:t>1-6 months: 108 kcal/kg.</w:t>
      </w:r>
      <w:proofErr w:type="gramEnd"/>
      <w:r>
        <w:rPr>
          <w:rFonts w:cs="Times New Roman"/>
          <w:szCs w:val="24"/>
        </w:rPr>
        <w:t xml:space="preserve"> </w:t>
      </w:r>
      <w:proofErr w:type="gramStart"/>
      <w:r>
        <w:rPr>
          <w:rFonts w:cs="Times New Roman"/>
          <w:szCs w:val="24"/>
        </w:rPr>
        <w:t>6-12 months: 98 kcal/kg.</w:t>
      </w:r>
      <w:proofErr w:type="gramEnd"/>
      <w:r>
        <w:rPr>
          <w:rFonts w:cs="Times New Roman"/>
          <w:szCs w:val="24"/>
        </w:rPr>
        <w:t xml:space="preserve"> The breastfeeding infant does not need supplementation with water or formula even in the first few days of life as long as the newborn continues to wet 6-8 diapers/day. Standard infant formulas based on cow’s milk provide </w:t>
      </w:r>
      <w:proofErr w:type="gramStart"/>
      <w:r>
        <w:rPr>
          <w:rFonts w:cs="Times New Roman"/>
          <w:szCs w:val="24"/>
        </w:rPr>
        <w:t>20 kcal/oz</w:t>
      </w:r>
      <w:proofErr w:type="gramEnd"/>
      <w:r>
        <w:rPr>
          <w:rFonts w:cs="Times New Roman"/>
          <w:szCs w:val="24"/>
        </w:rPr>
        <w:t xml:space="preserve"> and use lactose as a source for carbohydrates. Iron stores that the infant received prenatally are depleted by 4-6 months of age; therefore, iron-fortified formulas must be used. After 6 months of age, infants usually require nutrients available in solid foods in addition to their breast milk or formula. Introduce a new food every 4 days. No salt, sugar, or other seasonings should be added to these foods.  By 8 months, the infant is ready for more texture in his/her food. Strained, pureed, or mashed meats may be introduced at 10-12 months. The cup should be introduced at 6-8 months of age. </w:t>
      </w:r>
      <w:proofErr w:type="gramStart"/>
      <w:r>
        <w:rPr>
          <w:rFonts w:cs="Times New Roman"/>
          <w:szCs w:val="24"/>
        </w:rPr>
        <w:t>Fruit juices is</w:t>
      </w:r>
      <w:proofErr w:type="gramEnd"/>
      <w:r>
        <w:rPr>
          <w:rFonts w:cs="Times New Roman"/>
          <w:szCs w:val="24"/>
        </w:rPr>
        <w:t xml:space="preserve"> unnecessary and should not be introduced until 6 months of age. </w:t>
      </w:r>
    </w:p>
    <w:p w:rsidR="0061591F" w:rsidRDefault="0061591F" w:rsidP="0061591F">
      <w:pPr>
        <w:rPr>
          <w:rFonts w:cs="Times New Roman"/>
          <w:szCs w:val="24"/>
        </w:rPr>
      </w:pPr>
    </w:p>
    <w:p w:rsidR="0061591F" w:rsidRPr="00E357E4" w:rsidRDefault="0061591F" w:rsidP="0061591F">
      <w:pPr>
        <w:pStyle w:val="ListParagraph"/>
        <w:numPr>
          <w:ilvl w:val="0"/>
          <w:numId w:val="27"/>
        </w:numPr>
        <w:spacing w:after="200" w:line="276" w:lineRule="auto"/>
        <w:rPr>
          <w:rFonts w:cs="Times New Roman"/>
          <w:szCs w:val="24"/>
        </w:rPr>
      </w:pPr>
      <w:r>
        <w:rPr>
          <w:rFonts w:cs="Times New Roman"/>
          <w:szCs w:val="24"/>
        </w:rPr>
        <w:t>Develop a nutritional plan for the first few years of life</w:t>
      </w:r>
    </w:p>
    <w:p w:rsidR="0061591F" w:rsidRDefault="0061591F" w:rsidP="0061591F">
      <w:pPr>
        <w:pStyle w:val="ListParagraph"/>
        <w:rPr>
          <w:rFonts w:cs="Times New Roman"/>
          <w:szCs w:val="24"/>
        </w:rPr>
      </w:pPr>
    </w:p>
    <w:p w:rsidR="0061591F" w:rsidRDefault="0061591F" w:rsidP="0061591F">
      <w:pPr>
        <w:pStyle w:val="ListParagraph"/>
        <w:rPr>
          <w:rFonts w:cs="Times New Roman"/>
          <w:szCs w:val="24"/>
        </w:rPr>
      </w:pPr>
      <w:r>
        <w:rPr>
          <w:rFonts w:cs="Times New Roman"/>
          <w:szCs w:val="24"/>
        </w:rPr>
        <w:t>We did this in class and also refer to objective 4 for nutritional information. Also refer to BOX 25.2 for foods to avoid in infancy</w:t>
      </w:r>
    </w:p>
    <w:p w:rsidR="0061591F" w:rsidRDefault="0061591F" w:rsidP="0061591F">
      <w:pPr>
        <w:rPr>
          <w:rFonts w:cs="Times New Roman"/>
          <w:szCs w:val="24"/>
        </w:rPr>
      </w:pPr>
    </w:p>
    <w:p w:rsidR="0061591F" w:rsidRDefault="0061591F" w:rsidP="0061591F">
      <w:pPr>
        <w:pStyle w:val="ListParagraph"/>
        <w:numPr>
          <w:ilvl w:val="0"/>
          <w:numId w:val="27"/>
        </w:numPr>
        <w:spacing w:after="200" w:line="276" w:lineRule="auto"/>
        <w:rPr>
          <w:rFonts w:cs="Times New Roman"/>
          <w:szCs w:val="24"/>
        </w:rPr>
      </w:pPr>
      <w:r>
        <w:rPr>
          <w:rFonts w:cs="Times New Roman"/>
          <w:szCs w:val="24"/>
        </w:rPr>
        <w:t>Summarize common issues related to growth and development in infancy</w:t>
      </w:r>
    </w:p>
    <w:p w:rsidR="0061591F" w:rsidRDefault="0061591F" w:rsidP="0061591F">
      <w:pPr>
        <w:pStyle w:val="ListParagraph"/>
        <w:rPr>
          <w:rFonts w:cs="Times New Roman"/>
          <w:szCs w:val="24"/>
        </w:rPr>
      </w:pPr>
    </w:p>
    <w:p w:rsidR="0061591F" w:rsidRDefault="0061591F" w:rsidP="0061591F">
      <w:pPr>
        <w:pStyle w:val="ListParagraph"/>
        <w:rPr>
          <w:rFonts w:cs="Times New Roman"/>
          <w:szCs w:val="24"/>
        </w:rPr>
      </w:pPr>
      <w:proofErr w:type="spellStart"/>
      <w:r>
        <w:rPr>
          <w:rFonts w:cs="Times New Roman"/>
          <w:szCs w:val="24"/>
        </w:rPr>
        <w:lastRenderedPageBreak/>
        <w:t>Colicy</w:t>
      </w:r>
      <w:proofErr w:type="spellEnd"/>
      <w:r>
        <w:rPr>
          <w:rFonts w:cs="Times New Roman"/>
          <w:szCs w:val="24"/>
        </w:rPr>
        <w:t xml:space="preserve">: Healthy 6-week-old infants cry for a total of about 3 hours every day. Colic is inconsolable crying that lasts 3 hours or longer per day and for which there is no physical cause. It typically resolves by 3 months of age, coinciding with the age at which infants are better able to sooth themselves. The cause is </w:t>
      </w:r>
      <w:proofErr w:type="spellStart"/>
      <w:r>
        <w:rPr>
          <w:rFonts w:cs="Times New Roman"/>
          <w:szCs w:val="24"/>
        </w:rPr>
        <w:t>though</w:t>
      </w:r>
      <w:proofErr w:type="spellEnd"/>
      <w:r>
        <w:rPr>
          <w:rFonts w:cs="Times New Roman"/>
          <w:szCs w:val="24"/>
        </w:rPr>
        <w:t xml:space="preserve"> to be problems in gastrointestinal or neurologic system, temperament, or parenting style of the mother or father.  Carrying the infant more might be helpful. Vibrations, white noise, or swaddling might also help to decrease fussing in some infants. Pacifiers can be soothing to babies who need additional non-nutritive sucking.</w:t>
      </w:r>
    </w:p>
    <w:p w:rsidR="0061591F" w:rsidRDefault="0061591F" w:rsidP="0061591F">
      <w:pPr>
        <w:pStyle w:val="ListParagraph"/>
        <w:rPr>
          <w:rFonts w:cs="Times New Roman"/>
          <w:szCs w:val="24"/>
        </w:rPr>
      </w:pPr>
    </w:p>
    <w:p w:rsidR="0061591F" w:rsidRDefault="0061591F" w:rsidP="0061591F">
      <w:pPr>
        <w:pStyle w:val="ListParagraph"/>
        <w:rPr>
          <w:rFonts w:cs="Times New Roman"/>
          <w:szCs w:val="24"/>
        </w:rPr>
      </w:pPr>
      <w:r>
        <w:rPr>
          <w:rFonts w:cs="Times New Roman"/>
          <w:szCs w:val="24"/>
        </w:rPr>
        <w:t>Spitting up: Regurgitating small amount of stomach contents occurs in all infants, but can cause a great deal of concern to parents. Teach parents that feeding smaller amounts on a more frequent basis may help to decrease spitting-up episodes. Always burp the baby at least 2 or 3 times per feeding. If the infant vomits 1/3 or more of most feedings, chokes when vomiting, or experiences forceful emesis, the primary provider should be notified.</w:t>
      </w:r>
    </w:p>
    <w:p w:rsidR="0061591F" w:rsidRDefault="0061591F" w:rsidP="0061591F">
      <w:pPr>
        <w:pStyle w:val="ListParagraph"/>
        <w:rPr>
          <w:rFonts w:cs="Times New Roman"/>
          <w:szCs w:val="24"/>
        </w:rPr>
      </w:pPr>
    </w:p>
    <w:p w:rsidR="0061591F" w:rsidRDefault="0061591F" w:rsidP="0061591F">
      <w:pPr>
        <w:pStyle w:val="ListParagraph"/>
        <w:rPr>
          <w:rFonts w:cs="Times New Roman"/>
          <w:szCs w:val="24"/>
        </w:rPr>
      </w:pPr>
      <w:r>
        <w:rPr>
          <w:rFonts w:cs="Times New Roman"/>
          <w:szCs w:val="24"/>
        </w:rPr>
        <w:t xml:space="preserve">Thumb Sucking, Pacifiers, and Security Items: Thumb sucking is a healthy self-comforting activity. Pacifier use has been associated with the increased incidence of </w:t>
      </w:r>
      <w:proofErr w:type="spellStart"/>
      <w:r>
        <w:rPr>
          <w:rFonts w:cs="Times New Roman"/>
          <w:szCs w:val="24"/>
        </w:rPr>
        <w:t>otitis</w:t>
      </w:r>
      <w:proofErr w:type="spellEnd"/>
      <w:r>
        <w:rPr>
          <w:rFonts w:cs="Times New Roman"/>
          <w:szCs w:val="24"/>
        </w:rPr>
        <w:t xml:space="preserve"> media. Usually wean infants from pacifier when they are 6-9 months of age.</w:t>
      </w:r>
    </w:p>
    <w:p w:rsidR="0061591F" w:rsidRDefault="0061591F" w:rsidP="0061591F">
      <w:pPr>
        <w:pStyle w:val="ListParagraph"/>
        <w:rPr>
          <w:rFonts w:cs="Times New Roman"/>
          <w:szCs w:val="24"/>
        </w:rPr>
      </w:pPr>
    </w:p>
    <w:p w:rsidR="0061591F" w:rsidRDefault="0061591F" w:rsidP="0061591F">
      <w:pPr>
        <w:pStyle w:val="ListParagraph"/>
        <w:rPr>
          <w:rFonts w:cs="Times New Roman"/>
          <w:szCs w:val="24"/>
        </w:rPr>
      </w:pPr>
      <w:r>
        <w:rPr>
          <w:rFonts w:cs="Times New Roman"/>
          <w:szCs w:val="24"/>
        </w:rPr>
        <w:t xml:space="preserve">Teething: Discomfort is common as the tooth breaks through the periodontal membrane. Infants may drool, bite on hard objects, or increase finger sucking. Some infants may become very irritable, refuse to eat, and not sleep well. Fever, vomiting, and diarrhea are </w:t>
      </w:r>
      <w:r>
        <w:rPr>
          <w:rFonts w:cs="Times New Roman"/>
          <w:szCs w:val="24"/>
        </w:rPr>
        <w:lastRenderedPageBreak/>
        <w:t xml:space="preserve">generally not considered a sign of teething but rather illness. Teething pain results from inflammation. Application of cold may be soothing. </w:t>
      </w:r>
      <w:proofErr w:type="spellStart"/>
      <w:r>
        <w:rPr>
          <w:rFonts w:cs="Times New Roman"/>
          <w:szCs w:val="24"/>
        </w:rPr>
        <w:t>Orajel</w:t>
      </w:r>
      <w:proofErr w:type="spellEnd"/>
      <w:r>
        <w:rPr>
          <w:rFonts w:cs="Times New Roman"/>
          <w:szCs w:val="24"/>
        </w:rPr>
        <w:t xml:space="preserve"> may be helpful. </w:t>
      </w:r>
    </w:p>
    <w:p w:rsidR="0061591F" w:rsidRDefault="0061591F" w:rsidP="0061591F">
      <w:pPr>
        <w:rPr>
          <w:rFonts w:cs="Times New Roman"/>
          <w:szCs w:val="24"/>
        </w:rPr>
      </w:pPr>
    </w:p>
    <w:p w:rsidR="0061591F" w:rsidRDefault="0061591F" w:rsidP="0061591F">
      <w:pPr>
        <w:pStyle w:val="ListParagraph"/>
        <w:numPr>
          <w:ilvl w:val="0"/>
          <w:numId w:val="27"/>
        </w:numPr>
        <w:spacing w:after="200" w:line="276" w:lineRule="auto"/>
        <w:rPr>
          <w:rFonts w:cs="Times New Roman"/>
          <w:szCs w:val="24"/>
        </w:rPr>
      </w:pPr>
      <w:r>
        <w:rPr>
          <w:rFonts w:cs="Times New Roman"/>
          <w:szCs w:val="24"/>
        </w:rPr>
        <w:t>Utilize appropriate anticipatory guidance for common developmental issues</w:t>
      </w:r>
    </w:p>
    <w:p w:rsidR="0061591F" w:rsidRPr="0061591F" w:rsidRDefault="0061591F" w:rsidP="0061591F">
      <w:pPr>
        <w:pStyle w:val="ListParagraph"/>
        <w:rPr>
          <w:rFonts w:cs="Times New Roman"/>
          <w:szCs w:val="24"/>
        </w:rPr>
      </w:pPr>
      <w:r>
        <w:rPr>
          <w:rFonts w:cs="Times New Roman"/>
          <w:szCs w:val="24"/>
        </w:rPr>
        <w:t>Inform parents on what to expect during the next stage of growth and development.</w:t>
      </w:r>
    </w:p>
    <w:p w:rsidR="00182E8B" w:rsidRDefault="00182E8B" w:rsidP="00182E8B">
      <w:r>
        <w:t>Chapter 26</w:t>
      </w:r>
    </w:p>
    <w:p w:rsidR="00182E8B" w:rsidRPr="00182E8B" w:rsidRDefault="00182E8B" w:rsidP="00182E8B">
      <w:pPr>
        <w:rPr>
          <w:i/>
        </w:rPr>
      </w:pPr>
      <w:r>
        <w:t xml:space="preserve">Hey guys! There was no sheet in the packet for chapter 26 so Jess told me to just summarize key points! </w:t>
      </w:r>
      <w:r>
        <w:rPr>
          <w:i/>
        </w:rPr>
        <w:t>Blame it on me… fine! I’m just the mule that puts this crap together!</w:t>
      </w:r>
    </w:p>
    <w:p w:rsidR="00182E8B" w:rsidRDefault="00182E8B" w:rsidP="00182E8B">
      <w:pPr>
        <w:pStyle w:val="ListParagraph"/>
        <w:numPr>
          <w:ilvl w:val="0"/>
          <w:numId w:val="2"/>
        </w:numPr>
        <w:spacing w:after="200" w:line="276" w:lineRule="auto"/>
      </w:pPr>
      <w:r>
        <w:t xml:space="preserve">The average toddler weight gain is 3 to 5 pounds per year.  Toddlers generally reach about half of their adult height by two years of age.  Head circumference increases about 1 inch from when the child is between one and two years of age, then increases an average of a half inch per year until age five.  </w:t>
      </w:r>
    </w:p>
    <w:p w:rsidR="00182E8B" w:rsidRDefault="00182E8B" w:rsidP="00182E8B">
      <w:pPr>
        <w:pStyle w:val="ListParagraph"/>
        <w:numPr>
          <w:ilvl w:val="0"/>
          <w:numId w:val="2"/>
        </w:numPr>
        <w:spacing w:after="200" w:line="276" w:lineRule="auto"/>
      </w:pPr>
      <w:r>
        <w:t>Organ system Maturation</w:t>
      </w:r>
    </w:p>
    <w:p w:rsidR="00182E8B" w:rsidRDefault="00182E8B" w:rsidP="00182E8B">
      <w:pPr>
        <w:pStyle w:val="ListParagraph"/>
        <w:numPr>
          <w:ilvl w:val="1"/>
          <w:numId w:val="2"/>
        </w:numPr>
        <w:spacing w:after="200" w:line="276" w:lineRule="auto"/>
      </w:pPr>
      <w:r>
        <w:t xml:space="preserve">Brain reaches about 90% of its adult size by two years of age. </w:t>
      </w:r>
    </w:p>
    <w:p w:rsidR="00182E8B" w:rsidRDefault="00182E8B" w:rsidP="00182E8B">
      <w:pPr>
        <w:pStyle w:val="ListParagraph"/>
        <w:numPr>
          <w:ilvl w:val="1"/>
          <w:numId w:val="2"/>
        </w:numPr>
        <w:spacing w:after="200" w:line="276" w:lineRule="auto"/>
      </w:pPr>
      <w:r>
        <w:t xml:space="preserve">The heart rate decreases and blood pressure increases in toddlerhood.  </w:t>
      </w:r>
    </w:p>
    <w:p w:rsidR="00182E8B" w:rsidRDefault="00182E8B" w:rsidP="00182E8B">
      <w:pPr>
        <w:pStyle w:val="ListParagraph"/>
        <w:numPr>
          <w:ilvl w:val="1"/>
          <w:numId w:val="2"/>
        </w:numPr>
        <w:spacing w:after="200" w:line="276" w:lineRule="auto"/>
      </w:pPr>
      <w:r>
        <w:t>Pepsin production matures by two years of age</w:t>
      </w:r>
    </w:p>
    <w:p w:rsidR="00182E8B" w:rsidRDefault="00182E8B" w:rsidP="00182E8B">
      <w:pPr>
        <w:pStyle w:val="ListParagraph"/>
        <w:numPr>
          <w:ilvl w:val="1"/>
          <w:numId w:val="2"/>
        </w:numPr>
        <w:spacing w:after="200" w:line="276" w:lineRule="auto"/>
      </w:pPr>
      <w:r>
        <w:t>During toddlerhood, the bones increase in length and the muscles mature and become stronger</w:t>
      </w:r>
    </w:p>
    <w:p w:rsidR="00182E8B" w:rsidRDefault="00182E8B" w:rsidP="00182E8B">
      <w:pPr>
        <w:pStyle w:val="ListParagraph"/>
        <w:numPr>
          <w:ilvl w:val="0"/>
          <w:numId w:val="2"/>
        </w:numPr>
        <w:spacing w:after="200" w:line="276" w:lineRule="auto"/>
      </w:pPr>
      <w:r>
        <w:t>Psychosocial Development</w:t>
      </w:r>
    </w:p>
    <w:p w:rsidR="00182E8B" w:rsidRDefault="00182E8B" w:rsidP="00182E8B">
      <w:pPr>
        <w:pStyle w:val="ListParagraph"/>
        <w:numPr>
          <w:ilvl w:val="1"/>
          <w:numId w:val="2"/>
        </w:numPr>
        <w:spacing w:after="200" w:line="276" w:lineRule="auto"/>
      </w:pPr>
      <w:r>
        <w:t xml:space="preserve">Erikson: autonomy </w:t>
      </w:r>
      <w:proofErr w:type="spellStart"/>
      <w:r>
        <w:t>vs</w:t>
      </w:r>
      <w:proofErr w:type="spellEnd"/>
      <w:r>
        <w:t xml:space="preserve"> shame and doubt</w:t>
      </w:r>
    </w:p>
    <w:p w:rsidR="00182E8B" w:rsidRDefault="00182E8B" w:rsidP="00182E8B">
      <w:pPr>
        <w:pStyle w:val="ListParagraph"/>
        <w:numPr>
          <w:ilvl w:val="1"/>
          <w:numId w:val="2"/>
        </w:numPr>
        <w:spacing w:after="200" w:line="276" w:lineRule="auto"/>
      </w:pPr>
      <w:r>
        <w:t>Negativism is present (child will say “no” when they really mean yes) NORMAL</w:t>
      </w:r>
    </w:p>
    <w:p w:rsidR="00182E8B" w:rsidRDefault="00182E8B" w:rsidP="00182E8B">
      <w:pPr>
        <w:pStyle w:val="ListParagraph"/>
        <w:numPr>
          <w:ilvl w:val="1"/>
          <w:numId w:val="2"/>
        </w:numPr>
        <w:spacing w:after="200" w:line="276" w:lineRule="auto"/>
      </w:pPr>
      <w:r>
        <w:t>Jean Piaget</w:t>
      </w:r>
    </w:p>
    <w:p w:rsidR="00182E8B" w:rsidRDefault="00182E8B" w:rsidP="00182E8B">
      <w:pPr>
        <w:pStyle w:val="ListParagraph"/>
        <w:numPr>
          <w:ilvl w:val="2"/>
          <w:numId w:val="2"/>
        </w:numPr>
        <w:spacing w:after="200" w:line="276" w:lineRule="auto"/>
      </w:pPr>
      <w:r>
        <w:t>Sensorimotor stage: between 12 and 24 months</w:t>
      </w:r>
    </w:p>
    <w:p w:rsidR="00182E8B" w:rsidRDefault="00182E8B" w:rsidP="00182E8B">
      <w:pPr>
        <w:pStyle w:val="ListParagraph"/>
        <w:numPr>
          <w:ilvl w:val="2"/>
          <w:numId w:val="2"/>
        </w:numPr>
        <w:spacing w:after="200" w:line="276" w:lineRule="auto"/>
      </w:pPr>
      <w:r>
        <w:t>Preoperational stage: between two and seven years of age</w:t>
      </w:r>
    </w:p>
    <w:p w:rsidR="00182E8B" w:rsidRDefault="00182E8B" w:rsidP="00182E8B">
      <w:pPr>
        <w:pStyle w:val="ListParagraph"/>
        <w:numPr>
          <w:ilvl w:val="3"/>
          <w:numId w:val="2"/>
        </w:numPr>
        <w:spacing w:after="200" w:line="276" w:lineRule="auto"/>
      </w:pPr>
      <w:r>
        <w:t>They tend to become more sophisticated with symbolic thought</w:t>
      </w:r>
    </w:p>
    <w:p w:rsidR="00182E8B" w:rsidRDefault="00182E8B" w:rsidP="00182E8B">
      <w:pPr>
        <w:pStyle w:val="ListParagraph"/>
        <w:numPr>
          <w:ilvl w:val="2"/>
          <w:numId w:val="2"/>
        </w:numPr>
        <w:spacing w:after="200" w:line="276" w:lineRule="auto"/>
      </w:pPr>
      <w:r>
        <w:t>Table 26.1 on page 802</w:t>
      </w:r>
    </w:p>
    <w:p w:rsidR="00182E8B" w:rsidRDefault="00182E8B" w:rsidP="00182E8B">
      <w:pPr>
        <w:pStyle w:val="ListParagraph"/>
        <w:numPr>
          <w:ilvl w:val="0"/>
          <w:numId w:val="2"/>
        </w:numPr>
        <w:spacing w:after="200" w:line="276" w:lineRule="auto"/>
      </w:pPr>
      <w:r>
        <w:t>Motor skill development</w:t>
      </w:r>
    </w:p>
    <w:p w:rsidR="00182E8B" w:rsidRDefault="00182E8B" w:rsidP="00182E8B">
      <w:pPr>
        <w:pStyle w:val="ListParagraph"/>
        <w:numPr>
          <w:ilvl w:val="1"/>
          <w:numId w:val="2"/>
        </w:numPr>
        <w:spacing w:after="200" w:line="276" w:lineRule="auto"/>
      </w:pPr>
      <w:r>
        <w:t>Gross motor skills are mastered and then used repeatedly</w:t>
      </w:r>
    </w:p>
    <w:p w:rsidR="00182E8B" w:rsidRDefault="00182E8B" w:rsidP="00182E8B">
      <w:pPr>
        <w:pStyle w:val="ListParagraph"/>
        <w:numPr>
          <w:ilvl w:val="1"/>
          <w:numId w:val="2"/>
        </w:numPr>
        <w:spacing w:after="200" w:line="276" w:lineRule="auto"/>
      </w:pPr>
      <w:r>
        <w:t>Toddler does NOT walk smoothly or maturely (this is normal for new walkers)</w:t>
      </w:r>
    </w:p>
    <w:p w:rsidR="00182E8B" w:rsidRDefault="00182E8B" w:rsidP="00182E8B">
      <w:pPr>
        <w:pStyle w:val="ListParagraph"/>
        <w:numPr>
          <w:ilvl w:val="2"/>
          <w:numId w:val="2"/>
        </w:numPr>
        <w:spacing w:after="200" w:line="276" w:lineRule="auto"/>
      </w:pPr>
      <w:r>
        <w:t>12-15 months: feeds self finger goods, uses index finger to point</w:t>
      </w:r>
    </w:p>
    <w:p w:rsidR="00182E8B" w:rsidRDefault="00182E8B" w:rsidP="00182E8B">
      <w:pPr>
        <w:pStyle w:val="ListParagraph"/>
        <w:numPr>
          <w:ilvl w:val="2"/>
          <w:numId w:val="2"/>
        </w:numPr>
        <w:spacing w:after="200" w:line="276" w:lineRule="auto"/>
      </w:pPr>
      <w:r>
        <w:t>18 months: masters reaching, grasping, and releasing: stacks blocks, puts things in slots, turns book pages, removes shoes and socks, stacks four cubes</w:t>
      </w:r>
    </w:p>
    <w:p w:rsidR="00182E8B" w:rsidRDefault="00182E8B" w:rsidP="00182E8B">
      <w:pPr>
        <w:pStyle w:val="ListParagraph"/>
        <w:numPr>
          <w:ilvl w:val="2"/>
          <w:numId w:val="2"/>
        </w:numPr>
        <w:spacing w:after="200" w:line="276" w:lineRule="auto"/>
      </w:pPr>
      <w:r>
        <w:lastRenderedPageBreak/>
        <w:t xml:space="preserve">24 months:  determines if right or left </w:t>
      </w:r>
      <w:proofErr w:type="spellStart"/>
      <w:r>
        <w:t>handed</w:t>
      </w:r>
      <w:proofErr w:type="spellEnd"/>
      <w:r>
        <w:t>, imitates circular and vertical strokes, scribbles and paints, starting to turn knobs, puts round pegs into holes</w:t>
      </w:r>
    </w:p>
    <w:p w:rsidR="00182E8B" w:rsidRDefault="00182E8B" w:rsidP="00182E8B">
      <w:pPr>
        <w:pStyle w:val="ListParagraph"/>
        <w:numPr>
          <w:ilvl w:val="2"/>
          <w:numId w:val="2"/>
        </w:numPr>
        <w:spacing w:after="200" w:line="276" w:lineRule="auto"/>
      </w:pPr>
      <w:r>
        <w:t>36 months: undresses self, copies circle, builds tower of nine or ten blocks, holds a pencil in writing position</w:t>
      </w:r>
    </w:p>
    <w:p w:rsidR="00182E8B" w:rsidRDefault="00182E8B" w:rsidP="00182E8B">
      <w:pPr>
        <w:pStyle w:val="ListParagraph"/>
        <w:numPr>
          <w:ilvl w:val="0"/>
          <w:numId w:val="2"/>
        </w:numPr>
        <w:spacing w:after="200" w:line="276" w:lineRule="auto"/>
      </w:pPr>
      <w:r>
        <w:t>Sensory development</w:t>
      </w:r>
    </w:p>
    <w:p w:rsidR="00182E8B" w:rsidRDefault="00182E8B" w:rsidP="00182E8B">
      <w:pPr>
        <w:pStyle w:val="ListParagraph"/>
        <w:numPr>
          <w:ilvl w:val="1"/>
          <w:numId w:val="2"/>
        </w:numPr>
        <w:spacing w:after="200" w:line="276" w:lineRule="auto"/>
      </w:pPr>
      <w:r>
        <w:t>Toddler vision continues to progress and should be 20/50 to 20/40 in both eyes</w:t>
      </w:r>
    </w:p>
    <w:p w:rsidR="00182E8B" w:rsidRDefault="00182E8B" w:rsidP="00182E8B">
      <w:pPr>
        <w:pStyle w:val="ListParagraph"/>
        <w:numPr>
          <w:ilvl w:val="1"/>
          <w:numId w:val="2"/>
        </w:numPr>
        <w:spacing w:after="200" w:line="276" w:lineRule="auto"/>
      </w:pPr>
      <w:r>
        <w:t>Hearing should be at adult level</w:t>
      </w:r>
    </w:p>
    <w:p w:rsidR="00182E8B" w:rsidRDefault="00182E8B" w:rsidP="00182E8B">
      <w:pPr>
        <w:pStyle w:val="ListParagraph"/>
        <w:numPr>
          <w:ilvl w:val="0"/>
          <w:numId w:val="2"/>
        </w:numPr>
        <w:spacing w:after="200" w:line="276" w:lineRule="auto"/>
      </w:pPr>
      <w:r>
        <w:t>Communication and language development</w:t>
      </w:r>
    </w:p>
    <w:p w:rsidR="00182E8B" w:rsidRDefault="00182E8B" w:rsidP="00182E8B">
      <w:pPr>
        <w:pStyle w:val="ListParagraph"/>
        <w:numPr>
          <w:ilvl w:val="1"/>
          <w:numId w:val="2"/>
        </w:numPr>
        <w:spacing w:after="200" w:line="276" w:lineRule="auto"/>
      </w:pPr>
      <w:r>
        <w:t xml:space="preserve">Receptive language (the ability to understand what is being said or asked) is far more advanced than expressive language (the ability to communicate one’s desires and feelings) </w:t>
      </w:r>
    </w:p>
    <w:p w:rsidR="00182E8B" w:rsidRDefault="00182E8B" w:rsidP="00182E8B">
      <w:pPr>
        <w:pStyle w:val="ListParagraph"/>
        <w:numPr>
          <w:ilvl w:val="1"/>
          <w:numId w:val="2"/>
        </w:numPr>
        <w:spacing w:after="200" w:line="276" w:lineRule="auto"/>
      </w:pPr>
      <w:r>
        <w:t xml:space="preserve">Echolalia (repetition of words and phrases without understanding) is a normal </w:t>
      </w:r>
      <w:proofErr w:type="spellStart"/>
      <w:r>
        <w:t>occurance</w:t>
      </w:r>
      <w:proofErr w:type="spellEnd"/>
    </w:p>
    <w:p w:rsidR="00182E8B" w:rsidRDefault="00182E8B" w:rsidP="00182E8B">
      <w:pPr>
        <w:pStyle w:val="ListParagraph"/>
        <w:numPr>
          <w:ilvl w:val="1"/>
          <w:numId w:val="2"/>
        </w:numPr>
        <w:spacing w:after="200" w:line="276" w:lineRule="auto"/>
      </w:pPr>
      <w:r>
        <w:t>Telegraphic speech refers to speech that contains only the essential words to get the point across (ex: instead of saying I want a cookie and some milk, the toddler would say “want cookie milk”</w:t>
      </w:r>
    </w:p>
    <w:p w:rsidR="00182E8B" w:rsidRDefault="00182E8B" w:rsidP="00182E8B">
      <w:pPr>
        <w:pStyle w:val="ListParagraph"/>
        <w:numPr>
          <w:ilvl w:val="0"/>
          <w:numId w:val="2"/>
        </w:numPr>
        <w:spacing w:after="200" w:line="276" w:lineRule="auto"/>
      </w:pPr>
      <w:r>
        <w:t>Emotional and social development</w:t>
      </w:r>
    </w:p>
    <w:p w:rsidR="00182E8B" w:rsidRDefault="00182E8B" w:rsidP="00182E8B">
      <w:pPr>
        <w:pStyle w:val="ListParagraph"/>
        <w:numPr>
          <w:ilvl w:val="1"/>
          <w:numId w:val="2"/>
        </w:numPr>
        <w:spacing w:after="200" w:line="276" w:lineRule="auto"/>
      </w:pPr>
      <w:r>
        <w:t xml:space="preserve">Focused on separation and individuation </w:t>
      </w:r>
    </w:p>
    <w:p w:rsidR="00182E8B" w:rsidRDefault="00182E8B" w:rsidP="00182E8B">
      <w:pPr>
        <w:pStyle w:val="ListParagraph"/>
        <w:numPr>
          <w:ilvl w:val="1"/>
          <w:numId w:val="2"/>
        </w:numPr>
        <w:spacing w:after="200" w:line="276" w:lineRule="auto"/>
      </w:pPr>
      <w:r>
        <w:t>Feel the need of being in control</w:t>
      </w:r>
    </w:p>
    <w:p w:rsidR="00182E8B" w:rsidRDefault="00182E8B" w:rsidP="00182E8B">
      <w:pPr>
        <w:pStyle w:val="ListParagraph"/>
        <w:numPr>
          <w:ilvl w:val="1"/>
          <w:numId w:val="2"/>
        </w:numPr>
        <w:spacing w:after="200" w:line="276" w:lineRule="auto"/>
      </w:pPr>
      <w:r>
        <w:t>Displays egocentrism (focus on self)</w:t>
      </w:r>
    </w:p>
    <w:p w:rsidR="00182E8B" w:rsidRDefault="00182E8B" w:rsidP="00182E8B">
      <w:pPr>
        <w:pStyle w:val="ListParagraph"/>
        <w:numPr>
          <w:ilvl w:val="1"/>
          <w:numId w:val="2"/>
        </w:numPr>
        <w:spacing w:after="200" w:line="276" w:lineRule="auto"/>
      </w:pPr>
      <w:r>
        <w:t xml:space="preserve">Learn about gender differences in the toddler years. They observe the differences between male and female body parts if they are exposed to them. Toddlers may question parents about these differences and may begin to explore on their own.  </w:t>
      </w:r>
    </w:p>
    <w:p w:rsidR="00182E8B" w:rsidRDefault="00182E8B" w:rsidP="00182E8B">
      <w:pPr>
        <w:pStyle w:val="ListParagraph"/>
        <w:numPr>
          <w:ilvl w:val="0"/>
          <w:numId w:val="2"/>
        </w:numPr>
        <w:spacing w:after="200" w:line="276" w:lineRule="auto"/>
      </w:pPr>
      <w:r>
        <w:t>Separation Anxiety:</w:t>
      </w:r>
    </w:p>
    <w:p w:rsidR="00182E8B" w:rsidRDefault="00182E8B" w:rsidP="00182E8B">
      <w:pPr>
        <w:pStyle w:val="ListParagraph"/>
        <w:numPr>
          <w:ilvl w:val="1"/>
          <w:numId w:val="2"/>
        </w:numPr>
        <w:spacing w:after="200" w:line="276" w:lineRule="auto"/>
      </w:pPr>
      <w:r>
        <w:t>May reemerge in 18-24 months period</w:t>
      </w:r>
    </w:p>
    <w:p w:rsidR="00182E8B" w:rsidRDefault="00182E8B" w:rsidP="00182E8B">
      <w:pPr>
        <w:pStyle w:val="ListParagraph"/>
        <w:numPr>
          <w:ilvl w:val="0"/>
          <w:numId w:val="2"/>
        </w:numPr>
        <w:spacing w:after="200" w:line="276" w:lineRule="auto"/>
      </w:pPr>
      <w:r>
        <w:t>Temperament</w:t>
      </w:r>
    </w:p>
    <w:p w:rsidR="00182E8B" w:rsidRDefault="00182E8B" w:rsidP="00182E8B">
      <w:pPr>
        <w:pStyle w:val="ListParagraph"/>
        <w:numPr>
          <w:ilvl w:val="1"/>
          <w:numId w:val="2"/>
        </w:numPr>
        <w:spacing w:after="200" w:line="276" w:lineRule="auto"/>
      </w:pPr>
      <w:r>
        <w:t xml:space="preserve">Biological basis for personality. It is our emotional and motivational core, around which the personality develops over time. </w:t>
      </w:r>
    </w:p>
    <w:p w:rsidR="00182E8B" w:rsidRDefault="00182E8B" w:rsidP="00182E8B">
      <w:pPr>
        <w:pStyle w:val="ListParagraph"/>
        <w:numPr>
          <w:ilvl w:val="1"/>
          <w:numId w:val="2"/>
        </w:numPr>
        <w:spacing w:after="200" w:line="276" w:lineRule="auto"/>
      </w:pPr>
      <w:r>
        <w:t>Provide structure to the toddler to minimize temper tantrums</w:t>
      </w:r>
    </w:p>
    <w:p w:rsidR="00182E8B" w:rsidRDefault="00182E8B" w:rsidP="00182E8B">
      <w:pPr>
        <w:pStyle w:val="ListParagraph"/>
        <w:numPr>
          <w:ilvl w:val="0"/>
          <w:numId w:val="2"/>
        </w:numPr>
        <w:spacing w:after="200" w:line="276" w:lineRule="auto"/>
      </w:pPr>
      <w:r>
        <w:t>Fears</w:t>
      </w:r>
    </w:p>
    <w:p w:rsidR="00182E8B" w:rsidRDefault="00182E8B" w:rsidP="00182E8B">
      <w:pPr>
        <w:pStyle w:val="ListParagraph"/>
        <w:numPr>
          <w:ilvl w:val="1"/>
          <w:numId w:val="2"/>
        </w:numPr>
        <w:spacing w:after="200" w:line="276" w:lineRule="auto"/>
      </w:pPr>
      <w:r>
        <w:t>Common fears of toddlers include: loss of parents and fear of strangers</w:t>
      </w:r>
    </w:p>
    <w:p w:rsidR="00182E8B" w:rsidRDefault="00182E8B" w:rsidP="00182E8B">
      <w:pPr>
        <w:pStyle w:val="ListParagraph"/>
        <w:numPr>
          <w:ilvl w:val="1"/>
          <w:numId w:val="2"/>
        </w:numPr>
        <w:spacing w:after="200" w:line="276" w:lineRule="auto"/>
      </w:pPr>
      <w:r>
        <w:t>Slow to warm up to people they do not know</w:t>
      </w:r>
    </w:p>
    <w:p w:rsidR="00182E8B" w:rsidRDefault="00182E8B" w:rsidP="00182E8B">
      <w:pPr>
        <w:pStyle w:val="ListParagraph"/>
        <w:numPr>
          <w:ilvl w:val="0"/>
          <w:numId w:val="2"/>
        </w:numPr>
        <w:spacing w:after="200" w:line="276" w:lineRule="auto"/>
      </w:pPr>
      <w:r>
        <w:t>Moral and spiritual development</w:t>
      </w:r>
    </w:p>
    <w:p w:rsidR="00182E8B" w:rsidRDefault="00182E8B" w:rsidP="00182E8B">
      <w:pPr>
        <w:pStyle w:val="ListParagraph"/>
        <w:numPr>
          <w:ilvl w:val="1"/>
          <w:numId w:val="2"/>
        </w:numPr>
        <w:spacing w:after="200" w:line="276" w:lineRule="auto"/>
      </w:pPr>
      <w:r>
        <w:t xml:space="preserve">Kohlberg places the older toddler at the </w:t>
      </w:r>
      <w:proofErr w:type="spellStart"/>
      <w:r>
        <w:t>preconventional</w:t>
      </w:r>
      <w:proofErr w:type="spellEnd"/>
      <w:r>
        <w:t xml:space="preserve"> level </w:t>
      </w:r>
    </w:p>
    <w:p w:rsidR="00182E8B" w:rsidRDefault="00182E8B" w:rsidP="00182E8B">
      <w:pPr>
        <w:pStyle w:val="ListParagraph"/>
        <w:numPr>
          <w:ilvl w:val="0"/>
          <w:numId w:val="2"/>
        </w:numPr>
        <w:spacing w:after="200" w:line="276" w:lineRule="auto"/>
      </w:pPr>
      <w:r>
        <w:t>Promoting healthy growth and development</w:t>
      </w:r>
    </w:p>
    <w:p w:rsidR="00182E8B" w:rsidRDefault="00182E8B" w:rsidP="00182E8B">
      <w:pPr>
        <w:pStyle w:val="ListParagraph"/>
        <w:numPr>
          <w:ilvl w:val="1"/>
          <w:numId w:val="2"/>
        </w:numPr>
        <w:spacing w:after="200" w:line="276" w:lineRule="auto"/>
      </w:pPr>
      <w:r>
        <w:t xml:space="preserve">Self esteem is built through familiarity with the daily routine.  </w:t>
      </w:r>
    </w:p>
    <w:p w:rsidR="00182E8B" w:rsidRDefault="00182E8B" w:rsidP="00182E8B">
      <w:pPr>
        <w:pStyle w:val="ListParagraph"/>
        <w:numPr>
          <w:ilvl w:val="1"/>
          <w:numId w:val="2"/>
        </w:numPr>
        <w:spacing w:after="200" w:line="276" w:lineRule="auto"/>
      </w:pPr>
      <w:r>
        <w:t>Make your expectations known and established</w:t>
      </w:r>
    </w:p>
    <w:p w:rsidR="00182E8B" w:rsidRDefault="00182E8B" w:rsidP="00182E8B">
      <w:pPr>
        <w:pStyle w:val="ListParagraph"/>
        <w:numPr>
          <w:ilvl w:val="1"/>
          <w:numId w:val="2"/>
        </w:numPr>
        <w:spacing w:after="200" w:line="276" w:lineRule="auto"/>
      </w:pPr>
      <w:r>
        <w:t xml:space="preserve">Limit setting helps toddlers master their behavior, develop self esteem, and become successful participants in the family.  </w:t>
      </w:r>
    </w:p>
    <w:p w:rsidR="00182E8B" w:rsidRDefault="00182E8B" w:rsidP="00182E8B">
      <w:pPr>
        <w:pStyle w:val="ListParagraph"/>
        <w:numPr>
          <w:ilvl w:val="0"/>
          <w:numId w:val="2"/>
        </w:numPr>
        <w:spacing w:after="200" w:line="276" w:lineRule="auto"/>
      </w:pPr>
      <w:r>
        <w:lastRenderedPageBreak/>
        <w:t>Promoting growth and development through play</w:t>
      </w:r>
    </w:p>
    <w:p w:rsidR="00182E8B" w:rsidRDefault="00182E8B" w:rsidP="00182E8B">
      <w:pPr>
        <w:pStyle w:val="ListParagraph"/>
        <w:numPr>
          <w:ilvl w:val="1"/>
          <w:numId w:val="2"/>
        </w:numPr>
        <w:spacing w:after="200" w:line="276" w:lineRule="auto"/>
      </w:pPr>
      <w:r>
        <w:t xml:space="preserve">Play is the major socializing medium for toddlers.  Parents should limit television viewing and encourage creative and physical play instead.  Toddlers typically play alongside another child (parallel play) </w:t>
      </w:r>
    </w:p>
    <w:p w:rsidR="00182E8B" w:rsidRDefault="00182E8B" w:rsidP="00182E8B">
      <w:pPr>
        <w:pStyle w:val="ListParagraph"/>
        <w:numPr>
          <w:ilvl w:val="1"/>
          <w:numId w:val="2"/>
        </w:numPr>
        <w:spacing w:after="200" w:line="276" w:lineRule="auto"/>
      </w:pPr>
      <w:r>
        <w:t>It is important to provide a variety of safe toys for the toddler to play with because of their short attention span</w:t>
      </w:r>
    </w:p>
    <w:p w:rsidR="00182E8B" w:rsidRDefault="00182E8B" w:rsidP="00182E8B">
      <w:pPr>
        <w:pStyle w:val="ListParagraph"/>
        <w:numPr>
          <w:ilvl w:val="1"/>
          <w:numId w:val="2"/>
        </w:numPr>
        <w:spacing w:after="200" w:line="276" w:lineRule="auto"/>
      </w:pPr>
      <w:r>
        <w:t xml:space="preserve">Toddlers need at least 30 </w:t>
      </w:r>
      <w:proofErr w:type="spellStart"/>
      <w:r>
        <w:t>mins</w:t>
      </w:r>
      <w:proofErr w:type="spellEnd"/>
      <w:r>
        <w:t xml:space="preserve"> of structured physical activity and anywhere from one to several hours of unstructured physical activity per day.  </w:t>
      </w:r>
    </w:p>
    <w:p w:rsidR="00182E8B" w:rsidRDefault="00182E8B" w:rsidP="00182E8B">
      <w:pPr>
        <w:pStyle w:val="ListParagraph"/>
        <w:numPr>
          <w:ilvl w:val="1"/>
          <w:numId w:val="2"/>
        </w:numPr>
        <w:spacing w:after="200" w:line="276" w:lineRule="auto"/>
      </w:pPr>
      <w:r>
        <w:t>Table 26.4 on page 811 has signs of developmental delay</w:t>
      </w:r>
    </w:p>
    <w:p w:rsidR="00182E8B" w:rsidRDefault="00182E8B" w:rsidP="00182E8B">
      <w:pPr>
        <w:pStyle w:val="ListParagraph"/>
        <w:numPr>
          <w:ilvl w:val="0"/>
          <w:numId w:val="2"/>
        </w:numPr>
        <w:spacing w:after="200" w:line="276" w:lineRule="auto"/>
      </w:pPr>
      <w:r>
        <w:t>Encouraging reading</w:t>
      </w:r>
    </w:p>
    <w:p w:rsidR="00182E8B" w:rsidRDefault="00182E8B" w:rsidP="00182E8B">
      <w:pPr>
        <w:pStyle w:val="ListParagraph"/>
        <w:numPr>
          <w:ilvl w:val="1"/>
          <w:numId w:val="2"/>
        </w:numPr>
        <w:spacing w:after="200" w:line="276" w:lineRule="auto"/>
      </w:pPr>
      <w:r>
        <w:t xml:space="preserve">Reading to the toddler everyday is one of the best ways to promote language and cognitive development. </w:t>
      </w:r>
    </w:p>
    <w:p w:rsidR="00182E8B" w:rsidRDefault="00182E8B" w:rsidP="00182E8B">
      <w:pPr>
        <w:pStyle w:val="ListParagraph"/>
        <w:numPr>
          <w:ilvl w:val="0"/>
          <w:numId w:val="2"/>
        </w:numPr>
        <w:spacing w:after="200" w:line="276" w:lineRule="auto"/>
      </w:pPr>
      <w:r>
        <w:t>Promoting safety</w:t>
      </w:r>
    </w:p>
    <w:p w:rsidR="00182E8B" w:rsidRDefault="00182E8B" w:rsidP="00182E8B">
      <w:pPr>
        <w:pStyle w:val="ListParagraph"/>
        <w:numPr>
          <w:ilvl w:val="1"/>
          <w:numId w:val="2"/>
        </w:numPr>
        <w:spacing w:after="200" w:line="276" w:lineRule="auto"/>
      </w:pPr>
      <w:r>
        <w:t>Safety is the prime concern throughout the toddler period</w:t>
      </w:r>
    </w:p>
    <w:p w:rsidR="00182E8B" w:rsidRDefault="00182E8B" w:rsidP="00182E8B">
      <w:pPr>
        <w:pStyle w:val="ListParagraph"/>
        <w:numPr>
          <w:ilvl w:val="1"/>
          <w:numId w:val="2"/>
        </w:numPr>
        <w:spacing w:after="200" w:line="276" w:lineRule="auto"/>
      </w:pPr>
      <w:r>
        <w:t>Curiosity, mobility, and lack of impulse control all contribute to the incidence of unintentional injury in toddlerhood</w:t>
      </w:r>
    </w:p>
    <w:p w:rsidR="00182E8B" w:rsidRDefault="00182E8B" w:rsidP="00182E8B">
      <w:pPr>
        <w:pStyle w:val="ListParagraph"/>
        <w:numPr>
          <w:ilvl w:val="1"/>
          <w:numId w:val="2"/>
        </w:numPr>
        <w:spacing w:after="200" w:line="276" w:lineRule="auto"/>
      </w:pPr>
      <w:r>
        <w:t>Safety in the car</w:t>
      </w:r>
    </w:p>
    <w:p w:rsidR="00182E8B" w:rsidRDefault="00182E8B" w:rsidP="00182E8B">
      <w:pPr>
        <w:pStyle w:val="ListParagraph"/>
        <w:numPr>
          <w:ilvl w:val="2"/>
          <w:numId w:val="2"/>
        </w:numPr>
        <w:spacing w:after="200" w:line="276" w:lineRule="auto"/>
      </w:pPr>
      <w:r>
        <w:t>The safest place for a toddler is in the back seat of the car</w:t>
      </w:r>
    </w:p>
    <w:p w:rsidR="00182E8B" w:rsidRDefault="00182E8B" w:rsidP="00182E8B">
      <w:pPr>
        <w:pStyle w:val="ListParagraph"/>
        <w:numPr>
          <w:ilvl w:val="2"/>
          <w:numId w:val="2"/>
        </w:numPr>
        <w:spacing w:after="200" w:line="276" w:lineRule="auto"/>
      </w:pPr>
      <w:r>
        <w:t>Use appropriate size and style of car seat for the child’s weight and age</w:t>
      </w:r>
    </w:p>
    <w:p w:rsidR="00182E8B" w:rsidRDefault="00182E8B" w:rsidP="00182E8B">
      <w:pPr>
        <w:pStyle w:val="ListParagraph"/>
        <w:numPr>
          <w:ilvl w:val="2"/>
          <w:numId w:val="2"/>
        </w:numPr>
        <w:spacing w:after="200" w:line="276" w:lineRule="auto"/>
      </w:pPr>
      <w:r>
        <w:t>All children over 20 pounds and up to 40 pounds should be in a forward-facing car seat with harness straps and a clip</w:t>
      </w:r>
    </w:p>
    <w:p w:rsidR="00182E8B" w:rsidRDefault="00182E8B" w:rsidP="00182E8B">
      <w:pPr>
        <w:pStyle w:val="ListParagraph"/>
        <w:numPr>
          <w:ilvl w:val="2"/>
          <w:numId w:val="2"/>
        </w:numPr>
        <w:spacing w:after="200" w:line="276" w:lineRule="auto"/>
      </w:pPr>
      <w:r>
        <w:t>If an appropriate rear seat is unavailable, the air bag should be disarmed and the forward-facing car seat should be secured appropriately in the truck seat</w:t>
      </w:r>
    </w:p>
    <w:p w:rsidR="00182E8B" w:rsidRDefault="00182E8B" w:rsidP="00182E8B">
      <w:pPr>
        <w:pStyle w:val="ListParagraph"/>
        <w:numPr>
          <w:ilvl w:val="1"/>
          <w:numId w:val="2"/>
        </w:numPr>
        <w:spacing w:after="200" w:line="276" w:lineRule="auto"/>
      </w:pPr>
      <w:r>
        <w:t>Preventing poisoning</w:t>
      </w:r>
    </w:p>
    <w:p w:rsidR="00182E8B" w:rsidRDefault="00182E8B" w:rsidP="00182E8B">
      <w:pPr>
        <w:pStyle w:val="ListParagraph"/>
        <w:numPr>
          <w:ilvl w:val="2"/>
          <w:numId w:val="2"/>
        </w:numPr>
        <w:spacing w:after="200" w:line="276" w:lineRule="auto"/>
      </w:pPr>
      <w:r>
        <w:t>Store all substances in original containers only</w:t>
      </w:r>
    </w:p>
    <w:p w:rsidR="00182E8B" w:rsidRDefault="00182E8B" w:rsidP="00182E8B">
      <w:pPr>
        <w:pStyle w:val="ListParagraph"/>
        <w:numPr>
          <w:ilvl w:val="2"/>
          <w:numId w:val="2"/>
        </w:numPr>
        <w:spacing w:after="200" w:line="276" w:lineRule="auto"/>
      </w:pPr>
      <w:r>
        <w:t>Never store any liquid other than soda in a soda pop bottle</w:t>
      </w:r>
    </w:p>
    <w:p w:rsidR="00182E8B" w:rsidRDefault="00182E8B" w:rsidP="00182E8B">
      <w:pPr>
        <w:pStyle w:val="ListParagraph"/>
        <w:numPr>
          <w:ilvl w:val="2"/>
          <w:numId w:val="2"/>
        </w:numPr>
        <w:spacing w:after="200" w:line="276" w:lineRule="auto"/>
      </w:pPr>
      <w:r>
        <w:t>Lock up chemicals (cleaning) in a high area the toddler cannot get to</w:t>
      </w:r>
    </w:p>
    <w:p w:rsidR="00182E8B" w:rsidRDefault="00182E8B" w:rsidP="00182E8B">
      <w:pPr>
        <w:pStyle w:val="ListParagraph"/>
        <w:numPr>
          <w:ilvl w:val="1"/>
          <w:numId w:val="2"/>
        </w:numPr>
        <w:spacing w:after="200" w:line="276" w:lineRule="auto"/>
      </w:pPr>
      <w:r>
        <w:t>Safety in the water</w:t>
      </w:r>
    </w:p>
    <w:p w:rsidR="00182E8B" w:rsidRDefault="00182E8B" w:rsidP="00182E8B">
      <w:pPr>
        <w:pStyle w:val="ListParagraph"/>
        <w:numPr>
          <w:ilvl w:val="2"/>
          <w:numId w:val="2"/>
        </w:numPr>
        <w:spacing w:after="200" w:line="276" w:lineRule="auto"/>
      </w:pPr>
      <w:r>
        <w:t>Drowning is the leading cause of unintentional injury and death in the US (highest in 1-2 year olds)</w:t>
      </w:r>
    </w:p>
    <w:p w:rsidR="00182E8B" w:rsidRDefault="00182E8B" w:rsidP="00182E8B">
      <w:pPr>
        <w:pStyle w:val="ListParagraph"/>
        <w:numPr>
          <w:ilvl w:val="2"/>
          <w:numId w:val="2"/>
        </w:numPr>
        <w:spacing w:after="200" w:line="276" w:lineRule="auto"/>
      </w:pPr>
      <w:r>
        <w:t>May occur in very small volumes of water such as a toilet, bucket or bathtub (as well as other obvious sites of water)</w:t>
      </w:r>
    </w:p>
    <w:p w:rsidR="00182E8B" w:rsidRDefault="00182E8B" w:rsidP="00182E8B">
      <w:pPr>
        <w:pStyle w:val="ListParagraph"/>
        <w:numPr>
          <w:ilvl w:val="2"/>
          <w:numId w:val="2"/>
        </w:numPr>
        <w:spacing w:after="200" w:line="276" w:lineRule="auto"/>
      </w:pPr>
      <w:r>
        <w:t xml:space="preserve">Always supervise the toddler </w:t>
      </w:r>
    </w:p>
    <w:p w:rsidR="00182E8B" w:rsidRDefault="00182E8B" w:rsidP="00182E8B">
      <w:pPr>
        <w:pStyle w:val="ListParagraph"/>
        <w:numPr>
          <w:ilvl w:val="1"/>
          <w:numId w:val="2"/>
        </w:numPr>
        <w:spacing w:after="200" w:line="276" w:lineRule="auto"/>
      </w:pPr>
      <w:r>
        <w:t>Nutrition</w:t>
      </w:r>
    </w:p>
    <w:p w:rsidR="00182E8B" w:rsidRDefault="00182E8B" w:rsidP="00182E8B">
      <w:pPr>
        <w:pStyle w:val="ListParagraph"/>
        <w:numPr>
          <w:ilvl w:val="2"/>
          <w:numId w:val="2"/>
        </w:numPr>
        <w:spacing w:after="200" w:line="276" w:lineRule="auto"/>
      </w:pPr>
      <w:r>
        <w:t>Those who are breastfed longer are less likely to become obese</w:t>
      </w:r>
    </w:p>
    <w:p w:rsidR="00182E8B" w:rsidRDefault="00182E8B" w:rsidP="00182E8B">
      <w:pPr>
        <w:pStyle w:val="ListParagraph"/>
        <w:numPr>
          <w:ilvl w:val="2"/>
          <w:numId w:val="2"/>
        </w:numPr>
        <w:spacing w:after="200" w:line="276" w:lineRule="auto"/>
      </w:pPr>
      <w:r>
        <w:t>Weaning your child off breast milk is a highly individualized decision and is dependent on the family</w:t>
      </w:r>
    </w:p>
    <w:p w:rsidR="00182E8B" w:rsidRDefault="00182E8B" w:rsidP="00182E8B">
      <w:pPr>
        <w:pStyle w:val="ListParagraph"/>
        <w:numPr>
          <w:ilvl w:val="2"/>
          <w:numId w:val="2"/>
        </w:numPr>
        <w:spacing w:after="200" w:line="276" w:lineRule="auto"/>
      </w:pPr>
      <w:r>
        <w:t>Weaning from the bottle should occur by 12 to 15 months of age</w:t>
      </w:r>
    </w:p>
    <w:p w:rsidR="00182E8B" w:rsidRDefault="00182E8B" w:rsidP="00182E8B">
      <w:pPr>
        <w:pStyle w:val="ListParagraph"/>
        <w:numPr>
          <w:ilvl w:val="2"/>
          <w:numId w:val="2"/>
        </w:numPr>
        <w:spacing w:after="200" w:line="276" w:lineRule="auto"/>
      </w:pPr>
      <w:r>
        <w:lastRenderedPageBreak/>
        <w:t>Prolonged bottle feeding is associated with the development of dental caries</w:t>
      </w:r>
    </w:p>
    <w:p w:rsidR="00182E8B" w:rsidRDefault="00182E8B" w:rsidP="00182E8B">
      <w:pPr>
        <w:pStyle w:val="ListParagraph"/>
        <w:numPr>
          <w:ilvl w:val="2"/>
          <w:numId w:val="2"/>
        </w:numPr>
        <w:spacing w:after="200" w:line="276" w:lineRule="auto"/>
      </w:pPr>
      <w:r>
        <w:t>Nutritional needs</w:t>
      </w:r>
    </w:p>
    <w:p w:rsidR="00182E8B" w:rsidRDefault="00182E8B" w:rsidP="00182E8B">
      <w:pPr>
        <w:pStyle w:val="ListParagraph"/>
        <w:numPr>
          <w:ilvl w:val="3"/>
          <w:numId w:val="2"/>
        </w:numPr>
        <w:spacing w:after="200" w:line="276" w:lineRule="auto"/>
      </w:pPr>
      <w:r>
        <w:t>Average intake of 500mg calcium/day</w:t>
      </w:r>
    </w:p>
    <w:p w:rsidR="00182E8B" w:rsidRDefault="00182E8B" w:rsidP="00182E8B">
      <w:pPr>
        <w:pStyle w:val="ListParagraph"/>
        <w:numPr>
          <w:ilvl w:val="3"/>
          <w:numId w:val="2"/>
        </w:numPr>
        <w:spacing w:after="200" w:line="276" w:lineRule="auto"/>
      </w:pPr>
      <w:r>
        <w:t xml:space="preserve">Iron deficiency anemia in the first two years of life may be associated with developmental and psychomotor delays </w:t>
      </w:r>
    </w:p>
    <w:p w:rsidR="00182E8B" w:rsidRDefault="00182E8B" w:rsidP="00182E8B">
      <w:pPr>
        <w:pStyle w:val="ListParagraph"/>
        <w:numPr>
          <w:ilvl w:val="3"/>
          <w:numId w:val="2"/>
        </w:numPr>
        <w:spacing w:after="200" w:line="276" w:lineRule="auto"/>
      </w:pPr>
      <w:r>
        <w:t>Fat or cholesterol intake should not be restricted in children under the age of two years</w:t>
      </w:r>
    </w:p>
    <w:p w:rsidR="00182E8B" w:rsidRDefault="00182E8B" w:rsidP="00182E8B">
      <w:pPr>
        <w:pStyle w:val="ListParagraph"/>
        <w:numPr>
          <w:ilvl w:val="3"/>
          <w:numId w:val="2"/>
        </w:numPr>
        <w:spacing w:after="200" w:line="276" w:lineRule="auto"/>
      </w:pPr>
      <w:r>
        <w:t>Daily recommended amount of fiber for one to three year old is 19 grams</w:t>
      </w:r>
    </w:p>
    <w:p w:rsidR="00182E8B" w:rsidRDefault="00182E8B" w:rsidP="00182E8B">
      <w:pPr>
        <w:pStyle w:val="ListParagraph"/>
        <w:numPr>
          <w:ilvl w:val="3"/>
          <w:numId w:val="2"/>
        </w:numPr>
        <w:spacing w:after="200" w:line="276" w:lineRule="auto"/>
      </w:pPr>
      <w:r>
        <w:t>Encourage toddlers to drink water</w:t>
      </w:r>
    </w:p>
    <w:p w:rsidR="00182E8B" w:rsidRDefault="00182E8B" w:rsidP="00182E8B">
      <w:pPr>
        <w:pStyle w:val="ListParagraph"/>
        <w:numPr>
          <w:ilvl w:val="3"/>
          <w:numId w:val="2"/>
        </w:numPr>
        <w:spacing w:after="200" w:line="276" w:lineRule="auto"/>
      </w:pPr>
      <w:r>
        <w:t>Juice intake should be limited to 4-6 ounces per day</w:t>
      </w:r>
    </w:p>
    <w:p w:rsidR="00182E8B" w:rsidRDefault="00182E8B" w:rsidP="00182E8B">
      <w:pPr>
        <w:pStyle w:val="ListParagraph"/>
        <w:numPr>
          <w:ilvl w:val="3"/>
          <w:numId w:val="2"/>
        </w:numPr>
        <w:spacing w:after="200" w:line="276" w:lineRule="auto"/>
      </w:pPr>
      <w:r>
        <w:t xml:space="preserve">Promote self feeding </w:t>
      </w:r>
    </w:p>
    <w:p w:rsidR="00182E8B" w:rsidRDefault="00182E8B" w:rsidP="00182E8B">
      <w:pPr>
        <w:pStyle w:val="ListParagraph"/>
        <w:numPr>
          <w:ilvl w:val="2"/>
          <w:numId w:val="2"/>
        </w:numPr>
        <w:spacing w:after="200" w:line="276" w:lineRule="auto"/>
      </w:pPr>
      <w:r>
        <w:t>Promote healthy eating habits</w:t>
      </w:r>
    </w:p>
    <w:p w:rsidR="00182E8B" w:rsidRDefault="00182E8B" w:rsidP="00182E8B">
      <w:pPr>
        <w:pStyle w:val="ListParagraph"/>
        <w:numPr>
          <w:ilvl w:val="3"/>
          <w:numId w:val="2"/>
        </w:numPr>
        <w:spacing w:after="200" w:line="276" w:lineRule="auto"/>
      </w:pPr>
      <w:r>
        <w:t>Food jag: toddler may be in phase where they prefer only one kind or type of food for a period of time</w:t>
      </w:r>
    </w:p>
    <w:p w:rsidR="00182E8B" w:rsidRDefault="00182E8B" w:rsidP="00182E8B">
      <w:pPr>
        <w:pStyle w:val="ListParagraph"/>
        <w:numPr>
          <w:ilvl w:val="3"/>
          <w:numId w:val="2"/>
        </w:numPr>
        <w:spacing w:after="200" w:line="276" w:lineRule="auto"/>
      </w:pPr>
      <w:r>
        <w:t>Meals should be eaten in a calm and pleasant environment</w:t>
      </w:r>
    </w:p>
    <w:p w:rsidR="00182E8B" w:rsidRDefault="00182E8B" w:rsidP="00182E8B">
      <w:pPr>
        <w:pStyle w:val="ListParagraph"/>
        <w:numPr>
          <w:ilvl w:val="3"/>
          <w:numId w:val="2"/>
        </w:numPr>
        <w:spacing w:after="200" w:line="276" w:lineRule="auto"/>
      </w:pPr>
      <w:r>
        <w:t>Praise the child for trying a new food and NEVER punish the toddler for refusing to try something new</w:t>
      </w:r>
    </w:p>
    <w:p w:rsidR="00182E8B" w:rsidRDefault="00182E8B" w:rsidP="00182E8B">
      <w:pPr>
        <w:pStyle w:val="ListParagraph"/>
        <w:numPr>
          <w:ilvl w:val="3"/>
          <w:numId w:val="2"/>
        </w:numPr>
        <w:spacing w:after="200" w:line="276" w:lineRule="auto"/>
      </w:pPr>
      <w:r>
        <w:t>A new food may need to be offered many times in a row before the toddler tries it</w:t>
      </w:r>
    </w:p>
    <w:p w:rsidR="00182E8B" w:rsidRDefault="00182E8B" w:rsidP="00182E8B">
      <w:pPr>
        <w:pStyle w:val="ListParagraph"/>
        <w:numPr>
          <w:ilvl w:val="1"/>
          <w:numId w:val="2"/>
        </w:numPr>
        <w:spacing w:after="200" w:line="276" w:lineRule="auto"/>
      </w:pPr>
      <w:r>
        <w:t>Promoting healthy sleep and rest</w:t>
      </w:r>
    </w:p>
    <w:p w:rsidR="00182E8B" w:rsidRDefault="00182E8B" w:rsidP="00182E8B">
      <w:pPr>
        <w:pStyle w:val="ListParagraph"/>
        <w:numPr>
          <w:ilvl w:val="2"/>
          <w:numId w:val="2"/>
        </w:numPr>
        <w:spacing w:after="200" w:line="276" w:lineRule="auto"/>
      </w:pPr>
      <w:r>
        <w:t>18 month old requires 13.5 hours of sleep per day</w:t>
      </w:r>
    </w:p>
    <w:p w:rsidR="00182E8B" w:rsidRDefault="00182E8B" w:rsidP="00182E8B">
      <w:pPr>
        <w:pStyle w:val="ListParagraph"/>
        <w:numPr>
          <w:ilvl w:val="2"/>
          <w:numId w:val="2"/>
        </w:numPr>
        <w:spacing w:after="200" w:line="276" w:lineRule="auto"/>
      </w:pPr>
      <w:r>
        <w:t xml:space="preserve">24 month old requires 13 hours </w:t>
      </w:r>
    </w:p>
    <w:p w:rsidR="00182E8B" w:rsidRDefault="00182E8B" w:rsidP="00182E8B">
      <w:pPr>
        <w:pStyle w:val="ListParagraph"/>
        <w:numPr>
          <w:ilvl w:val="2"/>
          <w:numId w:val="2"/>
        </w:numPr>
        <w:spacing w:after="200" w:line="276" w:lineRule="auto"/>
      </w:pPr>
      <w:r>
        <w:t>3 year old requires 12 hours</w:t>
      </w:r>
    </w:p>
    <w:p w:rsidR="00182E8B" w:rsidRDefault="00182E8B" w:rsidP="00182E8B">
      <w:pPr>
        <w:pStyle w:val="ListParagraph"/>
        <w:numPr>
          <w:ilvl w:val="2"/>
          <w:numId w:val="2"/>
        </w:numPr>
        <w:spacing w:after="200" w:line="276" w:lineRule="auto"/>
      </w:pPr>
      <w:r>
        <w:t>Most children discontinue daytime napping at or around age 3</w:t>
      </w:r>
    </w:p>
    <w:p w:rsidR="00182E8B" w:rsidRDefault="00182E8B" w:rsidP="00182E8B">
      <w:pPr>
        <w:pStyle w:val="ListParagraph"/>
        <w:numPr>
          <w:ilvl w:val="2"/>
          <w:numId w:val="2"/>
        </w:numPr>
        <w:spacing w:after="200" w:line="276" w:lineRule="auto"/>
      </w:pPr>
      <w:r>
        <w:t>Keep consistent bedtime rituals to help the toddler prepare for sleep</w:t>
      </w:r>
    </w:p>
    <w:p w:rsidR="00182E8B" w:rsidRDefault="00182E8B" w:rsidP="00182E8B">
      <w:pPr>
        <w:pStyle w:val="ListParagraph"/>
        <w:numPr>
          <w:ilvl w:val="1"/>
          <w:numId w:val="2"/>
        </w:numPr>
        <w:spacing w:after="200" w:line="276" w:lineRule="auto"/>
      </w:pPr>
      <w:r>
        <w:t>Promoting healthy teeth and gums</w:t>
      </w:r>
    </w:p>
    <w:p w:rsidR="00182E8B" w:rsidRDefault="00182E8B" w:rsidP="00182E8B">
      <w:pPr>
        <w:pStyle w:val="ListParagraph"/>
        <w:numPr>
          <w:ilvl w:val="2"/>
          <w:numId w:val="2"/>
        </w:numPr>
        <w:spacing w:after="200" w:line="276" w:lineRule="auto"/>
      </w:pPr>
      <w:r>
        <w:t>By 30 months of age the toddler should have a full set of primary (baby) teeth</w:t>
      </w:r>
    </w:p>
    <w:p w:rsidR="00182E8B" w:rsidRDefault="00182E8B" w:rsidP="00182E8B">
      <w:pPr>
        <w:pStyle w:val="ListParagraph"/>
        <w:numPr>
          <w:ilvl w:val="2"/>
          <w:numId w:val="2"/>
        </w:numPr>
        <w:spacing w:after="200" w:line="276" w:lineRule="auto"/>
      </w:pPr>
      <w:r>
        <w:t>Begin brushing teeth with toothpaste at age 2 (just water up until then)</w:t>
      </w:r>
    </w:p>
    <w:p w:rsidR="00182E8B" w:rsidRDefault="00182E8B" w:rsidP="00182E8B">
      <w:pPr>
        <w:pStyle w:val="ListParagraph"/>
        <w:numPr>
          <w:ilvl w:val="2"/>
          <w:numId w:val="2"/>
        </w:numPr>
        <w:spacing w:after="200" w:line="276" w:lineRule="auto"/>
      </w:pPr>
      <w:r>
        <w:t>At age 1 year, the toddler should have their first dentist visit</w:t>
      </w:r>
    </w:p>
    <w:p w:rsidR="00182E8B" w:rsidRDefault="00182E8B" w:rsidP="00182E8B">
      <w:pPr>
        <w:pStyle w:val="ListParagraph"/>
        <w:numPr>
          <w:ilvl w:val="1"/>
          <w:numId w:val="2"/>
        </w:numPr>
        <w:spacing w:after="200" w:line="276" w:lineRule="auto"/>
      </w:pPr>
      <w:r>
        <w:t>Addressing common developmental concerns</w:t>
      </w:r>
    </w:p>
    <w:p w:rsidR="00182E8B" w:rsidRDefault="00182E8B" w:rsidP="00182E8B">
      <w:pPr>
        <w:pStyle w:val="ListParagraph"/>
        <w:numPr>
          <w:ilvl w:val="2"/>
          <w:numId w:val="2"/>
        </w:numPr>
        <w:spacing w:after="200" w:line="276" w:lineRule="auto"/>
      </w:pPr>
      <w:r>
        <w:t>Include: toilet teaching, temper tantrums, thumb sucking or pacifier use, sibling rivalry, and regression</w:t>
      </w:r>
    </w:p>
    <w:p w:rsidR="00182E8B" w:rsidRDefault="00182E8B" w:rsidP="00182E8B">
      <w:pPr>
        <w:pStyle w:val="ListParagraph"/>
        <w:numPr>
          <w:ilvl w:val="3"/>
          <w:numId w:val="2"/>
        </w:numPr>
        <w:spacing w:after="200" w:line="276" w:lineRule="auto"/>
      </w:pPr>
      <w:r>
        <w:t>Toilet training</w:t>
      </w:r>
    </w:p>
    <w:p w:rsidR="00182E8B" w:rsidRDefault="00182E8B" w:rsidP="00182E8B">
      <w:pPr>
        <w:pStyle w:val="ListParagraph"/>
        <w:numPr>
          <w:ilvl w:val="4"/>
          <w:numId w:val="2"/>
        </w:numPr>
        <w:spacing w:after="200" w:line="276" w:lineRule="auto"/>
      </w:pPr>
      <w:r>
        <w:t xml:space="preserve">When </w:t>
      </w:r>
      <w:proofErr w:type="spellStart"/>
      <w:r>
        <w:t>myelinization</w:t>
      </w:r>
      <w:proofErr w:type="spellEnd"/>
      <w:r>
        <w:t xml:space="preserve"> of the spinal cord is achieved around age 2 the toddler is capable of experiencing voluntary control over the sphincters, girls may be ready for toilet teaching earlier than boys</w:t>
      </w:r>
    </w:p>
    <w:p w:rsidR="00182E8B" w:rsidRDefault="00182E8B" w:rsidP="00182E8B">
      <w:pPr>
        <w:pStyle w:val="ListParagraph"/>
        <w:numPr>
          <w:ilvl w:val="4"/>
          <w:numId w:val="2"/>
        </w:numPr>
        <w:spacing w:after="200" w:line="276" w:lineRule="auto"/>
      </w:pPr>
      <w:r>
        <w:lastRenderedPageBreak/>
        <w:t>Approach toilet training with a calm, positive and nonthreatening manner</w:t>
      </w:r>
    </w:p>
    <w:p w:rsidR="00182E8B" w:rsidRDefault="00182E8B" w:rsidP="00182E8B">
      <w:pPr>
        <w:pStyle w:val="ListParagraph"/>
        <w:numPr>
          <w:ilvl w:val="4"/>
          <w:numId w:val="2"/>
        </w:numPr>
        <w:spacing w:after="200" w:line="276" w:lineRule="auto"/>
      </w:pPr>
      <w:r>
        <w:t>May be helpful to demonstrate how the potty should be used</w:t>
      </w:r>
    </w:p>
    <w:p w:rsidR="00182E8B" w:rsidRDefault="00182E8B" w:rsidP="00182E8B"/>
    <w:p w:rsidR="00182E8B" w:rsidRDefault="00182E8B" w:rsidP="00182E8B">
      <w:pPr>
        <w:rPr>
          <w:u w:val="single"/>
        </w:rPr>
      </w:pPr>
      <w:r>
        <w:rPr>
          <w:u w:val="single"/>
        </w:rPr>
        <w:t>Chapter 27 Growth and Development of the Preschooler: Objectives</w:t>
      </w:r>
    </w:p>
    <w:p w:rsidR="00182E8B" w:rsidRDefault="00182E8B" w:rsidP="00182E8B">
      <w:pPr>
        <w:pStyle w:val="ListParagraph"/>
        <w:numPr>
          <w:ilvl w:val="0"/>
          <w:numId w:val="8"/>
        </w:numPr>
      </w:pPr>
      <w:r>
        <w:t>Determine normal physiologic, cognitive, and psychological changes occurring in the preschool child (Age 3 and 6).</w:t>
      </w:r>
    </w:p>
    <w:p w:rsidR="00182E8B" w:rsidRPr="00EF28F5" w:rsidRDefault="00182E8B" w:rsidP="00182E8B">
      <w:pPr>
        <w:pStyle w:val="ListParagraph"/>
        <w:rPr>
          <w:u w:val="single"/>
        </w:rPr>
      </w:pPr>
      <w:r w:rsidRPr="00EF28F5">
        <w:rPr>
          <w:u w:val="single"/>
        </w:rPr>
        <w:t>Physiologic:</w:t>
      </w:r>
    </w:p>
    <w:p w:rsidR="00182E8B" w:rsidRDefault="00182E8B" w:rsidP="00182E8B">
      <w:pPr>
        <w:pStyle w:val="ListParagraph"/>
        <w:numPr>
          <w:ilvl w:val="0"/>
          <w:numId w:val="3"/>
        </w:numPr>
      </w:pPr>
      <w:r>
        <w:t>The average preschool age child will grow 2.5-3 inches per year. Average weight gain during this time period is about 5 pounds per year. The length of the skull increases slightly, and the lower jaw becomes more pronounced.</w:t>
      </w:r>
    </w:p>
    <w:p w:rsidR="00182E8B" w:rsidRDefault="00182E8B" w:rsidP="00182E8B">
      <w:pPr>
        <w:pStyle w:val="ListParagraph"/>
        <w:numPr>
          <w:ilvl w:val="0"/>
          <w:numId w:val="3"/>
        </w:numPr>
      </w:pPr>
      <w:proofErr w:type="spellStart"/>
      <w:r>
        <w:t>Myelination</w:t>
      </w:r>
      <w:proofErr w:type="spellEnd"/>
      <w:r>
        <w:t xml:space="preserve"> of the spinal cord allows for complete bowel and bladder control by age 3</w:t>
      </w:r>
    </w:p>
    <w:p w:rsidR="00182E8B" w:rsidRDefault="00182E8B" w:rsidP="00182E8B">
      <w:pPr>
        <w:pStyle w:val="ListParagraph"/>
        <w:numPr>
          <w:ilvl w:val="0"/>
          <w:numId w:val="3"/>
        </w:numPr>
      </w:pPr>
      <w:r>
        <w:t>HR decreases, BP increases slightly.</w:t>
      </w:r>
    </w:p>
    <w:p w:rsidR="00182E8B" w:rsidRDefault="00182E8B" w:rsidP="00182E8B">
      <w:pPr>
        <w:pStyle w:val="ListParagraph"/>
        <w:numPr>
          <w:ilvl w:val="0"/>
          <w:numId w:val="3"/>
        </w:numPr>
      </w:pPr>
      <w:r>
        <w:t>An innocent heart murmur may be heard upon auscultation, and splitting of the second heart sound may be evident.</w:t>
      </w:r>
    </w:p>
    <w:p w:rsidR="00182E8B" w:rsidRDefault="00182E8B" w:rsidP="00182E8B">
      <w:pPr>
        <w:pStyle w:val="ListParagraph"/>
        <w:numPr>
          <w:ilvl w:val="0"/>
          <w:numId w:val="3"/>
        </w:numPr>
      </w:pPr>
      <w:r>
        <w:t>Should have 20 teeth</w:t>
      </w:r>
    </w:p>
    <w:p w:rsidR="00182E8B" w:rsidRDefault="00182E8B" w:rsidP="00182E8B">
      <w:pPr>
        <w:ind w:left="720"/>
        <w:rPr>
          <w:u w:val="single"/>
        </w:rPr>
      </w:pPr>
      <w:r w:rsidRPr="00EF28F5">
        <w:rPr>
          <w:u w:val="single"/>
        </w:rPr>
        <w:t>Cognitive:</w:t>
      </w:r>
    </w:p>
    <w:p w:rsidR="00182E8B" w:rsidRPr="00EF28F5" w:rsidRDefault="00182E8B" w:rsidP="00182E8B">
      <w:pPr>
        <w:pStyle w:val="ListParagraph"/>
        <w:numPr>
          <w:ilvl w:val="0"/>
          <w:numId w:val="5"/>
        </w:numPr>
        <w:rPr>
          <w:u w:val="single"/>
        </w:rPr>
      </w:pPr>
      <w:r>
        <w:t>Erikson: Initiative vs. Guilt: like to please parents, begins to make up games, develops sexual identity, likes exploring new things, cooperates with other children</w:t>
      </w:r>
    </w:p>
    <w:p w:rsidR="00182E8B" w:rsidRPr="00EF28F5" w:rsidRDefault="00182E8B" w:rsidP="00182E8B">
      <w:pPr>
        <w:pStyle w:val="ListParagraph"/>
        <w:numPr>
          <w:ilvl w:val="0"/>
          <w:numId w:val="4"/>
        </w:numPr>
        <w:rPr>
          <w:u w:val="single"/>
        </w:rPr>
      </w:pPr>
      <w:r>
        <w:t>Preoperational stage-</w:t>
      </w:r>
      <w:proofErr w:type="spellStart"/>
      <w:r>
        <w:t>Preconceptual</w:t>
      </w:r>
      <w:proofErr w:type="spellEnd"/>
      <w:r>
        <w:t xml:space="preserve"> Phase(age 2-4): egocentric thinking, short attention span, displays animism, has an active imagination</w:t>
      </w:r>
    </w:p>
    <w:p w:rsidR="00182E8B" w:rsidRPr="00EF28F5" w:rsidRDefault="00182E8B" w:rsidP="00182E8B">
      <w:pPr>
        <w:pStyle w:val="ListParagraph"/>
        <w:numPr>
          <w:ilvl w:val="0"/>
          <w:numId w:val="4"/>
        </w:numPr>
        <w:rPr>
          <w:u w:val="single"/>
        </w:rPr>
      </w:pPr>
      <w:r>
        <w:lastRenderedPageBreak/>
        <w:t xml:space="preserve">Preoperational stage-Intuitive Phase (age 4-7): able to classify and relate objects, very curious about facts, may begin to question parents’ values. The child in this phase can count 10 or more objects, correctly name at least four colors, and they know about money, appliances, and food. </w:t>
      </w:r>
    </w:p>
    <w:p w:rsidR="00182E8B" w:rsidRPr="00EF28F5" w:rsidRDefault="00182E8B" w:rsidP="00182E8B">
      <w:pPr>
        <w:pStyle w:val="ListParagraph"/>
        <w:numPr>
          <w:ilvl w:val="0"/>
          <w:numId w:val="4"/>
        </w:numPr>
        <w:rPr>
          <w:u w:val="single"/>
        </w:rPr>
      </w:pPr>
      <w:r>
        <w:t>Magical thinking: normal part of preschool development, they believe that their thoughts are all powerful. An imaginary friend can be seen at this time.</w:t>
      </w:r>
    </w:p>
    <w:p w:rsidR="00182E8B" w:rsidRDefault="00182E8B" w:rsidP="00182E8B">
      <w:pPr>
        <w:ind w:left="720"/>
        <w:rPr>
          <w:u w:val="single"/>
        </w:rPr>
      </w:pPr>
      <w:r>
        <w:rPr>
          <w:u w:val="single"/>
        </w:rPr>
        <w:t>Psychological:</w:t>
      </w:r>
    </w:p>
    <w:p w:rsidR="00182E8B" w:rsidRPr="00EF28F5" w:rsidRDefault="00182E8B" w:rsidP="00182E8B">
      <w:pPr>
        <w:pStyle w:val="ListParagraph"/>
        <w:numPr>
          <w:ilvl w:val="0"/>
          <w:numId w:val="6"/>
        </w:numPr>
        <w:rPr>
          <w:u w:val="single"/>
        </w:rPr>
      </w:pPr>
      <w:r>
        <w:t>Can understand the concept between right and wrong, developing a conscience.</w:t>
      </w:r>
    </w:p>
    <w:p w:rsidR="00182E8B" w:rsidRPr="00EF28F5" w:rsidRDefault="00182E8B" w:rsidP="00182E8B">
      <w:pPr>
        <w:pStyle w:val="ListParagraph"/>
        <w:numPr>
          <w:ilvl w:val="0"/>
          <w:numId w:val="6"/>
        </w:numPr>
        <w:rPr>
          <w:u w:val="single"/>
        </w:rPr>
      </w:pPr>
      <w:r>
        <w:t>Preschoolers adhere to the moral standards of their parents or other adults in order to gain rewards or avoid punishment.</w:t>
      </w:r>
    </w:p>
    <w:p w:rsidR="00182E8B" w:rsidRPr="00EF28F5" w:rsidRDefault="00182E8B" w:rsidP="00182E8B">
      <w:pPr>
        <w:pStyle w:val="ListParagraph"/>
        <w:numPr>
          <w:ilvl w:val="0"/>
          <w:numId w:val="6"/>
        </w:numPr>
        <w:rPr>
          <w:u w:val="single"/>
        </w:rPr>
      </w:pPr>
      <w:r>
        <w:t>Lying begins to occur at this age.</w:t>
      </w:r>
    </w:p>
    <w:p w:rsidR="00182E8B" w:rsidRPr="00447E79" w:rsidRDefault="00182E8B" w:rsidP="00182E8B">
      <w:pPr>
        <w:pStyle w:val="ListParagraph"/>
        <w:numPr>
          <w:ilvl w:val="0"/>
          <w:numId w:val="6"/>
        </w:numPr>
        <w:rPr>
          <w:u w:val="single"/>
        </w:rPr>
      </w:pPr>
      <w:r>
        <w:t>Begins to understand the give-and-take in relationships</w:t>
      </w:r>
    </w:p>
    <w:p w:rsidR="00182E8B" w:rsidRPr="00447E79" w:rsidRDefault="00182E8B" w:rsidP="00182E8B">
      <w:pPr>
        <w:pStyle w:val="ListParagraph"/>
        <w:numPr>
          <w:ilvl w:val="0"/>
          <w:numId w:val="8"/>
        </w:numPr>
        <w:rPr>
          <w:u w:val="single"/>
        </w:rPr>
      </w:pPr>
      <w:r>
        <w:t>Determine language development in the preschool years.</w:t>
      </w:r>
    </w:p>
    <w:p w:rsidR="00182E8B" w:rsidRPr="00447E79" w:rsidRDefault="00182E8B" w:rsidP="00182E8B">
      <w:pPr>
        <w:pStyle w:val="ListParagraph"/>
        <w:numPr>
          <w:ilvl w:val="0"/>
          <w:numId w:val="7"/>
        </w:numPr>
        <w:rPr>
          <w:u w:val="single"/>
        </w:rPr>
      </w:pPr>
      <w:r>
        <w:t>The preschool years are a time of refinement of language skills.</w:t>
      </w:r>
    </w:p>
    <w:p w:rsidR="00182E8B" w:rsidRPr="00447E79" w:rsidRDefault="00182E8B" w:rsidP="00182E8B">
      <w:pPr>
        <w:pStyle w:val="ListParagraph"/>
        <w:numPr>
          <w:ilvl w:val="0"/>
          <w:numId w:val="7"/>
        </w:numPr>
        <w:rPr>
          <w:u w:val="single"/>
        </w:rPr>
      </w:pPr>
      <w:r>
        <w:t>3 year old exhibits telegraphic speech, using short sentences that contain only the essential information.</w:t>
      </w:r>
    </w:p>
    <w:p w:rsidR="00182E8B" w:rsidRPr="00447E79" w:rsidRDefault="00182E8B" w:rsidP="00182E8B">
      <w:pPr>
        <w:pStyle w:val="ListParagraph"/>
        <w:numPr>
          <w:ilvl w:val="0"/>
          <w:numId w:val="7"/>
        </w:numPr>
        <w:rPr>
          <w:u w:val="single"/>
        </w:rPr>
      </w:pPr>
      <w:r>
        <w:t>Vocabulary at 3 years comprises about 900 words and the preschool child may acquire as many as 10 to 20 new words per day and at the age of 5 usually has a vocabulary of 2,100 words.</w:t>
      </w:r>
    </w:p>
    <w:p w:rsidR="00182E8B" w:rsidRPr="00447E79" w:rsidRDefault="00182E8B" w:rsidP="00182E8B">
      <w:pPr>
        <w:pStyle w:val="ListParagraph"/>
        <w:numPr>
          <w:ilvl w:val="0"/>
          <w:numId w:val="7"/>
        </w:numPr>
        <w:rPr>
          <w:u w:val="single"/>
        </w:rPr>
      </w:pPr>
      <w:r>
        <w:t>The 3-6 year old is starting to develop fluency and stuttering can occur between ages 2-4.</w:t>
      </w:r>
    </w:p>
    <w:p w:rsidR="00182E8B" w:rsidRPr="00447E79" w:rsidRDefault="00182E8B" w:rsidP="00182E8B">
      <w:pPr>
        <w:pStyle w:val="ListParagraph"/>
        <w:numPr>
          <w:ilvl w:val="0"/>
          <w:numId w:val="7"/>
        </w:numPr>
        <w:rPr>
          <w:u w:val="single"/>
        </w:rPr>
      </w:pPr>
      <w:r>
        <w:t>The toddler is in tune with their parents moods.</w:t>
      </w:r>
    </w:p>
    <w:p w:rsidR="00182E8B" w:rsidRPr="00447E79" w:rsidRDefault="00182E8B" w:rsidP="00182E8B">
      <w:pPr>
        <w:pStyle w:val="ListParagraph"/>
        <w:numPr>
          <w:ilvl w:val="0"/>
          <w:numId w:val="8"/>
        </w:numPr>
        <w:rPr>
          <w:u w:val="single"/>
        </w:rPr>
      </w:pPr>
      <w:r>
        <w:lastRenderedPageBreak/>
        <w:t xml:space="preserve">Prepare a nursing care plan that addresses common concerns or delays in the preschooler’s development. (Given: Possible Nursing Diagnoses) </w:t>
      </w:r>
      <w:r>
        <w:rPr>
          <w:b/>
        </w:rPr>
        <w:t xml:space="preserve">Please refer to Nursing Care Plan example 27.1 on page 838. </w:t>
      </w:r>
    </w:p>
    <w:p w:rsidR="00182E8B" w:rsidRPr="00447E79" w:rsidRDefault="00182E8B" w:rsidP="00182E8B">
      <w:pPr>
        <w:pStyle w:val="ListParagraph"/>
        <w:numPr>
          <w:ilvl w:val="0"/>
          <w:numId w:val="9"/>
        </w:numPr>
        <w:rPr>
          <w:u w:val="single"/>
        </w:rPr>
      </w:pPr>
      <w:r>
        <w:t>Delayed growth and development</w:t>
      </w:r>
    </w:p>
    <w:p w:rsidR="00182E8B" w:rsidRPr="00447E79" w:rsidRDefault="00182E8B" w:rsidP="00182E8B">
      <w:pPr>
        <w:pStyle w:val="ListParagraph"/>
        <w:numPr>
          <w:ilvl w:val="0"/>
          <w:numId w:val="9"/>
        </w:numPr>
        <w:rPr>
          <w:u w:val="single"/>
        </w:rPr>
      </w:pPr>
      <w:r>
        <w:t>Imbalanced nutrition, less than body requirements</w:t>
      </w:r>
    </w:p>
    <w:p w:rsidR="00182E8B" w:rsidRPr="00447E79" w:rsidRDefault="00182E8B" w:rsidP="00182E8B">
      <w:pPr>
        <w:pStyle w:val="ListParagraph"/>
        <w:numPr>
          <w:ilvl w:val="0"/>
          <w:numId w:val="9"/>
        </w:numPr>
        <w:rPr>
          <w:u w:val="single"/>
        </w:rPr>
      </w:pPr>
      <w:r>
        <w:t>Interrupted family processes</w:t>
      </w:r>
    </w:p>
    <w:p w:rsidR="00182E8B" w:rsidRPr="00447E79" w:rsidRDefault="00182E8B" w:rsidP="00182E8B">
      <w:pPr>
        <w:pStyle w:val="ListParagraph"/>
        <w:numPr>
          <w:ilvl w:val="0"/>
          <w:numId w:val="9"/>
        </w:numPr>
        <w:rPr>
          <w:u w:val="single"/>
        </w:rPr>
      </w:pPr>
      <w:r>
        <w:t>Readiness for enhanced parenting</w:t>
      </w:r>
    </w:p>
    <w:p w:rsidR="00182E8B" w:rsidRPr="00447E79" w:rsidRDefault="00182E8B" w:rsidP="00182E8B">
      <w:pPr>
        <w:pStyle w:val="ListParagraph"/>
        <w:numPr>
          <w:ilvl w:val="0"/>
          <w:numId w:val="9"/>
        </w:numPr>
        <w:rPr>
          <w:u w:val="single"/>
        </w:rPr>
      </w:pPr>
      <w:r>
        <w:t>Risk for caregiver role strain</w:t>
      </w:r>
    </w:p>
    <w:p w:rsidR="00182E8B" w:rsidRPr="00447E79" w:rsidRDefault="00182E8B" w:rsidP="00182E8B">
      <w:pPr>
        <w:pStyle w:val="ListParagraph"/>
        <w:numPr>
          <w:ilvl w:val="0"/>
          <w:numId w:val="9"/>
        </w:numPr>
        <w:rPr>
          <w:u w:val="single"/>
        </w:rPr>
      </w:pPr>
      <w:r>
        <w:t>Risk for delayed development</w:t>
      </w:r>
    </w:p>
    <w:p w:rsidR="00182E8B" w:rsidRPr="00447E79" w:rsidRDefault="00182E8B" w:rsidP="00182E8B">
      <w:pPr>
        <w:pStyle w:val="ListParagraph"/>
        <w:numPr>
          <w:ilvl w:val="0"/>
          <w:numId w:val="9"/>
        </w:numPr>
        <w:rPr>
          <w:u w:val="single"/>
        </w:rPr>
      </w:pPr>
      <w:r>
        <w:t>Risk for disproportionate growth</w:t>
      </w:r>
    </w:p>
    <w:p w:rsidR="00182E8B" w:rsidRPr="00447E79" w:rsidRDefault="00182E8B" w:rsidP="00182E8B">
      <w:pPr>
        <w:pStyle w:val="ListParagraph"/>
        <w:numPr>
          <w:ilvl w:val="0"/>
          <w:numId w:val="9"/>
        </w:numPr>
        <w:rPr>
          <w:u w:val="single"/>
        </w:rPr>
      </w:pPr>
      <w:r>
        <w:t>Risk for injury</w:t>
      </w:r>
    </w:p>
    <w:p w:rsidR="00182E8B" w:rsidRPr="00885AE1" w:rsidRDefault="00182E8B" w:rsidP="00182E8B">
      <w:pPr>
        <w:pStyle w:val="ListParagraph"/>
        <w:numPr>
          <w:ilvl w:val="0"/>
          <w:numId w:val="8"/>
        </w:numPr>
        <w:rPr>
          <w:u w:val="single"/>
        </w:rPr>
      </w:pPr>
      <w:r>
        <w:t>Determine how preschool growth and development affects nursing care and health promotion of the preschool child.</w:t>
      </w:r>
    </w:p>
    <w:p w:rsidR="00182E8B" w:rsidRPr="00885AE1" w:rsidRDefault="00182E8B" w:rsidP="00182E8B">
      <w:pPr>
        <w:pStyle w:val="ListParagraph"/>
        <w:numPr>
          <w:ilvl w:val="0"/>
          <w:numId w:val="10"/>
        </w:numPr>
        <w:rPr>
          <w:u w:val="single"/>
        </w:rPr>
      </w:pPr>
      <w:r>
        <w:t xml:space="preserve">Nurses must be aware of the usual growth and development patterns for this age group. </w:t>
      </w:r>
    </w:p>
    <w:p w:rsidR="00182E8B" w:rsidRPr="00885AE1" w:rsidRDefault="00182E8B" w:rsidP="00182E8B">
      <w:pPr>
        <w:pStyle w:val="ListParagraph"/>
        <w:numPr>
          <w:ilvl w:val="0"/>
          <w:numId w:val="10"/>
        </w:numPr>
        <w:rPr>
          <w:u w:val="single"/>
        </w:rPr>
      </w:pPr>
      <w:r>
        <w:t>An additional concern is the preparation for school entry.</w:t>
      </w:r>
    </w:p>
    <w:p w:rsidR="00182E8B" w:rsidRPr="00885AE1" w:rsidRDefault="00182E8B" w:rsidP="00182E8B">
      <w:pPr>
        <w:pStyle w:val="ListParagraph"/>
        <w:numPr>
          <w:ilvl w:val="0"/>
          <w:numId w:val="10"/>
        </w:numPr>
        <w:rPr>
          <w:u w:val="single"/>
        </w:rPr>
      </w:pPr>
      <w:r>
        <w:t>If the child is hospitalized and must be isolated, keep the child occupied, curious, and inquisitive.</w:t>
      </w:r>
    </w:p>
    <w:p w:rsidR="00182E8B" w:rsidRPr="00885AE1" w:rsidRDefault="00182E8B" w:rsidP="00182E8B">
      <w:pPr>
        <w:pStyle w:val="ListParagraph"/>
        <w:numPr>
          <w:ilvl w:val="0"/>
          <w:numId w:val="10"/>
        </w:numPr>
        <w:rPr>
          <w:u w:val="single"/>
        </w:rPr>
      </w:pPr>
      <w:r>
        <w:t>The nurse must promote continued appropriate growth and development in the hospitalized preschooler.</w:t>
      </w:r>
    </w:p>
    <w:p w:rsidR="00182E8B" w:rsidRPr="00885AE1" w:rsidRDefault="00182E8B" w:rsidP="00182E8B">
      <w:pPr>
        <w:pStyle w:val="ListParagraph"/>
        <w:numPr>
          <w:ilvl w:val="0"/>
          <w:numId w:val="8"/>
        </w:numPr>
        <w:rPr>
          <w:u w:val="single"/>
        </w:rPr>
      </w:pPr>
      <w:r>
        <w:t>Develop a nutrition plan for the preschool child.</w:t>
      </w:r>
    </w:p>
    <w:p w:rsidR="00182E8B" w:rsidRPr="00885AE1" w:rsidRDefault="00182E8B" w:rsidP="00182E8B">
      <w:pPr>
        <w:pStyle w:val="ListParagraph"/>
        <w:numPr>
          <w:ilvl w:val="0"/>
          <w:numId w:val="11"/>
        </w:numPr>
        <w:rPr>
          <w:u w:val="single"/>
        </w:rPr>
      </w:pPr>
      <w:r>
        <w:t xml:space="preserve">A diet high in nutrient-rich foods such as whole grains, vegetables, fruits, appropriate dairy foods, and lean meats is appropriate for the preschooler. </w:t>
      </w:r>
    </w:p>
    <w:p w:rsidR="00182E8B" w:rsidRPr="001D169D" w:rsidRDefault="00182E8B" w:rsidP="00182E8B">
      <w:pPr>
        <w:pStyle w:val="ListParagraph"/>
        <w:numPr>
          <w:ilvl w:val="0"/>
          <w:numId w:val="11"/>
        </w:numPr>
        <w:rPr>
          <w:u w:val="single"/>
        </w:rPr>
      </w:pPr>
      <w:r>
        <w:lastRenderedPageBreak/>
        <w:t xml:space="preserve">The 3-to 5-year old requires 500 to 800 mg calcium and 10 mg of iron daily and the 4-to 8-year old requires 25 mg of dietary fiber a day. The typical preschooler requires about 85 kcal/kg of body weight. Preschooler’s diet should include a daily total fat intake of no less than 20% and not more than 30% of total calories to promote and maintain healthy cholesterol levels. </w:t>
      </w:r>
    </w:p>
    <w:p w:rsidR="00182E8B" w:rsidRPr="001D169D" w:rsidRDefault="00182E8B" w:rsidP="00182E8B">
      <w:pPr>
        <w:pStyle w:val="ListParagraph"/>
        <w:numPr>
          <w:ilvl w:val="0"/>
          <w:numId w:val="8"/>
        </w:numPr>
        <w:rPr>
          <w:u w:val="single"/>
        </w:rPr>
      </w:pPr>
      <w:r>
        <w:t>Summarize common issues related to growth and development during the preschool years.</w:t>
      </w:r>
    </w:p>
    <w:p w:rsidR="00182E8B" w:rsidRPr="00AE14D8" w:rsidRDefault="00182E8B" w:rsidP="00182E8B">
      <w:pPr>
        <w:pStyle w:val="ListParagraph"/>
        <w:numPr>
          <w:ilvl w:val="0"/>
          <w:numId w:val="12"/>
        </w:numPr>
        <w:rPr>
          <w:u w:val="single"/>
        </w:rPr>
      </w:pPr>
      <w:r>
        <w:t xml:space="preserve">Some issues related to growth and </w:t>
      </w:r>
      <w:proofErr w:type="gramStart"/>
      <w:r>
        <w:t>development include</w:t>
      </w:r>
      <w:proofErr w:type="gramEnd"/>
      <w:r>
        <w:t xml:space="preserve"> that of expanding self esteem. It is important that the preschooler focus on the development of initiative rather than guilt. </w:t>
      </w:r>
    </w:p>
    <w:p w:rsidR="00182E8B" w:rsidRPr="00AE14D8" w:rsidRDefault="00182E8B" w:rsidP="00182E8B">
      <w:pPr>
        <w:pStyle w:val="ListParagraph"/>
        <w:numPr>
          <w:ilvl w:val="0"/>
          <w:numId w:val="12"/>
        </w:numPr>
        <w:rPr>
          <w:u w:val="single"/>
        </w:rPr>
      </w:pPr>
      <w:r>
        <w:t xml:space="preserve">A child with guilt will contribute to low self esteem whereas a child who is rewarded for his initiative will have increased self-confidence. </w:t>
      </w:r>
    </w:p>
    <w:p w:rsidR="00182E8B" w:rsidRPr="00AE14D8" w:rsidRDefault="00182E8B" w:rsidP="00182E8B">
      <w:pPr>
        <w:pStyle w:val="ListParagraph"/>
        <w:numPr>
          <w:ilvl w:val="0"/>
          <w:numId w:val="12"/>
        </w:numPr>
        <w:rPr>
          <w:u w:val="single"/>
        </w:rPr>
      </w:pPr>
      <w:r>
        <w:t xml:space="preserve">Keep a daily routine as this provides a sense of structure for the child to feel safe and secure. </w:t>
      </w:r>
    </w:p>
    <w:p w:rsidR="00182E8B" w:rsidRPr="00AE14D8" w:rsidRDefault="00182E8B" w:rsidP="00182E8B">
      <w:pPr>
        <w:pStyle w:val="ListParagraph"/>
        <w:numPr>
          <w:ilvl w:val="0"/>
          <w:numId w:val="12"/>
        </w:numPr>
        <w:rPr>
          <w:u w:val="single"/>
        </w:rPr>
      </w:pPr>
      <w:r>
        <w:t>Potential signs of developmental delay include: (4 years): cannot jump in place, cannot ride a tricycle, cannot copy a circle, cannot throw a ball overhand, and does not use sentences with three or more words. (5 years): unhappy or sad often, little interest in playing with other children, is extremely fearful or timid, and rarely engages in fantasy play.</w:t>
      </w:r>
    </w:p>
    <w:p w:rsidR="00182E8B" w:rsidRPr="00DC3F88" w:rsidRDefault="00182E8B" w:rsidP="00182E8B">
      <w:pPr>
        <w:pStyle w:val="ListParagraph"/>
        <w:numPr>
          <w:ilvl w:val="0"/>
          <w:numId w:val="8"/>
        </w:numPr>
        <w:rPr>
          <w:u w:val="single"/>
        </w:rPr>
      </w:pPr>
      <w:r>
        <w:t>Utilize appropriate anticipatory guidance for common developmental issues that arise in the preschool period.</w:t>
      </w:r>
    </w:p>
    <w:p w:rsidR="00182E8B" w:rsidRDefault="00182E8B" w:rsidP="00182E8B">
      <w:pPr>
        <w:pStyle w:val="ListParagraph"/>
        <w:numPr>
          <w:ilvl w:val="0"/>
          <w:numId w:val="13"/>
        </w:numPr>
      </w:pPr>
      <w:r w:rsidRPr="00DC3F88">
        <w:t xml:space="preserve">Anticipatory </w:t>
      </w:r>
      <w:r>
        <w:t xml:space="preserve">guidance for a 3 year old would have them be able to stand on one foot for longer than 10 seconds, skip, climb walls, print some letters, </w:t>
      </w:r>
      <w:r>
        <w:lastRenderedPageBreak/>
        <w:t xml:space="preserve">dress/undress by themselves, learn to tie shoes, and can use spoon, fork, and knife by the time they are five. </w:t>
      </w:r>
    </w:p>
    <w:p w:rsidR="00182E8B" w:rsidRPr="00DC3F88" w:rsidRDefault="00182E8B" w:rsidP="00182E8B">
      <w:pPr>
        <w:pStyle w:val="ListParagraph"/>
        <w:numPr>
          <w:ilvl w:val="0"/>
          <w:numId w:val="13"/>
        </w:numPr>
      </w:pPr>
      <w:r>
        <w:t xml:space="preserve">By the time the preschooler is 5, they should be able to explain how an item is used, talk about past, present and future, say names and addresses, count to 10, and recall parts of a story. </w:t>
      </w:r>
    </w:p>
    <w:p w:rsidR="00182E8B" w:rsidRDefault="00182E8B" w:rsidP="005D10BC">
      <w:pPr>
        <w:jc w:val="center"/>
        <w:rPr>
          <w:b/>
        </w:rPr>
      </w:pPr>
    </w:p>
    <w:p w:rsidR="00182E8B" w:rsidRDefault="00182E8B" w:rsidP="005D10BC">
      <w:pPr>
        <w:jc w:val="center"/>
        <w:rPr>
          <w:b/>
        </w:rPr>
      </w:pPr>
    </w:p>
    <w:p w:rsidR="006C74CA" w:rsidRPr="005D10BC" w:rsidRDefault="00A67B8F" w:rsidP="005D10BC">
      <w:pPr>
        <w:jc w:val="center"/>
        <w:rPr>
          <w:b/>
        </w:rPr>
      </w:pPr>
      <w:r w:rsidRPr="005D10BC">
        <w:rPr>
          <w:b/>
        </w:rPr>
        <w:t>CHAPTER 28</w:t>
      </w:r>
    </w:p>
    <w:p w:rsidR="00A67B8F" w:rsidRDefault="00A67B8F" w:rsidP="00182E8B">
      <w:pPr>
        <w:ind w:left="360"/>
      </w:pPr>
      <w:r>
        <w:t xml:space="preserve">Physiological growth norms of school age children are from children 6-12 years old grow an average height of 2 inches (5 centimeters) per year increasing height at least 1 foot. They grow an average of 4 to 6 pounds (2-3 kg) per year. Early on boy’s n girls are about the same height and weight and are thinner and more graceful. In later school age most girls surpass boys in both H and wt. the largest difference between girls and boys at the end of middle school year and is usually cause of emotional problems. In late school age years (10-12) boy’s height growth is slowed and weight has an increase gain which can lead to obesity. Girls have changes in body that soften body lines; preadolescence is a period of rapid growth especially for girls. </w:t>
      </w:r>
      <w:r w:rsidR="006D67F8">
        <w:t xml:space="preserve">Brain and skull grow very slow and the brain is complete by 10yrs old. Head is longer and the growth of facial bones changes facial proportions. Lungs continue to mature, will experience fewer respiratory infections. Resp rate decrease, abdominal breathing disappears, and respers become diaphragmatic in nature. Frontal sinuses are developed by age </w:t>
      </w:r>
      <w:r w:rsidR="003747A9">
        <w:t>7;</w:t>
      </w:r>
      <w:r w:rsidR="006D67F8">
        <w:t xml:space="preserve"> tonsils decrease in size </w:t>
      </w:r>
      <w:r w:rsidR="003747A9">
        <w:t>from</w:t>
      </w:r>
      <w:r w:rsidR="006D67F8">
        <w:t xml:space="preserve"> preschool </w:t>
      </w:r>
      <w:r w:rsidR="003747A9">
        <w:t>yrs.</w:t>
      </w:r>
      <w:r w:rsidR="006D67F8">
        <w:t xml:space="preserve">, but remain larger than in </w:t>
      </w:r>
      <w:r w:rsidR="003747A9">
        <w:t>adolescents</w:t>
      </w:r>
      <w:r w:rsidR="006D67F8">
        <w:t xml:space="preserve">. Adenoids and tonsils may appear large normally even with no infection. BP increase and Pulse decreases, heart grows slowly and is smaller in size. During this time all 20 primary </w:t>
      </w:r>
      <w:r w:rsidR="006D67F8">
        <w:lastRenderedPageBreak/>
        <w:t xml:space="preserve">deciduous teeth are lost, replaced by 28 of 32 permanent teeth except for third molars. Stomach capacity increases, longer retention of food, less </w:t>
      </w:r>
      <w:r w:rsidR="003747A9">
        <w:t>GI</w:t>
      </w:r>
      <w:r w:rsidR="006D67F8">
        <w:t xml:space="preserve"> upset than in </w:t>
      </w:r>
      <w:r w:rsidR="003747A9">
        <w:t>previous</w:t>
      </w:r>
      <w:r w:rsidR="006D67F8">
        <w:t xml:space="preserve"> </w:t>
      </w:r>
      <w:r w:rsidR="003747A9">
        <w:t>yrs.</w:t>
      </w:r>
      <w:r w:rsidR="006D67F8">
        <w:t xml:space="preserve">, caloric needs are lower than in previous years. </w:t>
      </w:r>
      <w:r w:rsidR="003747A9">
        <w:t>Bladder</w:t>
      </w:r>
      <w:r w:rsidR="006D67F8">
        <w:t xml:space="preserve"> </w:t>
      </w:r>
      <w:r w:rsidR="003747A9">
        <w:t>capacity</w:t>
      </w:r>
      <w:r w:rsidR="006D67F8">
        <w:t xml:space="preserve"> increases, girls usually have greater bladder capacity </w:t>
      </w:r>
      <w:r w:rsidR="003747A9">
        <w:t>than</w:t>
      </w:r>
      <w:r w:rsidR="006D67F8">
        <w:t xml:space="preserve"> boys, formula for </w:t>
      </w:r>
      <w:r w:rsidR="003747A9">
        <w:t>capacity</w:t>
      </w:r>
      <w:r w:rsidR="006D67F8">
        <w:t xml:space="preserve"> is age in years plus 2 ounces. (So 7 yr old child has a capacity of 9 ounces). Musculoskeletal growth leads to greater coordination and strength, muscles are still immature and easily injured. </w:t>
      </w:r>
      <w:r w:rsidR="003747A9">
        <w:t>Bone continues to ossify through childhood, but mineralization is not complete until maturity. Lymphatic tissues continue to grow until age 9 IgA and IgG reach adult levels around age 10. May have fewer infections, may experience more infections first 1-2 yrs of school due to exposure to other children with infections.  Prepubesence is from middle childhood to the 13</w:t>
      </w:r>
      <w:r w:rsidR="003747A9" w:rsidRPr="00182E8B">
        <w:rPr>
          <w:vertAlign w:val="superscript"/>
        </w:rPr>
        <w:t>th</w:t>
      </w:r>
      <w:r w:rsidR="003747A9">
        <w:t xml:space="preserve"> birthday, and is usually 2 yrs. before the beginning of puberty and is characterized by the development of secondary sexual characteristics. This is a period of rapid growth for girls and continuous growth for boys. 2 yr difference in onset between girls and boys sexual development can lead to low self-esteem emotional stress and negative perception of physical appearance. Early and late development can lead to negative self-concept and lead to risk taking and reckless behavior. </w:t>
      </w:r>
    </w:p>
    <w:p w:rsidR="00B335A7" w:rsidRDefault="00B335A7" w:rsidP="00182E8B">
      <w:pPr>
        <w:ind w:left="1080"/>
      </w:pPr>
      <w:r>
        <w:t>Table 28.1</w:t>
      </w:r>
    </w:p>
    <w:p w:rsidR="00952755" w:rsidRDefault="00952755" w:rsidP="00182E8B">
      <w:pPr>
        <w:ind w:left="1080"/>
      </w:pPr>
      <w:r>
        <w:t xml:space="preserve">Erikson: industry Vs. Inferiority. </w:t>
      </w:r>
      <w:r w:rsidR="00B335A7">
        <w:t xml:space="preserve">Interested in how things r made and run, success in personal and social tasks increased outside home activities, like sports, interactions with peers and interest in knowledge also increases. Piaget: Concrete operational. Leans by manipulating concrete objects, lacks ability to thinks abstractly, learns certain characteristics of objects remain constant, understand concepts of time. </w:t>
      </w:r>
      <w:proofErr w:type="gramStart"/>
      <w:r w:rsidR="00B335A7">
        <w:t>Kohlberg Conventional stage 3: interpersonal conforming,” good child, bad child.”</w:t>
      </w:r>
      <w:proofErr w:type="gramEnd"/>
      <w:r w:rsidR="00B335A7">
        <w:t xml:space="preserve"> Age 7-10. Stage 4: “law and order” 10-12 yrs old. An act of wrong because it brings </w:t>
      </w:r>
      <w:r w:rsidR="00B335A7">
        <w:lastRenderedPageBreak/>
        <w:t xml:space="preserve">punishment, behavior is completely wrong or right, does not understand reason behind rules. Freud: Latency; at time of tranquility btw the Oedipal phase and early childhood and adolescence. </w:t>
      </w:r>
    </w:p>
    <w:p w:rsidR="00646ABC" w:rsidRDefault="00646ABC" w:rsidP="00182E8B">
      <w:pPr>
        <w:ind w:left="1080"/>
      </w:pPr>
      <w:r>
        <w:t xml:space="preserve">Sense of mortality is constantly begin developed, Kohlberg’s theory from above. Interest in religion is developed, concert thinkers, they are comforted by the rituals of religion; religion helps assist these children in coping with stressors. </w:t>
      </w:r>
    </w:p>
    <w:p w:rsidR="00646ABC" w:rsidRDefault="00646ABC" w:rsidP="00182E8B">
      <w:pPr>
        <w:ind w:left="360"/>
      </w:pPr>
      <w:r>
        <w:t xml:space="preserve">Childs concept of self is shaped by relationship with others. Peer relationships help influence independence from parents. Peers have important role in approval and critiquing the </w:t>
      </w:r>
      <w:r w:rsidR="00542610">
        <w:t>child’s</w:t>
      </w:r>
      <w:r>
        <w:t xml:space="preserve"> skills. </w:t>
      </w:r>
      <w:r w:rsidR="00542610">
        <w:t xml:space="preserve">Peer relationships provide a sense of security for the child to risk the parental conflict brought about when establishing independence. Children learn to respect different points of views and peer groups establish norms and standards that signify rejection or acceptance. School provides a mean to transmit values of </w:t>
      </w:r>
      <w:r w:rsidR="006F2277">
        <w:t>society</w:t>
      </w:r>
      <w:r w:rsidR="00542610">
        <w:t xml:space="preserve"> and to establish peer relationship. School exerts a profound influence on social development to the child. </w:t>
      </w:r>
    </w:p>
    <w:p w:rsidR="006F2277" w:rsidRDefault="006F2277" w:rsidP="00182E8B">
      <w:pPr>
        <w:ind w:left="360"/>
      </w:pPr>
      <w:r>
        <w:t xml:space="preserve">6-8 yrs old enjoy short books with few words like Dr. Seuss books. By 10 more advanced and like adventures like harry potter series. </w:t>
      </w:r>
    </w:p>
    <w:p w:rsidR="006F2277" w:rsidRDefault="006F2277" w:rsidP="00182E8B">
      <w:pPr>
        <w:ind w:left="360"/>
      </w:pPr>
      <w:r>
        <w:t xml:space="preserve">Guideline for safety 28.1 page 865 lists all the different safety areas and interventions. </w:t>
      </w:r>
    </w:p>
    <w:p w:rsidR="006F2277" w:rsidRDefault="006F2277" w:rsidP="00182E8B">
      <w:pPr>
        <w:ind w:left="360"/>
      </w:pPr>
      <w:r>
        <w:t xml:space="preserve">Avg body weight of 20-35 kg needs approximately 70 calories per kg. </w:t>
      </w:r>
      <w:proofErr w:type="gramStart"/>
      <w:r>
        <w:t>Daily so about 1,400-2,100 per day.</w:t>
      </w:r>
      <w:proofErr w:type="gramEnd"/>
      <w:r>
        <w:t xml:space="preserve"> Avg water requirements per 24 hrs range from 1,800 to 2,200 milliliters per day. Child needs 28 grams of protein and 800 milligrams of calcium. </w:t>
      </w:r>
    </w:p>
    <w:p w:rsidR="006F2277" w:rsidRDefault="00304615" w:rsidP="00182E8B">
      <w:pPr>
        <w:ind w:left="360"/>
      </w:pPr>
      <w:r>
        <w:t xml:space="preserve">The chart on page 870 lists out all the concerns and then the following pages elaborate on them. </w:t>
      </w:r>
    </w:p>
    <w:p w:rsidR="00304615" w:rsidRDefault="00304615" w:rsidP="00182E8B">
      <w:pPr>
        <w:ind w:left="360"/>
      </w:pPr>
      <w:r>
        <w:t xml:space="preserve">The chart on 870 lists things to do to address the developmental concerns. </w:t>
      </w:r>
      <w:bookmarkStart w:id="0" w:name="_GoBack"/>
      <w:bookmarkEnd w:id="0"/>
    </w:p>
    <w:p w:rsidR="00182E8B" w:rsidRPr="00182E8B" w:rsidRDefault="00182E8B" w:rsidP="00182E8B">
      <w:pPr>
        <w:ind w:left="360"/>
        <w:jc w:val="center"/>
        <w:rPr>
          <w:b/>
        </w:rPr>
      </w:pPr>
      <w:r w:rsidRPr="00182E8B">
        <w:rPr>
          <w:b/>
        </w:rPr>
        <w:t>Chapter 29: Adolescent</w:t>
      </w:r>
    </w:p>
    <w:p w:rsidR="00182E8B" w:rsidRDefault="00182E8B" w:rsidP="00182E8B">
      <w:pPr>
        <w:ind w:left="360"/>
      </w:pPr>
      <w:r>
        <w:lastRenderedPageBreak/>
        <w:tab/>
        <w:t xml:space="preserve">1: Determine the normal physiological changes occurring in the adolescent – </w:t>
      </w:r>
    </w:p>
    <w:p w:rsidR="00182E8B" w:rsidRDefault="00182E8B" w:rsidP="00182E8B">
      <w:pPr>
        <w:ind w:left="360"/>
      </w:pPr>
      <w:r>
        <w:tab/>
      </w:r>
      <w:r>
        <w:tab/>
        <w:t xml:space="preserve">Females </w:t>
      </w:r>
      <w:proofErr w:type="gramStart"/>
      <w:r>
        <w:t>( 11</w:t>
      </w:r>
      <w:proofErr w:type="gramEnd"/>
      <w:r>
        <w:t>-14): Pubic hair begins to curl and spread; genitalia pigmentation increases</w:t>
      </w:r>
    </w:p>
    <w:p w:rsidR="00182E8B" w:rsidRDefault="00182E8B" w:rsidP="00182E8B">
      <w:pPr>
        <w:ind w:left="360"/>
      </w:pPr>
      <w:r>
        <w:tab/>
      </w:r>
      <w:r>
        <w:tab/>
      </w:r>
      <w:r>
        <w:tab/>
        <w:t>Breast bud and areola enlargement</w:t>
      </w:r>
    </w:p>
    <w:p w:rsidR="00182E8B" w:rsidRDefault="00182E8B" w:rsidP="00182E8B">
      <w:pPr>
        <w:ind w:left="360"/>
      </w:pPr>
      <w:r>
        <w:tab/>
      </w:r>
      <w:r>
        <w:tab/>
      </w:r>
      <w:r>
        <w:tab/>
        <w:t>First Menstrual Period</w:t>
      </w:r>
    </w:p>
    <w:p w:rsidR="00182E8B" w:rsidRDefault="00182E8B" w:rsidP="00182E8B">
      <w:pPr>
        <w:ind w:left="360"/>
      </w:pPr>
      <w:r>
        <w:tab/>
      </w:r>
      <w:r>
        <w:tab/>
        <w:t xml:space="preserve">Males (11-14): Pubic hair </w:t>
      </w:r>
      <w:proofErr w:type="gramStart"/>
      <w:r>
        <w:t>spreads,</w:t>
      </w:r>
      <w:proofErr w:type="gramEnd"/>
      <w:r>
        <w:t xml:space="preserve"> growth and enlargement of scrotum and continued lengthening of penis, leggy look due to extremities growing faster than trunk.</w:t>
      </w:r>
    </w:p>
    <w:p w:rsidR="00182E8B" w:rsidRDefault="00182E8B" w:rsidP="00182E8B">
      <w:pPr>
        <w:ind w:left="360"/>
      </w:pPr>
      <w:r>
        <w:tab/>
      </w:r>
      <w:r>
        <w:tab/>
        <w:t>Females (14-16): Pubic hair is course, Areola and papilla separate from the contour of the breast to form a secondary mound</w:t>
      </w:r>
    </w:p>
    <w:p w:rsidR="00182E8B" w:rsidRDefault="00182E8B" w:rsidP="00182E8B">
      <w:pPr>
        <w:ind w:left="360"/>
      </w:pPr>
      <w:r>
        <w:tab/>
      </w:r>
      <w:r>
        <w:tab/>
        <w:t>Males (14-16): Pubic hair is course, Testes and scrotum continue to grow, glans penis develops, breast enlargement, voice changes.</w:t>
      </w:r>
    </w:p>
    <w:p w:rsidR="00182E8B" w:rsidRDefault="00182E8B" w:rsidP="00182E8B">
      <w:pPr>
        <w:ind w:left="360"/>
      </w:pPr>
      <w:r>
        <w:tab/>
      </w:r>
      <w:r>
        <w:tab/>
        <w:t>Females (17-20): Mature pubic hair distribution and coarseness</w:t>
      </w:r>
    </w:p>
    <w:p w:rsidR="00182E8B" w:rsidRDefault="00182E8B" w:rsidP="00182E8B">
      <w:pPr>
        <w:ind w:left="360"/>
      </w:pPr>
      <w:r>
        <w:tab/>
      </w:r>
      <w:r>
        <w:tab/>
        <w:t>Males (17-20): Adult size and shape of penis, testes, and scrotum; scrotal skin darkening.</w:t>
      </w:r>
    </w:p>
    <w:p w:rsidR="00182E8B" w:rsidRDefault="00182E8B" w:rsidP="00182E8B">
      <w:pPr>
        <w:ind w:left="360"/>
      </w:pPr>
      <w:r>
        <w:tab/>
        <w:t>Nurses must provide anticipatory guidance to adolescent males regarding involuntary nocturnal emissions (wet dreams</w:t>
      </w:r>
      <w:proofErr w:type="gramStart"/>
      <w:r>
        <w:t>)and</w:t>
      </w:r>
      <w:proofErr w:type="gramEnd"/>
      <w:r>
        <w:t xml:space="preserve"> assure it is normal. </w:t>
      </w:r>
    </w:p>
    <w:p w:rsidR="00182E8B" w:rsidRDefault="00182E8B" w:rsidP="00182E8B">
      <w:pPr>
        <w:ind w:left="360"/>
      </w:pPr>
      <w:r>
        <w:tab/>
        <w:t xml:space="preserve">Males will gain 4-12 in </w:t>
      </w:r>
      <w:proofErr w:type="spellStart"/>
      <w:r>
        <w:t>in</w:t>
      </w:r>
      <w:proofErr w:type="spellEnd"/>
      <w:r>
        <w:t xml:space="preserve"> ht, 15-65 lbs in wt.</w:t>
      </w:r>
    </w:p>
    <w:p w:rsidR="00182E8B" w:rsidRDefault="00182E8B" w:rsidP="00182E8B">
      <w:pPr>
        <w:ind w:left="360"/>
      </w:pPr>
      <w:r>
        <w:tab/>
        <w:t xml:space="preserve">Females will gain 2-8 in </w:t>
      </w:r>
      <w:proofErr w:type="spellStart"/>
      <w:r>
        <w:t>in</w:t>
      </w:r>
      <w:proofErr w:type="spellEnd"/>
      <w:r>
        <w:t xml:space="preserve"> ht, 15-55 lbs in wt.</w:t>
      </w:r>
    </w:p>
    <w:p w:rsidR="00182E8B" w:rsidRDefault="00182E8B" w:rsidP="00182E8B">
      <w:pPr>
        <w:ind w:left="360"/>
      </w:pPr>
      <w:r>
        <w:tab/>
        <w:t>BMR reaches adult level.</w:t>
      </w:r>
    </w:p>
    <w:p w:rsidR="00182E8B" w:rsidRDefault="00182E8B" w:rsidP="00182E8B">
      <w:pPr>
        <w:ind w:left="360"/>
      </w:pPr>
      <w:r>
        <w:tab/>
        <w:t>Respiratory rate decreases (15-20 bpm); respiratory volume and vital capacity increase.</w:t>
      </w:r>
    </w:p>
    <w:p w:rsidR="00182E8B" w:rsidRDefault="00182E8B" w:rsidP="00182E8B">
      <w:pPr>
        <w:ind w:left="360"/>
      </w:pPr>
      <w:r>
        <w:tab/>
        <w:t>Systolic blood pressure increases and heart rate decreases.</w:t>
      </w:r>
    </w:p>
    <w:p w:rsidR="00182E8B" w:rsidRDefault="00182E8B" w:rsidP="00182E8B">
      <w:pPr>
        <w:ind w:left="360"/>
      </w:pPr>
      <w:r>
        <w:tab/>
        <w:t xml:space="preserve">Skin becomes thick and tough; increases </w:t>
      </w:r>
      <w:proofErr w:type="gramStart"/>
      <w:r>
        <w:t>sebum(</w:t>
      </w:r>
      <w:proofErr w:type="gramEnd"/>
      <w:r>
        <w:t>oily skin &amp; acne)</w:t>
      </w:r>
    </w:p>
    <w:p w:rsidR="00182E8B" w:rsidRDefault="00182E8B" w:rsidP="00182E8B">
      <w:pPr>
        <w:ind w:left="360"/>
      </w:pPr>
      <w:r>
        <w:lastRenderedPageBreak/>
        <w:t xml:space="preserve">2) Determine psychosocial, cognitive, and moral changes occurring in adolescence- Psychosocial: Identity </w:t>
      </w:r>
      <w:proofErr w:type="spellStart"/>
      <w:r>
        <w:t>vs</w:t>
      </w:r>
      <w:proofErr w:type="spellEnd"/>
      <w:r>
        <w:t>: Role confusion- (Early)focus on bodily changes, strives to master skills,(Middle) tries out different roles with peers, conflict with parents and authority, (Late) secure with body image, matured sexual identity, idealistic career goals. Cognitive: Formal Operations- (Early</w:t>
      </w:r>
      <w:proofErr w:type="gramStart"/>
      <w:r>
        <w:t>)egocentrically</w:t>
      </w:r>
      <w:proofErr w:type="gramEnd"/>
      <w:r>
        <w:t xml:space="preserve"> thinking (Middle) think abstractly, solve verbal and mental problems, feel invincible (Late) critical thinking skills, less risky behavior. Moral: </w:t>
      </w:r>
      <w:proofErr w:type="spellStart"/>
      <w:r>
        <w:t>Postconventional</w:t>
      </w:r>
      <w:proofErr w:type="spellEnd"/>
      <w:r>
        <w:t xml:space="preserve"> Level III- (Early) asks broad unanswerable questions (Middle) Develop own set of morals (Late) internalizes own morals and values, compares own with society, evaluates morals of others</w:t>
      </w:r>
    </w:p>
    <w:p w:rsidR="00182E8B" w:rsidRDefault="00182E8B" w:rsidP="00182E8B">
      <w:pPr>
        <w:ind w:left="360"/>
      </w:pPr>
      <w:r>
        <w:t>3) Spends more time with peers and less with family. The family experiences more stress. The older sibling may attempt to parent and the younger sibling may regress in an attempt to avoid family conflict.</w:t>
      </w:r>
    </w:p>
    <w:p w:rsidR="00182E8B" w:rsidRDefault="00182E8B" w:rsidP="00182E8B">
      <w:pPr>
        <w:ind w:left="360"/>
      </w:pPr>
      <w:r>
        <w:t>4) Motor vehicle: wear seat belt, no driving while impaired, do not use cell phones.</w:t>
      </w:r>
    </w:p>
    <w:p w:rsidR="00182E8B" w:rsidRDefault="00182E8B" w:rsidP="00182E8B">
      <w:pPr>
        <w:ind w:left="360"/>
      </w:pPr>
      <w:r>
        <w:tab/>
        <w:t>Bike: appropriate size, wear sturdy well fitted shoes, all traffic signs and signals must be observed, bike should have light reflectors if riding at night, also wear light colored clothing.</w:t>
      </w:r>
    </w:p>
    <w:p w:rsidR="00182E8B" w:rsidRDefault="00182E8B" w:rsidP="00182E8B">
      <w:pPr>
        <w:ind w:left="360"/>
      </w:pPr>
      <w:r>
        <w:tab/>
        <w:t xml:space="preserve">All terrain vehicles: Wear a helmet, do not ride at night. </w:t>
      </w:r>
    </w:p>
    <w:p w:rsidR="00182E8B" w:rsidRDefault="00182E8B" w:rsidP="00182E8B">
      <w:pPr>
        <w:ind w:left="360"/>
      </w:pPr>
      <w:r>
        <w:tab/>
        <w:t>Skateboards/Skates: Wear helmet, do not skate in traffic.</w:t>
      </w:r>
    </w:p>
    <w:p w:rsidR="00182E8B" w:rsidRDefault="00182E8B" w:rsidP="00182E8B">
      <w:pPr>
        <w:ind w:left="360"/>
      </w:pPr>
      <w:r>
        <w:tab/>
        <w:t xml:space="preserve">Water: Never swim alone, </w:t>
      </w:r>
      <w:proofErr w:type="gramStart"/>
      <w:r>
        <w:t>Do</w:t>
      </w:r>
      <w:proofErr w:type="gramEnd"/>
      <w:r>
        <w:t xml:space="preserve"> not run around edge of pool, wear life jacket while on boats.</w:t>
      </w:r>
      <w:r>
        <w:tab/>
      </w:r>
    </w:p>
    <w:p w:rsidR="00182E8B" w:rsidRDefault="00182E8B" w:rsidP="00182E8B">
      <w:pPr>
        <w:ind w:left="360"/>
      </w:pPr>
      <w:r>
        <w:tab/>
        <w:t>Firearms: Take firearms class, never point guns at people</w:t>
      </w:r>
    </w:p>
    <w:p w:rsidR="00182E8B" w:rsidRDefault="00182E8B" w:rsidP="00182E8B">
      <w:pPr>
        <w:ind w:left="360"/>
      </w:pPr>
      <w:r>
        <w:tab/>
        <w:t>Fire: Have working smoke detectors, no smoking in bed.</w:t>
      </w:r>
    </w:p>
    <w:p w:rsidR="00182E8B" w:rsidRDefault="00182E8B" w:rsidP="00182E8B">
      <w:pPr>
        <w:ind w:left="360"/>
      </w:pPr>
      <w:r>
        <w:tab/>
        <w:t>Machinery: never use alone, use safety devices</w:t>
      </w:r>
    </w:p>
    <w:p w:rsidR="00182E8B" w:rsidRDefault="00182E8B" w:rsidP="00182E8B">
      <w:pPr>
        <w:ind w:left="360"/>
      </w:pPr>
      <w:r>
        <w:tab/>
        <w:t>Sports: Warm up, go through a sports physical before starting.</w:t>
      </w:r>
    </w:p>
    <w:p w:rsidR="00182E8B" w:rsidRDefault="00182E8B" w:rsidP="00182E8B">
      <w:pPr>
        <w:ind w:left="360"/>
      </w:pPr>
      <w:r>
        <w:lastRenderedPageBreak/>
        <w:tab/>
        <w:t>Sun: Use sun block, limit sun exposure between 10-2</w:t>
      </w:r>
    </w:p>
    <w:p w:rsidR="00182E8B" w:rsidRDefault="00182E8B" w:rsidP="00182E8B">
      <w:pPr>
        <w:ind w:left="1080"/>
      </w:pPr>
      <w:r>
        <w:t>Personal Safety: Keep cell phone charged, notify adult when out after dark</w:t>
      </w:r>
    </w:p>
    <w:p w:rsidR="00182E8B" w:rsidRDefault="00182E8B" w:rsidP="00182E8B">
      <w:pPr>
        <w:ind w:left="1080"/>
      </w:pPr>
      <w:r>
        <w:t>Toxins: Store in safe place</w:t>
      </w:r>
    </w:p>
    <w:p w:rsidR="00182E8B" w:rsidRDefault="00182E8B" w:rsidP="00182E8B">
      <w:pPr>
        <w:ind w:left="360"/>
      </w:pPr>
      <w:r>
        <w:t xml:space="preserve">5) Teenage girls who are active require 2200 calories per day. Teenage boys who are active require 2500-3000 calories per day. Adolescents require about 1200-1500 mg of Calcium per day. Adolescent males require 12 mg of iron each day. Protein requirements for adolescent girls are 46 grams per day and 49-59 grams for boys. </w:t>
      </w:r>
    </w:p>
    <w:p w:rsidR="00182E8B" w:rsidRDefault="00182E8B" w:rsidP="00182E8B">
      <w:pPr>
        <w:ind w:left="360"/>
      </w:pPr>
      <w:r>
        <w:t xml:space="preserve">6) Encourage parents and teens to have sexuality discussions. Nurses should ensure that adolescents have the </w:t>
      </w:r>
      <w:proofErr w:type="spellStart"/>
      <w:r>
        <w:t>knowledge</w:t>
      </w:r>
      <w:proofErr w:type="gramStart"/>
      <w:r>
        <w:t>,skills</w:t>
      </w:r>
      <w:proofErr w:type="spellEnd"/>
      <w:proofErr w:type="gramEnd"/>
      <w:r>
        <w:t xml:space="preserve">, and opportunities that enable them to make responsible decisions regarding sexual behaviors and sexual orientation. The discussion should make the adolescent aware of the motives of the media, television, magazines, and other forms of advertisement. Encourage parents to be aware of who their adolescents are dating and where they go. </w:t>
      </w:r>
    </w:p>
    <w:p w:rsidR="00182E8B" w:rsidRDefault="00182E8B" w:rsidP="00182E8B">
      <w:pPr>
        <w:ind w:left="360"/>
      </w:pPr>
      <w:r>
        <w:t>7) Common Developmental concerns – Obesity: Proper nutrition and healthy food choices, good eating habits, decreased fast food intake, exercising for 30 min at least four times per week, parents/adolescents exercising more at home, decreased computer use and television watching</w:t>
      </w:r>
      <w:r>
        <w:tab/>
        <w:t xml:space="preserve">Violence (Homicide, Suicide, Dating Violence, Gangs): Explain to parents, teachers, and peers the importance of being good role models because violence is a learned behavior. </w:t>
      </w:r>
      <w:proofErr w:type="gramStart"/>
      <w:r>
        <w:t>Should monitor video games, music, television, and other media to decrease exposure to violence.</w:t>
      </w:r>
      <w:proofErr w:type="gramEnd"/>
      <w:r>
        <w:t xml:space="preserve"> Parents need to know who their </w:t>
      </w:r>
      <w:proofErr w:type="gramStart"/>
      <w:r>
        <w:t>adolescents</w:t>
      </w:r>
      <w:proofErr w:type="gramEnd"/>
      <w:r>
        <w:t xml:space="preserve"> friends are and monitor for negative behaviors and actions. Identify adolescents at risk for suicide is important task for nurse, parents, peers, and counselors. Create awareness of suicide as a serious public health problem and is developing strategies to reduce injuries and deaths due to suicide.</w:t>
      </w:r>
      <w:r>
        <w:lastRenderedPageBreak/>
        <w:tab/>
        <w:t>Substance Abuse (Tobacco, Alcohol, Illicit Drugs):  Educate the adolescents on the problems related to alcohol use and abuse- Short and long term effects of alcohol, tobacco, and drugs on health, risk factors and implications for unintentional injuries and sexual activity, short and long term effects of alcohol, tobacco, and drugs on relationships and school performance and progression, the how and why of chemical dependency, impact of substance abuse on society, importance of maintaining a healthy lifestyle, importance of resisting peer pressure, to use drugs and alcohol, importance of having confidence in his or her own judgment, providing the teen with accurate and up to date information.</w:t>
      </w:r>
    </w:p>
    <w:p w:rsidR="00182E8B" w:rsidRDefault="00182E8B" w:rsidP="00182E8B">
      <w:pPr>
        <w:ind w:left="360"/>
      </w:pPr>
    </w:p>
    <w:p w:rsidR="00182E8B" w:rsidRPr="00A85F94" w:rsidRDefault="00182E8B" w:rsidP="00182E8B">
      <w:pPr>
        <w:rPr>
          <w:b/>
        </w:rPr>
      </w:pPr>
      <w:r w:rsidRPr="00A85F94">
        <w:rPr>
          <w:b/>
        </w:rPr>
        <w:t>Chapter 51</w:t>
      </w:r>
    </w:p>
    <w:p w:rsidR="00182E8B" w:rsidRDefault="00182E8B" w:rsidP="00182E8B"/>
    <w:p w:rsidR="00182E8B" w:rsidRDefault="00182E8B" w:rsidP="00182E8B">
      <w:pPr>
        <w:numPr>
          <w:ilvl w:val="0"/>
          <w:numId w:val="16"/>
        </w:numPr>
        <w:spacing w:line="240" w:lineRule="auto"/>
      </w:pPr>
      <w:r>
        <w:t xml:space="preserve">Relate the impact of alterations in mental health on the growth and development of infants, children, and adolescents </w:t>
      </w:r>
    </w:p>
    <w:p w:rsidR="00182E8B" w:rsidRDefault="00182E8B" w:rsidP="00182E8B">
      <w:pPr>
        <w:numPr>
          <w:ilvl w:val="0"/>
          <w:numId w:val="18"/>
        </w:numPr>
        <w:spacing w:line="240" w:lineRule="auto"/>
      </w:pPr>
      <w:r>
        <w:t>Altered sleep patterns</w:t>
      </w:r>
    </w:p>
    <w:p w:rsidR="00182E8B" w:rsidRDefault="00182E8B" w:rsidP="00182E8B">
      <w:pPr>
        <w:numPr>
          <w:ilvl w:val="0"/>
          <w:numId w:val="18"/>
        </w:numPr>
        <w:spacing w:line="240" w:lineRule="auto"/>
      </w:pPr>
      <w:r>
        <w:t>Weight loss or gain</w:t>
      </w:r>
    </w:p>
    <w:p w:rsidR="00182E8B" w:rsidRDefault="00182E8B" w:rsidP="00182E8B">
      <w:pPr>
        <w:numPr>
          <w:ilvl w:val="0"/>
          <w:numId w:val="18"/>
        </w:numPr>
        <w:spacing w:line="240" w:lineRule="auto"/>
      </w:pPr>
      <w:r>
        <w:t xml:space="preserve">Problems interacting at school </w:t>
      </w:r>
    </w:p>
    <w:p w:rsidR="00182E8B" w:rsidRDefault="00182E8B" w:rsidP="00182E8B">
      <w:pPr>
        <w:numPr>
          <w:ilvl w:val="0"/>
          <w:numId w:val="18"/>
        </w:numPr>
        <w:spacing w:line="240" w:lineRule="auto"/>
      </w:pPr>
      <w:r>
        <w:t>Changes in relationships</w:t>
      </w:r>
    </w:p>
    <w:p w:rsidR="00182E8B" w:rsidRDefault="00182E8B" w:rsidP="00182E8B">
      <w:pPr>
        <w:numPr>
          <w:ilvl w:val="0"/>
          <w:numId w:val="18"/>
        </w:numPr>
        <w:spacing w:line="240" w:lineRule="auto"/>
      </w:pPr>
      <w:r>
        <w:t xml:space="preserve">Problems with ability to listen, speak, read, write, and perform mathematics </w:t>
      </w:r>
    </w:p>
    <w:p w:rsidR="00182E8B" w:rsidRDefault="00182E8B" w:rsidP="00182E8B">
      <w:pPr>
        <w:numPr>
          <w:ilvl w:val="0"/>
          <w:numId w:val="16"/>
        </w:numPr>
        <w:spacing w:line="240" w:lineRule="auto"/>
      </w:pPr>
      <w:r>
        <w:t xml:space="preserve">Utilize techniques used to evaluate mental health in children </w:t>
      </w:r>
    </w:p>
    <w:p w:rsidR="00182E8B" w:rsidRDefault="00182E8B" w:rsidP="00182E8B">
      <w:pPr>
        <w:numPr>
          <w:ilvl w:val="0"/>
          <w:numId w:val="19"/>
        </w:numPr>
        <w:spacing w:line="240" w:lineRule="auto"/>
      </w:pPr>
      <w:r>
        <w:t>Health history-child’s prenatal and birth history, past medical history, previous mental health disorders, history if disorders in family</w:t>
      </w:r>
    </w:p>
    <w:p w:rsidR="00182E8B" w:rsidRDefault="00182E8B" w:rsidP="00182E8B">
      <w:pPr>
        <w:numPr>
          <w:ilvl w:val="0"/>
          <w:numId w:val="19"/>
        </w:numPr>
        <w:spacing w:line="240" w:lineRule="auto"/>
      </w:pPr>
      <w:r>
        <w:t>Developmental history-noting age of attainment, or loss, of milestone</w:t>
      </w:r>
    </w:p>
    <w:p w:rsidR="00182E8B" w:rsidRDefault="00182E8B" w:rsidP="00182E8B">
      <w:pPr>
        <w:numPr>
          <w:ilvl w:val="0"/>
          <w:numId w:val="19"/>
        </w:numPr>
        <w:spacing w:line="240" w:lineRule="auto"/>
      </w:pPr>
      <w:r>
        <w:t>Note behavior changes, ask family about progression of skills</w:t>
      </w:r>
    </w:p>
    <w:p w:rsidR="00182E8B" w:rsidRDefault="00182E8B" w:rsidP="00182E8B">
      <w:pPr>
        <w:numPr>
          <w:ilvl w:val="0"/>
          <w:numId w:val="19"/>
        </w:numPr>
        <w:spacing w:line="240" w:lineRule="auto"/>
      </w:pPr>
      <w:r>
        <w:t>Interview child on an age appropriate level about their own self-perception, future plans, stressors, and coping methods</w:t>
      </w:r>
    </w:p>
    <w:p w:rsidR="00182E8B" w:rsidRDefault="00182E8B" w:rsidP="00182E8B">
      <w:pPr>
        <w:numPr>
          <w:ilvl w:val="0"/>
          <w:numId w:val="19"/>
        </w:numPr>
        <w:spacing w:line="240" w:lineRule="auto"/>
      </w:pPr>
      <w:r>
        <w:t>Ask about complaints or if child displays any of the following: hallucinations, aggression, impulsivity, distraction, intolerance, frustration, lack of humor or fun, poor attention span, unusual motor activities, potential learning disability</w:t>
      </w:r>
    </w:p>
    <w:p w:rsidR="00182E8B" w:rsidRDefault="00182E8B" w:rsidP="00182E8B">
      <w:pPr>
        <w:numPr>
          <w:ilvl w:val="0"/>
          <w:numId w:val="19"/>
        </w:numPr>
        <w:spacing w:line="240" w:lineRule="auto"/>
      </w:pPr>
      <w:r>
        <w:t>Brain imaging-MRI</w:t>
      </w:r>
    </w:p>
    <w:p w:rsidR="00182E8B" w:rsidRDefault="00182E8B" w:rsidP="00182E8B">
      <w:pPr>
        <w:numPr>
          <w:ilvl w:val="0"/>
          <w:numId w:val="19"/>
        </w:numPr>
        <w:spacing w:line="240" w:lineRule="auto"/>
      </w:pPr>
      <w:r>
        <w:t>Blood or urine toxicology</w:t>
      </w:r>
    </w:p>
    <w:p w:rsidR="00182E8B" w:rsidRDefault="00182E8B" w:rsidP="00182E8B">
      <w:pPr>
        <w:numPr>
          <w:ilvl w:val="0"/>
          <w:numId w:val="16"/>
        </w:numPr>
        <w:spacing w:line="240" w:lineRule="auto"/>
      </w:pPr>
      <w:r>
        <w:t>Utilize appropriate nursing assessments and interventions related to therapy and medication for the treatment of childhood and adolescent mental health disorders</w:t>
      </w:r>
    </w:p>
    <w:p w:rsidR="00182E8B" w:rsidRDefault="00182E8B" w:rsidP="00182E8B">
      <w:pPr>
        <w:numPr>
          <w:ilvl w:val="0"/>
          <w:numId w:val="17"/>
        </w:numPr>
        <w:spacing w:line="240" w:lineRule="auto"/>
      </w:pPr>
      <w:r>
        <w:t>Medications listed on pages 1696-1697</w:t>
      </w:r>
    </w:p>
    <w:p w:rsidR="00182E8B" w:rsidRDefault="00182E8B" w:rsidP="00182E8B">
      <w:pPr>
        <w:numPr>
          <w:ilvl w:val="0"/>
          <w:numId w:val="17"/>
        </w:numPr>
        <w:spacing w:line="240" w:lineRule="auto"/>
      </w:pPr>
      <w:r>
        <w:t>Therapy and explanation of them on page 1697</w:t>
      </w:r>
    </w:p>
    <w:p w:rsidR="00182E8B" w:rsidRDefault="00182E8B" w:rsidP="00182E8B">
      <w:pPr>
        <w:numPr>
          <w:ilvl w:val="0"/>
          <w:numId w:val="16"/>
        </w:numPr>
        <w:spacing w:line="240" w:lineRule="auto"/>
      </w:pPr>
      <w:r>
        <w:t xml:space="preserve">Determine mental health disorders common in infants, children, and adolescents </w:t>
      </w:r>
    </w:p>
    <w:p w:rsidR="00182E8B" w:rsidRDefault="00182E8B" w:rsidP="00182E8B">
      <w:pPr>
        <w:numPr>
          <w:ilvl w:val="0"/>
          <w:numId w:val="20"/>
        </w:numPr>
        <w:spacing w:line="240" w:lineRule="auto"/>
      </w:pPr>
      <w:r>
        <w:lastRenderedPageBreak/>
        <w:t>Mental retardation-IQ less than 70-75</w:t>
      </w:r>
    </w:p>
    <w:p w:rsidR="00182E8B" w:rsidRDefault="00182E8B" w:rsidP="00182E8B">
      <w:pPr>
        <w:numPr>
          <w:ilvl w:val="1"/>
          <w:numId w:val="20"/>
        </w:numPr>
        <w:spacing w:line="240" w:lineRule="auto"/>
      </w:pPr>
      <w:r>
        <w:t xml:space="preserve">Primary goal is to provide educational experiences that allow the child to achieve a level of functioning and self-sufficiency needed for home, community, school, work settings </w:t>
      </w:r>
    </w:p>
    <w:p w:rsidR="00182E8B" w:rsidRDefault="00182E8B" w:rsidP="00182E8B">
      <w:pPr>
        <w:numPr>
          <w:ilvl w:val="1"/>
          <w:numId w:val="20"/>
        </w:numPr>
        <w:spacing w:line="240" w:lineRule="auto"/>
      </w:pPr>
      <w:r>
        <w:t xml:space="preserve">Perform developmental screening at each visit to determine delays, document milestones, note any history of motor, visual, language difficulties </w:t>
      </w:r>
    </w:p>
    <w:p w:rsidR="00182E8B" w:rsidRDefault="00182E8B" w:rsidP="00182E8B">
      <w:pPr>
        <w:numPr>
          <w:ilvl w:val="1"/>
          <w:numId w:val="20"/>
        </w:numPr>
        <w:spacing w:line="240" w:lineRule="auto"/>
      </w:pPr>
      <w:r>
        <w:t>Nursing-home routine, feeding schedule, verbalize frustrations, support strengths, follow through with therapy</w:t>
      </w:r>
    </w:p>
    <w:p w:rsidR="00182E8B" w:rsidRDefault="00182E8B" w:rsidP="00182E8B">
      <w:pPr>
        <w:numPr>
          <w:ilvl w:val="0"/>
          <w:numId w:val="21"/>
        </w:numPr>
        <w:spacing w:line="240" w:lineRule="auto"/>
      </w:pPr>
      <w:r>
        <w:t>Autism-1 in 500 diagnosed, mild (</w:t>
      </w:r>
      <w:proofErr w:type="spellStart"/>
      <w:r>
        <w:t>Asperger</w:t>
      </w:r>
      <w:proofErr w:type="spellEnd"/>
      <w:r>
        <w:t>) to severe cases</w:t>
      </w:r>
    </w:p>
    <w:p w:rsidR="00182E8B" w:rsidRDefault="00182E8B" w:rsidP="00182E8B">
      <w:pPr>
        <w:numPr>
          <w:ilvl w:val="1"/>
          <w:numId w:val="21"/>
        </w:numPr>
        <w:spacing w:line="240" w:lineRule="auto"/>
      </w:pPr>
      <w:r>
        <w:t>Exact cause in unknown can be due to genetic makeup, brain abnormalities, altered chemistry, a virus, or toxic chemical</w:t>
      </w:r>
    </w:p>
    <w:p w:rsidR="00182E8B" w:rsidRDefault="00182E8B" w:rsidP="00182E8B">
      <w:pPr>
        <w:numPr>
          <w:ilvl w:val="1"/>
          <w:numId w:val="21"/>
        </w:numPr>
        <w:spacing w:line="240" w:lineRule="auto"/>
      </w:pPr>
      <w:r>
        <w:t>No cure</w:t>
      </w:r>
    </w:p>
    <w:p w:rsidR="00182E8B" w:rsidRDefault="00182E8B" w:rsidP="00182E8B">
      <w:pPr>
        <w:numPr>
          <w:ilvl w:val="1"/>
          <w:numId w:val="21"/>
        </w:numPr>
        <w:spacing w:line="240" w:lineRule="auto"/>
      </w:pPr>
      <w:r>
        <w:t>Child can have lack of eye contact, failure to tell his/her needs, unusual behaviors, asymmetry, growth delays, not babbling by 12 months, not pointing by 12 months, no single words by 16 months, no two word utterances by 24 months, losing language or social skills at any age</w:t>
      </w:r>
    </w:p>
    <w:p w:rsidR="00182E8B" w:rsidRDefault="00182E8B" w:rsidP="00182E8B">
      <w:pPr>
        <w:numPr>
          <w:ilvl w:val="1"/>
          <w:numId w:val="21"/>
        </w:numPr>
        <w:spacing w:line="240" w:lineRule="auto"/>
      </w:pPr>
      <w:r>
        <w:t>Nursing-health history, note delay especially in speech or language abilities, provide emotional support and guidance, educate about the disorder</w:t>
      </w:r>
    </w:p>
    <w:p w:rsidR="00182E8B" w:rsidRDefault="00182E8B" w:rsidP="00182E8B">
      <w:pPr>
        <w:numPr>
          <w:ilvl w:val="1"/>
          <w:numId w:val="21"/>
        </w:numPr>
        <w:spacing w:line="240" w:lineRule="auto"/>
      </w:pPr>
      <w:r>
        <w:t>Structured routine is needed</w:t>
      </w:r>
    </w:p>
    <w:p w:rsidR="00182E8B" w:rsidRDefault="00182E8B" w:rsidP="00182E8B">
      <w:pPr>
        <w:numPr>
          <w:ilvl w:val="0"/>
          <w:numId w:val="21"/>
        </w:numPr>
        <w:spacing w:line="240" w:lineRule="auto"/>
      </w:pPr>
      <w:r>
        <w:t xml:space="preserve">ADHD-inattention, impulsivity, distractibility, hyperactivity begin before 7 years old and persist longer than 6 months </w:t>
      </w:r>
    </w:p>
    <w:p w:rsidR="00182E8B" w:rsidRDefault="00182E8B" w:rsidP="00182E8B">
      <w:pPr>
        <w:numPr>
          <w:ilvl w:val="1"/>
          <w:numId w:val="21"/>
        </w:numPr>
        <w:spacing w:line="240" w:lineRule="auto"/>
      </w:pPr>
      <w:r>
        <w:t xml:space="preserve">Alterations in dopamine and </w:t>
      </w:r>
      <w:proofErr w:type="spellStart"/>
      <w:r>
        <w:t>norepinephrine</w:t>
      </w:r>
      <w:proofErr w:type="spellEnd"/>
      <w:r>
        <w:t xml:space="preserve"> </w:t>
      </w:r>
    </w:p>
    <w:p w:rsidR="00182E8B" w:rsidRDefault="00182E8B" w:rsidP="00182E8B">
      <w:pPr>
        <w:numPr>
          <w:ilvl w:val="1"/>
          <w:numId w:val="21"/>
        </w:numPr>
        <w:spacing w:line="240" w:lineRule="auto"/>
      </w:pPr>
      <w:r>
        <w:t xml:space="preserve">Medications: </w:t>
      </w:r>
      <w:proofErr w:type="spellStart"/>
      <w:r>
        <w:t>psychostimulants</w:t>
      </w:r>
      <w:proofErr w:type="spellEnd"/>
      <w:r>
        <w:t xml:space="preserve">, non stimulant </w:t>
      </w:r>
      <w:proofErr w:type="spellStart"/>
      <w:r>
        <w:t>norepinephrine</w:t>
      </w:r>
      <w:proofErr w:type="spellEnd"/>
      <w:r>
        <w:t xml:space="preserve"> reuptake inhibitors, alpha agonist antihypertensive agents </w:t>
      </w:r>
    </w:p>
    <w:p w:rsidR="00182E8B" w:rsidRDefault="00182E8B" w:rsidP="00182E8B">
      <w:pPr>
        <w:numPr>
          <w:ilvl w:val="2"/>
          <w:numId w:val="21"/>
        </w:numPr>
        <w:spacing w:line="240" w:lineRule="auto"/>
      </w:pPr>
      <w:r>
        <w:t>Stimulant meds taken in morning to decrease insomnia</w:t>
      </w:r>
    </w:p>
    <w:p w:rsidR="00182E8B" w:rsidRDefault="00182E8B" w:rsidP="00182E8B">
      <w:pPr>
        <w:numPr>
          <w:ilvl w:val="2"/>
          <w:numId w:val="21"/>
        </w:numPr>
        <w:spacing w:line="240" w:lineRule="auto"/>
      </w:pPr>
      <w:r>
        <w:t xml:space="preserve">With or after food due to decreased appetite of child </w:t>
      </w:r>
    </w:p>
    <w:p w:rsidR="00182E8B" w:rsidRDefault="00182E8B" w:rsidP="00182E8B">
      <w:pPr>
        <w:numPr>
          <w:ilvl w:val="1"/>
          <w:numId w:val="21"/>
        </w:numPr>
        <w:spacing w:line="240" w:lineRule="auto"/>
      </w:pPr>
      <w:r>
        <w:t>Nursing-work with child to determine goals for school, homework, communications, increasing self care, IEP should be updated if needed, reward system</w:t>
      </w:r>
    </w:p>
    <w:p w:rsidR="00182E8B" w:rsidRDefault="00182E8B" w:rsidP="00182E8B">
      <w:pPr>
        <w:numPr>
          <w:ilvl w:val="0"/>
          <w:numId w:val="22"/>
        </w:numPr>
        <w:spacing w:line="240" w:lineRule="auto"/>
      </w:pPr>
      <w:proofErr w:type="spellStart"/>
      <w:r>
        <w:t>Tourette’s</w:t>
      </w:r>
      <w:proofErr w:type="spellEnd"/>
      <w:r>
        <w:t>-onset is before 18 years old, longer than 3 months, multiple motor tics and one or more vocal tics occurring at same time or at different times</w:t>
      </w:r>
    </w:p>
    <w:p w:rsidR="00182E8B" w:rsidRDefault="00182E8B" w:rsidP="00182E8B">
      <w:pPr>
        <w:numPr>
          <w:ilvl w:val="1"/>
          <w:numId w:val="22"/>
        </w:numPr>
        <w:spacing w:line="240" w:lineRule="auto"/>
      </w:pPr>
      <w:r>
        <w:t xml:space="preserve">Psychopharmacology and behavioral therapy for management </w:t>
      </w:r>
    </w:p>
    <w:p w:rsidR="00182E8B" w:rsidRDefault="00182E8B" w:rsidP="00182E8B">
      <w:pPr>
        <w:numPr>
          <w:ilvl w:val="1"/>
          <w:numId w:val="22"/>
        </w:numPr>
        <w:spacing w:line="240" w:lineRule="auto"/>
      </w:pPr>
      <w:r>
        <w:t>Nursing-note occurrence of tics, help family to build on the child’s functional behaviors and adaptive skills to improve their self-esteem, encourage school planning-school should allow for untimed test, tests in another room, note takers, or voice recorders</w:t>
      </w:r>
    </w:p>
    <w:p w:rsidR="00182E8B" w:rsidRDefault="00182E8B" w:rsidP="00182E8B">
      <w:pPr>
        <w:numPr>
          <w:ilvl w:val="0"/>
          <w:numId w:val="20"/>
        </w:numPr>
        <w:spacing w:line="240" w:lineRule="auto"/>
      </w:pPr>
      <w:r>
        <w:t>Eating disorders</w:t>
      </w:r>
    </w:p>
    <w:p w:rsidR="00182E8B" w:rsidRDefault="00182E8B" w:rsidP="00182E8B">
      <w:pPr>
        <w:numPr>
          <w:ilvl w:val="1"/>
          <w:numId w:val="20"/>
        </w:numPr>
        <w:spacing w:line="240" w:lineRule="auto"/>
      </w:pPr>
      <w:r>
        <w:t xml:space="preserve">Complications-fluid and electrolyte imbalance, decreased blood volume, cardiac arrhythmias, </w:t>
      </w:r>
      <w:proofErr w:type="spellStart"/>
      <w:r>
        <w:t>esophagitis</w:t>
      </w:r>
      <w:proofErr w:type="spellEnd"/>
      <w:r>
        <w:t>, rupture of stomach, tooth loss, menstrual problems/irregular</w:t>
      </w:r>
    </w:p>
    <w:p w:rsidR="00182E8B" w:rsidRDefault="00182E8B" w:rsidP="00182E8B">
      <w:pPr>
        <w:numPr>
          <w:ilvl w:val="1"/>
          <w:numId w:val="20"/>
        </w:numPr>
        <w:spacing w:line="240" w:lineRule="auto"/>
      </w:pPr>
      <w:r>
        <w:t xml:space="preserve">Pica-2-3 year olds, ingests (over 1 month time frame) a nonnutritive material such as paint, clay or sand </w:t>
      </w:r>
    </w:p>
    <w:p w:rsidR="00182E8B" w:rsidRDefault="00182E8B" w:rsidP="00182E8B">
      <w:pPr>
        <w:numPr>
          <w:ilvl w:val="1"/>
          <w:numId w:val="20"/>
        </w:numPr>
        <w:spacing w:line="240" w:lineRule="auto"/>
      </w:pPr>
      <w:r>
        <w:t>Bulimia</w:t>
      </w:r>
    </w:p>
    <w:p w:rsidR="00182E8B" w:rsidRDefault="00182E8B" w:rsidP="00182E8B">
      <w:pPr>
        <w:numPr>
          <w:ilvl w:val="2"/>
          <w:numId w:val="20"/>
        </w:numPr>
        <w:spacing w:line="240" w:lineRule="auto"/>
      </w:pPr>
      <w:r>
        <w:lastRenderedPageBreak/>
        <w:t>Cycle of normal food intake followed by binge eating then purging</w:t>
      </w:r>
    </w:p>
    <w:p w:rsidR="00182E8B" w:rsidRDefault="00182E8B" w:rsidP="00182E8B">
      <w:pPr>
        <w:numPr>
          <w:ilvl w:val="2"/>
          <w:numId w:val="20"/>
        </w:numPr>
        <w:spacing w:line="240" w:lineRule="auto"/>
      </w:pPr>
      <w:r>
        <w:t>Normal weight or slightly overweight</w:t>
      </w:r>
    </w:p>
    <w:p w:rsidR="00182E8B" w:rsidRDefault="00182E8B" w:rsidP="00182E8B">
      <w:pPr>
        <w:numPr>
          <w:ilvl w:val="2"/>
          <w:numId w:val="20"/>
        </w:numPr>
        <w:spacing w:line="240" w:lineRule="auto"/>
      </w:pPr>
      <w:r>
        <w:t>Split fingernails, calluses on back or knuckles of hands, dental decay, red gums, inflamed throat</w:t>
      </w:r>
    </w:p>
    <w:p w:rsidR="00182E8B" w:rsidRDefault="00182E8B" w:rsidP="00182E8B">
      <w:pPr>
        <w:numPr>
          <w:ilvl w:val="1"/>
          <w:numId w:val="20"/>
        </w:numPr>
        <w:spacing w:line="240" w:lineRule="auto"/>
      </w:pPr>
      <w:r>
        <w:t>Anorexia nervosa</w:t>
      </w:r>
    </w:p>
    <w:p w:rsidR="00182E8B" w:rsidRDefault="00182E8B" w:rsidP="00182E8B">
      <w:pPr>
        <w:numPr>
          <w:ilvl w:val="2"/>
          <w:numId w:val="20"/>
        </w:numPr>
        <w:spacing w:line="240" w:lineRule="auto"/>
      </w:pPr>
      <w:r>
        <w:t>Dramatic weight loss from decreased food intake or increased physical activity</w:t>
      </w:r>
    </w:p>
    <w:p w:rsidR="00182E8B" w:rsidRDefault="00182E8B" w:rsidP="00182E8B">
      <w:pPr>
        <w:numPr>
          <w:ilvl w:val="2"/>
          <w:numId w:val="20"/>
        </w:numPr>
        <w:spacing w:line="240" w:lineRule="auto"/>
      </w:pPr>
      <w:r>
        <w:t>BMI under 17</w:t>
      </w:r>
    </w:p>
    <w:p w:rsidR="00182E8B" w:rsidRDefault="00182E8B" w:rsidP="00182E8B">
      <w:pPr>
        <w:numPr>
          <w:ilvl w:val="2"/>
          <w:numId w:val="20"/>
        </w:numPr>
        <w:spacing w:line="240" w:lineRule="auto"/>
      </w:pPr>
      <w:r>
        <w:t>Constipation, syncope, secondary amenorrhea, abdominal pain, cold hands or feet</w:t>
      </w:r>
    </w:p>
    <w:p w:rsidR="00182E8B" w:rsidRDefault="00182E8B" w:rsidP="00182E8B">
      <w:pPr>
        <w:numPr>
          <w:ilvl w:val="0"/>
          <w:numId w:val="23"/>
        </w:numPr>
        <w:spacing w:line="240" w:lineRule="auto"/>
        <w:ind w:left="2880" w:hanging="360"/>
      </w:pPr>
      <w:r>
        <w:t>Nursing-outpatient basis, aim for weight gain of 0.5-2 pounds per week, daily journal of intake/ purging behaviors/mood/exercise, make a structured routine, behavior group therapy, emotional support</w:t>
      </w:r>
    </w:p>
    <w:p w:rsidR="00182E8B" w:rsidRDefault="00182E8B" w:rsidP="00182E8B"/>
    <w:p w:rsidR="00182E8B" w:rsidRDefault="00182E8B" w:rsidP="00182E8B"/>
    <w:p w:rsidR="00182E8B" w:rsidRDefault="00182E8B" w:rsidP="00182E8B"/>
    <w:p w:rsidR="00182E8B" w:rsidRDefault="00182E8B" w:rsidP="00182E8B">
      <w:pPr>
        <w:numPr>
          <w:ilvl w:val="0"/>
          <w:numId w:val="26"/>
        </w:numPr>
        <w:spacing w:line="240" w:lineRule="auto"/>
      </w:pPr>
      <w:r>
        <w:t>Abuse</w:t>
      </w:r>
    </w:p>
    <w:p w:rsidR="00182E8B" w:rsidRDefault="00182E8B" w:rsidP="00182E8B">
      <w:pPr>
        <w:numPr>
          <w:ilvl w:val="1"/>
          <w:numId w:val="24"/>
        </w:numPr>
        <w:spacing w:line="240" w:lineRule="auto"/>
      </w:pPr>
      <w:r>
        <w:t>Ask children-are you afraid at home, who would/could you tell, has anyone hurt you or tried to hurt you, has anyone touched you in that way</w:t>
      </w:r>
    </w:p>
    <w:p w:rsidR="00182E8B" w:rsidRDefault="00182E8B" w:rsidP="00182E8B">
      <w:pPr>
        <w:numPr>
          <w:ilvl w:val="1"/>
          <w:numId w:val="24"/>
        </w:numPr>
        <w:spacing w:line="240" w:lineRule="auto"/>
      </w:pPr>
      <w:r>
        <w:t xml:space="preserve">Ask parents-are you afraid of anyone at home, do you ever feel like you may hit or hurt your child when frustrated </w:t>
      </w:r>
    </w:p>
    <w:p w:rsidR="00182E8B" w:rsidRDefault="00182E8B" w:rsidP="00182E8B">
      <w:pPr>
        <w:numPr>
          <w:ilvl w:val="1"/>
          <w:numId w:val="24"/>
        </w:numPr>
        <w:spacing w:line="240" w:lineRule="auto"/>
      </w:pPr>
      <w:r>
        <w:t>Note inappropriate sexual behavior</w:t>
      </w:r>
    </w:p>
    <w:p w:rsidR="00182E8B" w:rsidRDefault="00182E8B" w:rsidP="00182E8B">
      <w:pPr>
        <w:numPr>
          <w:ilvl w:val="1"/>
          <w:numId w:val="24"/>
        </w:numPr>
        <w:spacing w:line="240" w:lineRule="auto"/>
      </w:pPr>
      <w:r>
        <w:t>Determine if child has a history of running away or hurting self or others</w:t>
      </w:r>
    </w:p>
    <w:p w:rsidR="00182E8B" w:rsidRDefault="00182E8B" w:rsidP="00182E8B">
      <w:pPr>
        <w:numPr>
          <w:ilvl w:val="1"/>
          <w:numId w:val="24"/>
        </w:numPr>
        <w:spacing w:line="240" w:lineRule="auto"/>
      </w:pPr>
      <w:r>
        <w:t xml:space="preserve">Inspect skin for bruises, scars, burns, cuts, markings </w:t>
      </w:r>
    </w:p>
    <w:p w:rsidR="00182E8B" w:rsidRDefault="00182E8B" w:rsidP="00182E8B">
      <w:pPr>
        <w:numPr>
          <w:ilvl w:val="2"/>
          <w:numId w:val="24"/>
        </w:numPr>
        <w:spacing w:line="240" w:lineRule="auto"/>
      </w:pPr>
      <w:r>
        <w:t>Normal sites for cuts on children are on knees, elbows, or forehead-anything else could be signs of abuse</w:t>
      </w:r>
    </w:p>
    <w:p w:rsidR="00182E8B" w:rsidRDefault="00182E8B" w:rsidP="00182E8B">
      <w:pPr>
        <w:numPr>
          <w:ilvl w:val="1"/>
          <w:numId w:val="24"/>
        </w:numPr>
        <w:spacing w:line="240" w:lineRule="auto"/>
      </w:pPr>
      <w:r>
        <w:t xml:space="preserve">Nursing-provide consistent care, privacy, role model behavior, call attention to normal growth and activities because some parents have expectations that are unrealistic, praise parents for providing care to the child, make resources available </w:t>
      </w:r>
    </w:p>
    <w:p w:rsidR="00182E8B" w:rsidRDefault="00182E8B" w:rsidP="00182E8B">
      <w:pPr>
        <w:numPr>
          <w:ilvl w:val="0"/>
          <w:numId w:val="25"/>
        </w:numPr>
        <w:spacing w:line="240" w:lineRule="auto"/>
      </w:pPr>
      <w:r>
        <w:t>Munchausen syndrome by proxy</w:t>
      </w:r>
    </w:p>
    <w:p w:rsidR="00182E8B" w:rsidRDefault="00182E8B" w:rsidP="00182E8B">
      <w:pPr>
        <w:numPr>
          <w:ilvl w:val="1"/>
          <w:numId w:val="25"/>
        </w:numPr>
        <w:spacing w:line="240" w:lineRule="auto"/>
      </w:pPr>
      <w:r>
        <w:t xml:space="preserve">Abuse in which parents create physical or psychological symptoms of illness or impairment </w:t>
      </w:r>
    </w:p>
    <w:p w:rsidR="00182E8B" w:rsidRDefault="00182E8B" w:rsidP="00182E8B">
      <w:pPr>
        <w:numPr>
          <w:ilvl w:val="0"/>
          <w:numId w:val="16"/>
        </w:numPr>
        <w:spacing w:line="240" w:lineRule="auto"/>
      </w:pPr>
      <w:r>
        <w:t>Develop individualizes nursing care plan for the child with a mental health disorder</w:t>
      </w:r>
    </w:p>
    <w:p w:rsidR="00182E8B" w:rsidRDefault="00182E8B" w:rsidP="00182E8B">
      <w:pPr>
        <w:numPr>
          <w:ilvl w:val="1"/>
          <w:numId w:val="16"/>
        </w:numPr>
        <w:spacing w:line="240" w:lineRule="auto"/>
      </w:pPr>
      <w:r>
        <w:t>Described throughout #4</w:t>
      </w:r>
    </w:p>
    <w:p w:rsidR="00182E8B" w:rsidRDefault="00182E8B" w:rsidP="00182E8B">
      <w:pPr>
        <w:numPr>
          <w:ilvl w:val="0"/>
          <w:numId w:val="16"/>
        </w:numPr>
        <w:spacing w:line="240" w:lineRule="auto"/>
      </w:pPr>
      <w:r>
        <w:t xml:space="preserve">Develop patient/family teaching plans for the child with a mental health disorder </w:t>
      </w:r>
    </w:p>
    <w:p w:rsidR="00182E8B" w:rsidRDefault="00182E8B" w:rsidP="00182E8B">
      <w:pPr>
        <w:numPr>
          <w:ilvl w:val="1"/>
          <w:numId w:val="16"/>
        </w:numPr>
        <w:spacing w:line="240" w:lineRule="auto"/>
      </w:pPr>
      <w:r>
        <w:t>Described throughout #4</w:t>
      </w:r>
    </w:p>
    <w:p w:rsidR="00182E8B" w:rsidRDefault="00182E8B" w:rsidP="00182E8B"/>
    <w:sectPr w:rsidR="00182E8B" w:rsidSect="009110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74A1D"/>
    <w:multiLevelType w:val="hybridMultilevel"/>
    <w:tmpl w:val="F208D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856B1C"/>
    <w:multiLevelType w:val="hybridMultilevel"/>
    <w:tmpl w:val="DD9C5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88055C"/>
    <w:multiLevelType w:val="hybridMultilevel"/>
    <w:tmpl w:val="7578D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986D33"/>
    <w:multiLevelType w:val="hybridMultilevel"/>
    <w:tmpl w:val="559493EC"/>
    <w:lvl w:ilvl="0" w:tplc="4E54616C">
      <w:start w:val="1"/>
      <w:numFmt w:val="bullet"/>
      <w:lvlText w:val="o"/>
      <w:lvlJc w:val="left"/>
      <w:pPr>
        <w:tabs>
          <w:tab w:val="num" w:pos="2880"/>
        </w:tabs>
        <w:ind w:left="3168" w:hanging="288"/>
      </w:pPr>
      <w:rPr>
        <w:rFonts w:ascii="Courier New" w:hAnsi="Courier New" w:hint="default"/>
        <w:color w:val="auto"/>
      </w:rPr>
    </w:lvl>
    <w:lvl w:ilvl="1" w:tplc="4A68CE10">
      <w:start w:val="1"/>
      <w:numFmt w:val="bullet"/>
      <w:lvlText w:val=""/>
      <w:lvlJc w:val="left"/>
      <w:pPr>
        <w:tabs>
          <w:tab w:val="num" w:pos="3744"/>
        </w:tabs>
        <w:ind w:left="3744" w:hanging="144"/>
      </w:pPr>
      <w:rPr>
        <w:rFonts w:ascii="Symbol" w:hAnsi="Symbol" w:hint="default"/>
        <w:color w:val="auto"/>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E5203B2"/>
    <w:multiLevelType w:val="hybridMultilevel"/>
    <w:tmpl w:val="D3166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E601846"/>
    <w:multiLevelType w:val="hybridMultilevel"/>
    <w:tmpl w:val="CEEE2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CA6321"/>
    <w:multiLevelType w:val="hybridMultilevel"/>
    <w:tmpl w:val="63925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34103"/>
    <w:multiLevelType w:val="hybridMultilevel"/>
    <w:tmpl w:val="B2BC55A6"/>
    <w:lvl w:ilvl="0" w:tplc="4A68CE10">
      <w:start w:val="1"/>
      <w:numFmt w:val="bullet"/>
      <w:lvlText w:val=""/>
      <w:lvlJc w:val="left"/>
      <w:pPr>
        <w:tabs>
          <w:tab w:val="num" w:pos="1584"/>
        </w:tabs>
        <w:ind w:left="1584" w:hanging="144"/>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C393227"/>
    <w:multiLevelType w:val="hybridMultilevel"/>
    <w:tmpl w:val="44886700"/>
    <w:lvl w:ilvl="0" w:tplc="4A68CE10">
      <w:start w:val="1"/>
      <w:numFmt w:val="bullet"/>
      <w:lvlText w:val=""/>
      <w:lvlJc w:val="left"/>
      <w:pPr>
        <w:tabs>
          <w:tab w:val="num" w:pos="1584"/>
        </w:tabs>
        <w:ind w:left="1584" w:hanging="144"/>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4A68CE10">
      <w:start w:val="1"/>
      <w:numFmt w:val="bullet"/>
      <w:lvlText w:val=""/>
      <w:lvlJc w:val="left"/>
      <w:pPr>
        <w:tabs>
          <w:tab w:val="num" w:pos="3384"/>
        </w:tabs>
        <w:ind w:left="3384" w:hanging="144"/>
      </w:pPr>
      <w:rPr>
        <w:rFonts w:ascii="Symbol" w:hAnsi="Symbol" w:hint="default"/>
        <w:color w:val="auto"/>
      </w:rPr>
    </w:lvl>
    <w:lvl w:ilvl="3" w:tplc="9F168D58">
      <w:start w:val="1"/>
      <w:numFmt w:val="bullet"/>
      <w:lvlText w:val=""/>
      <w:lvlJc w:val="left"/>
      <w:pPr>
        <w:tabs>
          <w:tab w:val="num" w:pos="4176"/>
        </w:tabs>
        <w:ind w:left="4176" w:hanging="216"/>
      </w:pPr>
      <w:rPr>
        <w:rFonts w:ascii="Symbol" w:hAnsi="Symbol" w:hint="default"/>
        <w:color w:val="auto"/>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D166BFF"/>
    <w:multiLevelType w:val="hybridMultilevel"/>
    <w:tmpl w:val="BCF69B2C"/>
    <w:lvl w:ilvl="0" w:tplc="4A68CE10">
      <w:start w:val="1"/>
      <w:numFmt w:val="bullet"/>
      <w:lvlText w:val=""/>
      <w:lvlJc w:val="left"/>
      <w:pPr>
        <w:tabs>
          <w:tab w:val="num" w:pos="1584"/>
        </w:tabs>
        <w:ind w:left="1584" w:hanging="144"/>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66A3E82"/>
    <w:multiLevelType w:val="hybridMultilevel"/>
    <w:tmpl w:val="C6BE1208"/>
    <w:lvl w:ilvl="0" w:tplc="9F168D58">
      <w:start w:val="1"/>
      <w:numFmt w:val="bullet"/>
      <w:lvlText w:val=""/>
      <w:lvlJc w:val="left"/>
      <w:pPr>
        <w:tabs>
          <w:tab w:val="num" w:pos="1656"/>
        </w:tabs>
        <w:ind w:left="1656" w:hanging="216"/>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37950C73"/>
    <w:multiLevelType w:val="hybridMultilevel"/>
    <w:tmpl w:val="AED49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BC370DB"/>
    <w:multiLevelType w:val="hybridMultilevel"/>
    <w:tmpl w:val="D7C4054E"/>
    <w:lvl w:ilvl="0" w:tplc="9F168D58">
      <w:start w:val="1"/>
      <w:numFmt w:val="bullet"/>
      <w:lvlText w:val=""/>
      <w:lvlJc w:val="left"/>
      <w:pPr>
        <w:tabs>
          <w:tab w:val="num" w:pos="1656"/>
        </w:tabs>
        <w:ind w:left="1656" w:hanging="216"/>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9F168D58">
      <w:start w:val="1"/>
      <w:numFmt w:val="bullet"/>
      <w:lvlText w:val=""/>
      <w:lvlJc w:val="left"/>
      <w:pPr>
        <w:tabs>
          <w:tab w:val="num" w:pos="3456"/>
        </w:tabs>
        <w:ind w:left="3456" w:hanging="216"/>
      </w:pPr>
      <w:rPr>
        <w:rFonts w:ascii="Symbol" w:hAnsi="Symbol" w:hint="default"/>
        <w:color w:val="auto"/>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C624B26"/>
    <w:multiLevelType w:val="hybridMultilevel"/>
    <w:tmpl w:val="82687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EF92537"/>
    <w:multiLevelType w:val="hybridMultilevel"/>
    <w:tmpl w:val="9F10B074"/>
    <w:lvl w:ilvl="0" w:tplc="58C04CFA">
      <w:start w:val="1"/>
      <w:numFmt w:val="decimal"/>
      <w:lvlText w:val="%1."/>
      <w:lvlJc w:val="left"/>
      <w:pPr>
        <w:tabs>
          <w:tab w:val="num" w:pos="720"/>
        </w:tabs>
        <w:ind w:left="720" w:hanging="360"/>
      </w:pPr>
      <w:rPr>
        <w:rFonts w:hint="default"/>
      </w:rPr>
    </w:lvl>
    <w:lvl w:ilvl="1" w:tplc="4A68CE10">
      <w:start w:val="1"/>
      <w:numFmt w:val="bullet"/>
      <w:lvlText w:val=""/>
      <w:lvlJc w:val="left"/>
      <w:pPr>
        <w:tabs>
          <w:tab w:val="num" w:pos="1224"/>
        </w:tabs>
        <w:ind w:left="1224" w:hanging="144"/>
      </w:pPr>
      <w:rPr>
        <w:rFonts w:ascii="Symbol" w:hAnsi="Symbol" w:hint="default"/>
        <w:color w:val="auto"/>
      </w:rPr>
    </w:lvl>
    <w:lvl w:ilvl="2" w:tplc="4A68CE10">
      <w:start w:val="1"/>
      <w:numFmt w:val="bullet"/>
      <w:lvlText w:val=""/>
      <w:lvlJc w:val="left"/>
      <w:pPr>
        <w:tabs>
          <w:tab w:val="num" w:pos="2124"/>
        </w:tabs>
        <w:ind w:left="2124" w:hanging="144"/>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6D4B57"/>
    <w:multiLevelType w:val="hybridMultilevel"/>
    <w:tmpl w:val="157802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3604787"/>
    <w:multiLevelType w:val="hybridMultilevel"/>
    <w:tmpl w:val="802ED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15404F"/>
    <w:multiLevelType w:val="hybridMultilevel"/>
    <w:tmpl w:val="9A80C904"/>
    <w:lvl w:ilvl="0" w:tplc="9F168D58">
      <w:start w:val="1"/>
      <w:numFmt w:val="bullet"/>
      <w:lvlText w:val=""/>
      <w:lvlJc w:val="left"/>
      <w:pPr>
        <w:tabs>
          <w:tab w:val="num" w:pos="1656"/>
        </w:tabs>
        <w:ind w:left="1656" w:hanging="216"/>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6193129F"/>
    <w:multiLevelType w:val="hybridMultilevel"/>
    <w:tmpl w:val="563E1BE8"/>
    <w:lvl w:ilvl="0" w:tplc="1952A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F34713"/>
    <w:multiLevelType w:val="hybridMultilevel"/>
    <w:tmpl w:val="88D28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2121D0"/>
    <w:multiLevelType w:val="hybridMultilevel"/>
    <w:tmpl w:val="9FCA7820"/>
    <w:lvl w:ilvl="0" w:tplc="4A68CE10">
      <w:start w:val="1"/>
      <w:numFmt w:val="bullet"/>
      <w:lvlText w:val=""/>
      <w:lvlJc w:val="left"/>
      <w:pPr>
        <w:tabs>
          <w:tab w:val="num" w:pos="1584"/>
        </w:tabs>
        <w:ind w:left="1584" w:hanging="144"/>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746F1AF6"/>
    <w:multiLevelType w:val="hybridMultilevel"/>
    <w:tmpl w:val="28106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5FB78D0"/>
    <w:multiLevelType w:val="hybridMultilevel"/>
    <w:tmpl w:val="305EF3BA"/>
    <w:lvl w:ilvl="0" w:tplc="69D69E78">
      <w:start w:val="1"/>
      <w:numFmt w:val="bullet"/>
      <w:lvlText w:val=""/>
      <w:lvlJc w:val="left"/>
      <w:pPr>
        <w:tabs>
          <w:tab w:val="num" w:pos="1656"/>
        </w:tabs>
        <w:ind w:left="1656" w:hanging="216"/>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79092363"/>
    <w:multiLevelType w:val="hybridMultilevel"/>
    <w:tmpl w:val="95D4856A"/>
    <w:lvl w:ilvl="0" w:tplc="16CA9D7E">
      <w:start w:val="1"/>
      <w:numFmt w:val="bullet"/>
      <w:lvlText w:val=""/>
      <w:lvlJc w:val="left"/>
      <w:pPr>
        <w:tabs>
          <w:tab w:val="num" w:pos="1656"/>
        </w:tabs>
        <w:ind w:left="1656" w:hanging="216"/>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7BDB4BE7"/>
    <w:multiLevelType w:val="hybridMultilevel"/>
    <w:tmpl w:val="F564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AD5C1A"/>
    <w:multiLevelType w:val="hybridMultilevel"/>
    <w:tmpl w:val="374E0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BA34C2"/>
    <w:multiLevelType w:val="hybridMultilevel"/>
    <w:tmpl w:val="69E4D8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26"/>
  </w:num>
  <w:num w:numId="3">
    <w:abstractNumId w:val="0"/>
  </w:num>
  <w:num w:numId="4">
    <w:abstractNumId w:val="1"/>
  </w:num>
  <w:num w:numId="5">
    <w:abstractNumId w:val="5"/>
  </w:num>
  <w:num w:numId="6">
    <w:abstractNumId w:val="21"/>
  </w:num>
  <w:num w:numId="7">
    <w:abstractNumId w:val="16"/>
  </w:num>
  <w:num w:numId="8">
    <w:abstractNumId w:val="18"/>
  </w:num>
  <w:num w:numId="9">
    <w:abstractNumId w:val="4"/>
  </w:num>
  <w:num w:numId="10">
    <w:abstractNumId w:val="11"/>
  </w:num>
  <w:num w:numId="11">
    <w:abstractNumId w:val="15"/>
  </w:num>
  <w:num w:numId="12">
    <w:abstractNumId w:val="13"/>
  </w:num>
  <w:num w:numId="13">
    <w:abstractNumId w:val="2"/>
  </w:num>
  <w:num w:numId="14">
    <w:abstractNumId w:val="6"/>
  </w:num>
  <w:num w:numId="15">
    <w:abstractNumId w:val="25"/>
  </w:num>
  <w:num w:numId="16">
    <w:abstractNumId w:val="14"/>
  </w:num>
  <w:num w:numId="17">
    <w:abstractNumId w:val="9"/>
  </w:num>
  <w:num w:numId="18">
    <w:abstractNumId w:val="20"/>
  </w:num>
  <w:num w:numId="19">
    <w:abstractNumId w:val="7"/>
  </w:num>
  <w:num w:numId="20">
    <w:abstractNumId w:val="8"/>
  </w:num>
  <w:num w:numId="21">
    <w:abstractNumId w:val="10"/>
  </w:num>
  <w:num w:numId="22">
    <w:abstractNumId w:val="12"/>
  </w:num>
  <w:num w:numId="23">
    <w:abstractNumId w:val="3"/>
  </w:num>
  <w:num w:numId="24">
    <w:abstractNumId w:val="23"/>
  </w:num>
  <w:num w:numId="25">
    <w:abstractNumId w:val="22"/>
  </w:num>
  <w:num w:numId="26">
    <w:abstractNumId w:val="17"/>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7B8F"/>
    <w:rsid w:val="00182E8B"/>
    <w:rsid w:val="00250096"/>
    <w:rsid w:val="00304615"/>
    <w:rsid w:val="003747A9"/>
    <w:rsid w:val="004409DB"/>
    <w:rsid w:val="00542610"/>
    <w:rsid w:val="005D10BC"/>
    <w:rsid w:val="0061591F"/>
    <w:rsid w:val="00646ABC"/>
    <w:rsid w:val="006A03D0"/>
    <w:rsid w:val="006D67F8"/>
    <w:rsid w:val="006F2277"/>
    <w:rsid w:val="00760F03"/>
    <w:rsid w:val="00911003"/>
    <w:rsid w:val="00952755"/>
    <w:rsid w:val="00A67B8F"/>
    <w:rsid w:val="00B33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8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5511</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Larkner</dc:creator>
  <cp:lastModifiedBy> </cp:lastModifiedBy>
  <cp:revision>4</cp:revision>
  <dcterms:created xsi:type="dcterms:W3CDTF">2011-05-23T21:59:00Z</dcterms:created>
  <dcterms:modified xsi:type="dcterms:W3CDTF">2011-05-31T00:10:00Z</dcterms:modified>
</cp:coreProperties>
</file>