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863" w:rsidRPr="00670EC2" w:rsidRDefault="00453863" w:rsidP="00453863">
      <w:pPr>
        <w:rPr>
          <w:rFonts w:ascii="Arial Narrow" w:hAnsi="Arial Narrow"/>
          <w:b/>
        </w:rPr>
      </w:pPr>
      <w:r w:rsidRPr="00670EC2">
        <w:rPr>
          <w:rFonts w:ascii="Arial Narrow" w:hAnsi="Arial Narrow"/>
          <w:b/>
        </w:rPr>
        <w:t>Pediatrics Learning Objectives</w:t>
      </w:r>
    </w:p>
    <w:p w:rsidR="00453863" w:rsidRPr="00670EC2" w:rsidRDefault="00453863" w:rsidP="00453863">
      <w:pPr>
        <w:rPr>
          <w:rFonts w:ascii="Arial Narrow" w:hAnsi="Arial Narrow"/>
          <w:i/>
        </w:rPr>
      </w:pPr>
      <w:r w:rsidRPr="00670EC2">
        <w:rPr>
          <w:rFonts w:ascii="Arial Narrow" w:hAnsi="Arial Narrow"/>
          <w:i/>
        </w:rPr>
        <w:t>Chapter 1: Perspectives on Maternal and Child Health Care</w:t>
      </w:r>
    </w:p>
    <w:p w:rsidR="00453863" w:rsidRPr="00670EC2" w:rsidRDefault="00453863" w:rsidP="00453863">
      <w:pPr>
        <w:pStyle w:val="ListParagraph"/>
        <w:numPr>
          <w:ilvl w:val="0"/>
          <w:numId w:val="15"/>
        </w:numPr>
        <w:spacing w:after="0" w:line="480" w:lineRule="auto"/>
        <w:rPr>
          <w:rFonts w:ascii="Arial Narrow" w:hAnsi="Arial Narrow"/>
        </w:rPr>
      </w:pPr>
      <w:r w:rsidRPr="00670EC2">
        <w:rPr>
          <w:rFonts w:ascii="Arial Narrow" w:hAnsi="Arial Narrow"/>
        </w:rPr>
        <w:t>Classify the key milestones in the evolution of maternal and child health nursing.</w:t>
      </w:r>
    </w:p>
    <w:p w:rsidR="00453863" w:rsidRPr="00670EC2" w:rsidRDefault="00453863" w:rsidP="00453863">
      <w:pPr>
        <w:pStyle w:val="ListParagraph"/>
        <w:numPr>
          <w:ilvl w:val="1"/>
          <w:numId w:val="15"/>
        </w:numPr>
        <w:spacing w:after="0" w:line="240" w:lineRule="auto"/>
        <w:rPr>
          <w:rFonts w:ascii="Arial Narrow" w:hAnsi="Arial Narrow"/>
        </w:rPr>
      </w:pPr>
      <w:r w:rsidRPr="00670EC2">
        <w:rPr>
          <w:rFonts w:ascii="Arial Narrow" w:hAnsi="Arial Narrow"/>
        </w:rPr>
        <w:t>Colonial America: women anxious about pregnancy and feared death of newborn. Focus on family as centered care. 18</w:t>
      </w:r>
      <w:r w:rsidRPr="00670EC2">
        <w:rPr>
          <w:rFonts w:ascii="Arial Narrow" w:hAnsi="Arial Narrow"/>
          <w:vertAlign w:val="superscript"/>
        </w:rPr>
        <w:t>th</w:t>
      </w:r>
      <w:r w:rsidRPr="00670EC2">
        <w:rPr>
          <w:rFonts w:ascii="Arial Narrow" w:hAnsi="Arial Narrow"/>
        </w:rPr>
        <w:t xml:space="preserve"> century- women died from/after childbirth from exhaustion, dehydration, infection, hemorrhage, or seizures</w:t>
      </w:r>
    </w:p>
    <w:p w:rsidR="00453863" w:rsidRPr="00670EC2" w:rsidRDefault="00453863" w:rsidP="00453863">
      <w:pPr>
        <w:pStyle w:val="ListParagraph"/>
        <w:numPr>
          <w:ilvl w:val="2"/>
          <w:numId w:val="15"/>
        </w:numPr>
        <w:spacing w:after="0" w:line="240" w:lineRule="auto"/>
        <w:rPr>
          <w:rFonts w:ascii="Arial Narrow" w:hAnsi="Arial Narrow"/>
        </w:rPr>
      </w:pPr>
      <w:r w:rsidRPr="00670EC2">
        <w:rPr>
          <w:rFonts w:ascii="Arial Narrow" w:hAnsi="Arial Narrow"/>
        </w:rPr>
        <w:t>50% of all children died before age 5 compared to 0.06% infant mortality rate of today</w:t>
      </w:r>
    </w:p>
    <w:p w:rsidR="00453863" w:rsidRPr="00670EC2" w:rsidRDefault="00453863" w:rsidP="00453863">
      <w:pPr>
        <w:pStyle w:val="ListParagraph"/>
        <w:numPr>
          <w:ilvl w:val="2"/>
          <w:numId w:val="15"/>
        </w:numPr>
        <w:spacing w:after="0" w:line="240" w:lineRule="auto"/>
        <w:rPr>
          <w:rFonts w:ascii="Arial Narrow" w:hAnsi="Arial Narrow"/>
        </w:rPr>
      </w:pPr>
      <w:r w:rsidRPr="00670EC2">
        <w:rPr>
          <w:rFonts w:ascii="Arial Narrow" w:hAnsi="Arial Narrow"/>
        </w:rPr>
        <w:t>“Granny Midwives” learned skills via apprenticeship with a more experienced midwife. Physicians usually were called only in extremely difficult cases, and all births took place at home.</w:t>
      </w:r>
    </w:p>
    <w:p w:rsidR="00453863" w:rsidRPr="00670EC2" w:rsidRDefault="00453863" w:rsidP="00453863">
      <w:pPr>
        <w:pStyle w:val="ListParagraph"/>
        <w:numPr>
          <w:ilvl w:val="1"/>
          <w:numId w:val="15"/>
        </w:numPr>
        <w:spacing w:after="0" w:line="240" w:lineRule="auto"/>
        <w:rPr>
          <w:rFonts w:ascii="Arial Narrow" w:hAnsi="Arial Narrow"/>
        </w:rPr>
      </w:pPr>
      <w:r w:rsidRPr="00670EC2">
        <w:rPr>
          <w:rFonts w:ascii="Arial Narrow" w:hAnsi="Arial Narrow"/>
        </w:rPr>
        <w:t>Early 1900s: physician-assisted births; midwives for those who could not afford a doctor</w:t>
      </w:r>
    </w:p>
    <w:p w:rsidR="00453863" w:rsidRPr="00670EC2" w:rsidRDefault="00453863" w:rsidP="00453863">
      <w:pPr>
        <w:pStyle w:val="ListParagraph"/>
        <w:numPr>
          <w:ilvl w:val="2"/>
          <w:numId w:val="15"/>
        </w:numPr>
        <w:spacing w:after="0" w:line="240" w:lineRule="auto"/>
        <w:rPr>
          <w:rFonts w:ascii="Arial Narrow" w:hAnsi="Arial Narrow"/>
        </w:rPr>
      </w:pPr>
      <w:r w:rsidRPr="00670EC2">
        <w:rPr>
          <w:rFonts w:ascii="Arial Narrow" w:hAnsi="Arial Narrow"/>
        </w:rPr>
        <w:t>1900s, Lillian Wald established the Henry Street Settlement House in NYC; considered the start of public health nursing</w:t>
      </w:r>
    </w:p>
    <w:p w:rsidR="00453863" w:rsidRPr="00670EC2" w:rsidRDefault="00453863" w:rsidP="00453863">
      <w:pPr>
        <w:pStyle w:val="ListParagraph"/>
        <w:numPr>
          <w:ilvl w:val="2"/>
          <w:numId w:val="15"/>
        </w:numPr>
        <w:spacing w:after="0" w:line="240" w:lineRule="auto"/>
        <w:rPr>
          <w:rFonts w:ascii="Arial Narrow" w:hAnsi="Arial Narrow"/>
        </w:rPr>
      </w:pPr>
      <w:r w:rsidRPr="00670EC2">
        <w:rPr>
          <w:rFonts w:ascii="Arial Narrow" w:hAnsi="Arial Narrow"/>
        </w:rPr>
        <w:t>1902: nursing in public schools began with the appointment of Lisa Rogers</w:t>
      </w:r>
    </w:p>
    <w:p w:rsidR="00453863" w:rsidRPr="00670EC2" w:rsidRDefault="00453863" w:rsidP="00453863">
      <w:pPr>
        <w:pStyle w:val="ListParagraph"/>
        <w:numPr>
          <w:ilvl w:val="1"/>
          <w:numId w:val="15"/>
        </w:numPr>
        <w:spacing w:after="0" w:line="240" w:lineRule="auto"/>
        <w:rPr>
          <w:rFonts w:ascii="Arial Narrow" w:hAnsi="Arial Narrow"/>
        </w:rPr>
      </w:pPr>
      <w:r w:rsidRPr="00670EC2">
        <w:rPr>
          <w:rFonts w:ascii="Arial Narrow" w:hAnsi="Arial Narrow"/>
        </w:rPr>
        <w:t>1950s: introduction of natural childbirth practices without meds and focus is on relaxation techniques</w:t>
      </w:r>
    </w:p>
    <w:p w:rsidR="00453863" w:rsidRPr="00670EC2" w:rsidRDefault="00453863" w:rsidP="00453863">
      <w:pPr>
        <w:pStyle w:val="ListParagraph"/>
        <w:numPr>
          <w:ilvl w:val="1"/>
          <w:numId w:val="15"/>
        </w:numPr>
        <w:spacing w:after="0" w:line="240" w:lineRule="auto"/>
        <w:rPr>
          <w:rFonts w:ascii="Arial Narrow" w:hAnsi="Arial Narrow"/>
        </w:rPr>
      </w:pPr>
      <w:r w:rsidRPr="00670EC2">
        <w:rPr>
          <w:rFonts w:ascii="Arial Narrow" w:hAnsi="Arial Narrow"/>
        </w:rPr>
        <w:t>Current: return of midwives and doulas; childbirth choices based on what works best for mother, child, and family (ex. Bring father into the picture, classes)</w:t>
      </w:r>
    </w:p>
    <w:p w:rsidR="00453863" w:rsidRPr="00670EC2" w:rsidRDefault="00453863" w:rsidP="00453863">
      <w:pPr>
        <w:pStyle w:val="ListParagraph"/>
        <w:numPr>
          <w:ilvl w:val="1"/>
          <w:numId w:val="15"/>
        </w:numPr>
        <w:spacing w:after="0" w:line="240" w:lineRule="auto"/>
        <w:rPr>
          <w:rFonts w:ascii="Arial Narrow" w:hAnsi="Arial Narrow"/>
        </w:rPr>
      </w:pPr>
      <w:r w:rsidRPr="00670EC2">
        <w:rPr>
          <w:rFonts w:ascii="Arial Narrow" w:hAnsi="Arial Narrow"/>
        </w:rPr>
        <w:t>19</w:t>
      </w:r>
      <w:r w:rsidRPr="00670EC2">
        <w:rPr>
          <w:rFonts w:ascii="Arial Narrow" w:hAnsi="Arial Narrow"/>
          <w:vertAlign w:val="superscript"/>
        </w:rPr>
        <w:t>th</w:t>
      </w:r>
      <w:r w:rsidRPr="00670EC2">
        <w:rPr>
          <w:rFonts w:ascii="Arial Narrow" w:hAnsi="Arial Narrow"/>
        </w:rPr>
        <w:t xml:space="preserve"> century: Immigration was high, increase in infectious diseases; epidemics; children viewed as a commodity; development of public schools and changing view of children as minors.</w:t>
      </w:r>
    </w:p>
    <w:p w:rsidR="00453863" w:rsidRPr="00670EC2" w:rsidRDefault="00453863" w:rsidP="00453863">
      <w:pPr>
        <w:pStyle w:val="ListParagraph"/>
        <w:numPr>
          <w:ilvl w:val="2"/>
          <w:numId w:val="15"/>
        </w:numPr>
        <w:spacing w:after="0" w:line="240" w:lineRule="auto"/>
        <w:rPr>
          <w:rFonts w:ascii="Arial Narrow" w:hAnsi="Arial Narrow"/>
        </w:rPr>
      </w:pPr>
      <w:r w:rsidRPr="00670EC2">
        <w:rPr>
          <w:rFonts w:ascii="Arial Narrow" w:hAnsi="Arial Narrow"/>
        </w:rPr>
        <w:t xml:space="preserve"> High rates of infectious diseases b/c of crowded living conditions, inadequate and unsanitary food such as contaminated milk, and harsh working conditions, including child labor. Epidemics such as small pox, diphtheria, scarlet fever, and measles hit the young the hardest.</w:t>
      </w:r>
    </w:p>
    <w:p w:rsidR="00453863" w:rsidRPr="00670EC2" w:rsidRDefault="00453863" w:rsidP="00453863">
      <w:pPr>
        <w:pStyle w:val="ListParagraph"/>
        <w:numPr>
          <w:ilvl w:val="1"/>
          <w:numId w:val="15"/>
        </w:numPr>
        <w:spacing w:after="0" w:line="240" w:lineRule="auto"/>
        <w:rPr>
          <w:rFonts w:ascii="Arial Narrow" w:hAnsi="Arial Narrow"/>
        </w:rPr>
      </w:pPr>
      <w:r w:rsidRPr="00670EC2">
        <w:rPr>
          <w:rFonts w:ascii="Arial Narrow" w:hAnsi="Arial Narrow"/>
        </w:rPr>
        <w:t>20</w:t>
      </w:r>
      <w:r w:rsidRPr="00670EC2">
        <w:rPr>
          <w:rFonts w:ascii="Arial Narrow" w:hAnsi="Arial Narrow"/>
          <w:vertAlign w:val="superscript"/>
        </w:rPr>
        <w:t>th</w:t>
      </w:r>
      <w:r w:rsidRPr="00670EC2">
        <w:rPr>
          <w:rFonts w:ascii="Arial Narrow" w:hAnsi="Arial Narrow"/>
        </w:rPr>
        <w:t xml:space="preserve"> century: public health nursing; restricted parent involvement; nursing in public schools, first professional course in pediatric nursing. New knowledge of nutrition, sanitation, bacteriology, pharmacology, and psychology. 1960s= nurse practitioner role; 1970s= cost containment; 1980s=outcomes; technological advances by end of 20</w:t>
      </w:r>
      <w:r w:rsidRPr="00670EC2">
        <w:rPr>
          <w:rFonts w:ascii="Arial Narrow" w:hAnsi="Arial Narrow"/>
          <w:vertAlign w:val="superscript"/>
        </w:rPr>
        <w:t>th</w:t>
      </w:r>
      <w:r w:rsidRPr="00670EC2">
        <w:rPr>
          <w:rFonts w:ascii="Arial Narrow" w:hAnsi="Arial Narrow"/>
        </w:rPr>
        <w:t xml:space="preserve"> century. (prolong life of children that would have died years ago)</w:t>
      </w:r>
    </w:p>
    <w:p w:rsidR="00453863" w:rsidRPr="00670EC2" w:rsidRDefault="00453863" w:rsidP="00453863">
      <w:pPr>
        <w:pStyle w:val="ListParagraph"/>
        <w:spacing w:line="240" w:lineRule="auto"/>
        <w:ind w:left="1440"/>
        <w:rPr>
          <w:rFonts w:ascii="Arial Narrow" w:hAnsi="Arial Narrow"/>
        </w:rPr>
      </w:pPr>
    </w:p>
    <w:p w:rsidR="00453863" w:rsidRPr="00670EC2" w:rsidRDefault="00453863" w:rsidP="00453863">
      <w:pPr>
        <w:pStyle w:val="ListParagraph"/>
        <w:numPr>
          <w:ilvl w:val="0"/>
          <w:numId w:val="15"/>
        </w:numPr>
        <w:spacing w:after="0" w:line="240" w:lineRule="auto"/>
        <w:rPr>
          <w:rFonts w:ascii="Arial Narrow" w:hAnsi="Arial Narrow"/>
        </w:rPr>
      </w:pPr>
      <w:r w:rsidRPr="00670EC2">
        <w:rPr>
          <w:rFonts w:ascii="Arial Narrow" w:hAnsi="Arial Narrow"/>
        </w:rPr>
        <w:t>Determine the major components, concepts, and influences associated with the nursing management of women, children, and their families.</w:t>
      </w:r>
    </w:p>
    <w:p w:rsidR="00453863" w:rsidRPr="00670EC2" w:rsidRDefault="00453863" w:rsidP="00453863">
      <w:pPr>
        <w:pStyle w:val="ListParagraph"/>
        <w:spacing w:line="240" w:lineRule="auto"/>
        <w:rPr>
          <w:rFonts w:ascii="Arial Narrow" w:hAnsi="Arial Narrow"/>
        </w:rPr>
      </w:pPr>
    </w:p>
    <w:p w:rsidR="00453863" w:rsidRPr="00670EC2" w:rsidRDefault="00453863" w:rsidP="00453863">
      <w:pPr>
        <w:pStyle w:val="ListParagraph"/>
        <w:numPr>
          <w:ilvl w:val="1"/>
          <w:numId w:val="15"/>
        </w:numPr>
        <w:spacing w:after="0" w:line="240" w:lineRule="auto"/>
        <w:rPr>
          <w:rFonts w:ascii="Arial Narrow" w:hAnsi="Arial Narrow"/>
        </w:rPr>
      </w:pPr>
      <w:r w:rsidRPr="00670EC2">
        <w:rPr>
          <w:rFonts w:ascii="Arial Narrow" w:hAnsi="Arial Narrow"/>
        </w:rPr>
        <w:t xml:space="preserve">Family-centered care: focus on the needs of the family; family as the constant- empowers families to make decisions. </w:t>
      </w:r>
    </w:p>
    <w:p w:rsidR="00453863" w:rsidRPr="00670EC2" w:rsidRDefault="00453863" w:rsidP="00453863">
      <w:pPr>
        <w:pStyle w:val="ListParagraph"/>
        <w:numPr>
          <w:ilvl w:val="1"/>
          <w:numId w:val="15"/>
        </w:numPr>
        <w:spacing w:after="0" w:line="240" w:lineRule="auto"/>
        <w:rPr>
          <w:rFonts w:ascii="Arial Narrow" w:hAnsi="Arial Narrow"/>
        </w:rPr>
      </w:pPr>
      <w:r w:rsidRPr="00670EC2">
        <w:rPr>
          <w:rFonts w:ascii="Arial Narrow" w:hAnsi="Arial Narrow"/>
        </w:rPr>
        <w:t xml:space="preserve">Evidence-based, case-managed care: use of research or evidence for planning and implementing care; interdisciplinary collaborative approach. (Advocacy, communication, and resource management, Client-focused comprehensive care across a continuum, </w:t>
      </w:r>
      <w:proofErr w:type="gramStart"/>
      <w:r w:rsidRPr="00670EC2">
        <w:rPr>
          <w:rFonts w:ascii="Arial Narrow" w:hAnsi="Arial Narrow"/>
        </w:rPr>
        <w:t>Coordinated</w:t>
      </w:r>
      <w:proofErr w:type="gramEnd"/>
      <w:r w:rsidRPr="00670EC2">
        <w:rPr>
          <w:rFonts w:ascii="Arial Narrow" w:hAnsi="Arial Narrow"/>
        </w:rPr>
        <w:t xml:space="preserve"> care with an interdisciplinary approach.</w:t>
      </w:r>
    </w:p>
    <w:p w:rsidR="00453863" w:rsidRPr="00670EC2" w:rsidRDefault="00453863" w:rsidP="00453863">
      <w:pPr>
        <w:pStyle w:val="ListParagraph"/>
        <w:numPr>
          <w:ilvl w:val="1"/>
          <w:numId w:val="15"/>
        </w:numPr>
        <w:spacing w:after="0" w:line="240" w:lineRule="auto"/>
        <w:rPr>
          <w:rFonts w:ascii="Arial Narrow" w:hAnsi="Arial Narrow"/>
        </w:rPr>
      </w:pPr>
      <w:proofErr w:type="spellStart"/>
      <w:r w:rsidRPr="00670EC2">
        <w:rPr>
          <w:rFonts w:ascii="Arial Narrow" w:hAnsi="Arial Narrow"/>
        </w:rPr>
        <w:t>Atraumatic</w:t>
      </w:r>
      <w:proofErr w:type="spellEnd"/>
      <w:r w:rsidRPr="00670EC2">
        <w:rPr>
          <w:rFonts w:ascii="Arial Narrow" w:hAnsi="Arial Narrow"/>
        </w:rPr>
        <w:t xml:space="preserve"> pediatric care: interventions to minimize physical and psychological distress for children and families. </w:t>
      </w:r>
    </w:p>
    <w:p w:rsidR="00453863" w:rsidRPr="00670EC2" w:rsidRDefault="00453863" w:rsidP="00453863">
      <w:pPr>
        <w:pStyle w:val="ListParagraph"/>
        <w:numPr>
          <w:ilvl w:val="2"/>
          <w:numId w:val="15"/>
        </w:numPr>
        <w:spacing w:after="0" w:line="240" w:lineRule="auto"/>
        <w:rPr>
          <w:rFonts w:ascii="Arial Narrow" w:hAnsi="Arial Narrow"/>
        </w:rPr>
      </w:pPr>
      <w:r w:rsidRPr="00670EC2">
        <w:rPr>
          <w:rFonts w:ascii="Arial Narrow" w:hAnsi="Arial Narrow"/>
        </w:rPr>
        <w:lastRenderedPageBreak/>
        <w:t>Saline lock if giving med frequently, appropriate pain management, therapeutic hugging, have parent take part in procedure</w:t>
      </w:r>
    </w:p>
    <w:p w:rsidR="00453863" w:rsidRPr="00670EC2" w:rsidRDefault="00453863" w:rsidP="00453863">
      <w:pPr>
        <w:pStyle w:val="ListParagraph"/>
        <w:numPr>
          <w:ilvl w:val="2"/>
          <w:numId w:val="15"/>
        </w:numPr>
        <w:spacing w:after="0" w:line="240" w:lineRule="auto"/>
        <w:rPr>
          <w:rFonts w:ascii="Arial Narrow" w:hAnsi="Arial Narrow"/>
        </w:rPr>
      </w:pPr>
      <w:r w:rsidRPr="00670EC2">
        <w:rPr>
          <w:rFonts w:ascii="Arial Narrow" w:hAnsi="Arial Narrow"/>
        </w:rPr>
        <w:t>Control: maintain ADL, involve family in plan of care, skills to care for child, allow choices, more inviting environment</w:t>
      </w:r>
    </w:p>
    <w:p w:rsidR="00453863" w:rsidRPr="00670EC2" w:rsidRDefault="00453863" w:rsidP="00453863">
      <w:pPr>
        <w:pStyle w:val="ListParagraph"/>
        <w:numPr>
          <w:ilvl w:val="2"/>
          <w:numId w:val="15"/>
        </w:numPr>
        <w:spacing w:after="0" w:line="240" w:lineRule="auto"/>
        <w:rPr>
          <w:rFonts w:ascii="Arial Narrow" w:hAnsi="Arial Narrow"/>
        </w:rPr>
      </w:pPr>
      <w:r w:rsidRPr="00670EC2">
        <w:rPr>
          <w:rFonts w:ascii="Arial Narrow" w:hAnsi="Arial Narrow"/>
        </w:rPr>
        <w:t>Minimize separation of the child from the family, should decrease the child’s exposure to stressful situations, and should strive to prevent or minimize pain and injury.</w:t>
      </w:r>
    </w:p>
    <w:p w:rsidR="00453863" w:rsidRPr="00670EC2" w:rsidRDefault="00453863" w:rsidP="00453863">
      <w:pPr>
        <w:pStyle w:val="ListParagraph"/>
        <w:spacing w:line="240" w:lineRule="auto"/>
        <w:ind w:left="1440"/>
        <w:rPr>
          <w:rFonts w:ascii="Arial Narrow" w:hAnsi="Arial Narrow"/>
        </w:rPr>
      </w:pPr>
    </w:p>
    <w:p w:rsidR="00453863" w:rsidRPr="00670EC2" w:rsidRDefault="00453863" w:rsidP="00453863">
      <w:pPr>
        <w:pStyle w:val="ListParagraph"/>
        <w:numPr>
          <w:ilvl w:val="0"/>
          <w:numId w:val="15"/>
        </w:numPr>
        <w:spacing w:after="0" w:line="240" w:lineRule="auto"/>
        <w:rPr>
          <w:rFonts w:ascii="Arial Narrow" w:hAnsi="Arial Narrow"/>
        </w:rPr>
      </w:pPr>
      <w:r w:rsidRPr="00670EC2">
        <w:rPr>
          <w:rFonts w:ascii="Arial Narrow" w:hAnsi="Arial Narrow"/>
        </w:rPr>
        <w:t>Compare the past definitions of health and illness to the current definitions as well as the measurement of health and illness in children</w:t>
      </w:r>
    </w:p>
    <w:p w:rsidR="00453863" w:rsidRPr="00670EC2" w:rsidRDefault="00453863" w:rsidP="00453863">
      <w:pPr>
        <w:pStyle w:val="ListParagraph"/>
        <w:spacing w:line="240" w:lineRule="auto"/>
        <w:rPr>
          <w:rFonts w:ascii="Arial Narrow" w:hAnsi="Arial Narrow"/>
        </w:rPr>
      </w:pPr>
    </w:p>
    <w:p w:rsidR="00453863" w:rsidRPr="00670EC2" w:rsidRDefault="00453863" w:rsidP="00453863">
      <w:pPr>
        <w:pStyle w:val="ListParagraph"/>
        <w:numPr>
          <w:ilvl w:val="1"/>
          <w:numId w:val="15"/>
        </w:numPr>
        <w:spacing w:after="0" w:line="240" w:lineRule="auto"/>
        <w:rPr>
          <w:rFonts w:ascii="Arial Narrow" w:hAnsi="Arial Narrow"/>
        </w:rPr>
      </w:pPr>
      <w:r w:rsidRPr="00670EC2">
        <w:rPr>
          <w:rFonts w:ascii="Arial Narrow" w:hAnsi="Arial Narrow"/>
        </w:rPr>
        <w:t>Health= “a state of complete physical, mental, and social well-being and not merely the absence of disease and infirmity’</w:t>
      </w:r>
    </w:p>
    <w:p w:rsidR="00453863" w:rsidRPr="00670EC2" w:rsidRDefault="00453863" w:rsidP="00453863">
      <w:pPr>
        <w:pStyle w:val="ListParagraph"/>
        <w:numPr>
          <w:ilvl w:val="2"/>
          <w:numId w:val="15"/>
        </w:numPr>
        <w:spacing w:after="0" w:line="240" w:lineRule="auto"/>
        <w:rPr>
          <w:rFonts w:ascii="Arial Narrow" w:hAnsi="Arial Narrow"/>
        </w:rPr>
      </w:pPr>
      <w:r w:rsidRPr="00670EC2">
        <w:rPr>
          <w:rFonts w:ascii="Arial Narrow" w:hAnsi="Arial Narrow"/>
        </w:rPr>
        <w:t>Was just the absence of disease that was measured by mortality and morbidity</w:t>
      </w:r>
    </w:p>
    <w:p w:rsidR="00453863" w:rsidRPr="00670EC2" w:rsidRDefault="00453863" w:rsidP="00453863">
      <w:pPr>
        <w:pStyle w:val="ListParagraph"/>
        <w:numPr>
          <w:ilvl w:val="1"/>
          <w:numId w:val="15"/>
        </w:numPr>
        <w:spacing w:after="0" w:line="240" w:lineRule="auto"/>
        <w:rPr>
          <w:rFonts w:ascii="Arial Narrow" w:hAnsi="Arial Narrow"/>
        </w:rPr>
      </w:pPr>
      <w:r w:rsidRPr="00670EC2">
        <w:rPr>
          <w:rFonts w:ascii="Arial Narrow" w:hAnsi="Arial Narrow"/>
        </w:rPr>
        <w:t>Major Health concerns of the 21th century: physical activity, overweight and obesity, tobacco use, substance abuse, responsible sexual behavior, mental health, injury and violence, environment quality, immunizations, access to health care.</w:t>
      </w:r>
    </w:p>
    <w:p w:rsidR="00453863" w:rsidRPr="00670EC2" w:rsidRDefault="00453863" w:rsidP="00453863">
      <w:pPr>
        <w:pStyle w:val="ListParagraph"/>
        <w:numPr>
          <w:ilvl w:val="1"/>
          <w:numId w:val="15"/>
        </w:numPr>
        <w:spacing w:after="0" w:line="240" w:lineRule="auto"/>
        <w:rPr>
          <w:rFonts w:ascii="Arial Narrow" w:hAnsi="Arial Narrow"/>
        </w:rPr>
      </w:pPr>
      <w:r w:rsidRPr="00670EC2">
        <w:rPr>
          <w:rFonts w:ascii="Arial Narrow" w:hAnsi="Arial Narrow"/>
        </w:rPr>
        <w:t>Mortality: number who have died over a specific period; presented as rates per 100,000 and calculated from a sample of death certificates.</w:t>
      </w:r>
    </w:p>
    <w:p w:rsidR="00453863" w:rsidRPr="00670EC2" w:rsidRDefault="00453863" w:rsidP="00453863">
      <w:pPr>
        <w:pStyle w:val="ListParagraph"/>
        <w:numPr>
          <w:ilvl w:val="2"/>
          <w:numId w:val="15"/>
        </w:numPr>
        <w:spacing w:after="0" w:line="240" w:lineRule="auto"/>
        <w:rPr>
          <w:rFonts w:ascii="Arial Narrow" w:hAnsi="Arial Narrow"/>
        </w:rPr>
      </w:pPr>
      <w:r w:rsidRPr="00670EC2">
        <w:rPr>
          <w:rFonts w:ascii="Arial Narrow" w:hAnsi="Arial Narrow"/>
        </w:rPr>
        <w:t xml:space="preserve">Maternal= number of deaths from any cause during pregnancy/100,000 live births. Common causes: ectopic </w:t>
      </w:r>
      <w:proofErr w:type="spellStart"/>
      <w:r w:rsidRPr="00670EC2">
        <w:rPr>
          <w:rFonts w:ascii="Arial Narrow" w:hAnsi="Arial Narrow"/>
        </w:rPr>
        <w:t>preg</w:t>
      </w:r>
      <w:proofErr w:type="spellEnd"/>
      <w:r w:rsidRPr="00670EC2">
        <w:rPr>
          <w:rFonts w:ascii="Arial Narrow" w:hAnsi="Arial Narrow"/>
        </w:rPr>
        <w:t>, HTN, preterm labor, hemorrhage, emboli, infection, stroke, diabetes, heart disease. (US ranking 21</w:t>
      </w:r>
      <w:r w:rsidRPr="00670EC2">
        <w:rPr>
          <w:rFonts w:ascii="Arial Narrow" w:hAnsi="Arial Narrow"/>
          <w:vertAlign w:val="superscript"/>
        </w:rPr>
        <w:t>st</w:t>
      </w:r>
      <w:r w:rsidRPr="00670EC2">
        <w:rPr>
          <w:rFonts w:ascii="Arial Narrow" w:hAnsi="Arial Narrow"/>
        </w:rPr>
        <w:t>)</w:t>
      </w:r>
    </w:p>
    <w:p w:rsidR="00453863" w:rsidRPr="00670EC2" w:rsidRDefault="00453863" w:rsidP="00453863">
      <w:pPr>
        <w:pStyle w:val="ListParagraph"/>
        <w:numPr>
          <w:ilvl w:val="2"/>
          <w:numId w:val="15"/>
        </w:numPr>
        <w:spacing w:after="0" w:line="240" w:lineRule="auto"/>
        <w:rPr>
          <w:rFonts w:ascii="Arial Narrow" w:hAnsi="Arial Narrow"/>
        </w:rPr>
      </w:pPr>
      <w:r w:rsidRPr="00670EC2">
        <w:rPr>
          <w:rFonts w:ascii="Arial Narrow" w:hAnsi="Arial Narrow"/>
        </w:rPr>
        <w:t>Fetal= number of fetal deaths (20 wks or older)/ 1,000 live births. Exact cause is unknown. Maternal factors- malnutrition, disease, or preterm cervical dilation. Fetal factors: chromosomal abnormalities or poor placental attachment.</w:t>
      </w:r>
    </w:p>
    <w:p w:rsidR="00453863" w:rsidRPr="00670EC2" w:rsidRDefault="00453863" w:rsidP="00453863">
      <w:pPr>
        <w:pStyle w:val="ListParagraph"/>
        <w:numPr>
          <w:ilvl w:val="2"/>
          <w:numId w:val="15"/>
        </w:numPr>
        <w:spacing w:after="0" w:line="240" w:lineRule="auto"/>
        <w:rPr>
          <w:rFonts w:ascii="Arial Narrow" w:hAnsi="Arial Narrow"/>
        </w:rPr>
      </w:pPr>
      <w:r w:rsidRPr="00670EC2">
        <w:rPr>
          <w:rFonts w:ascii="Arial Narrow" w:hAnsi="Arial Narrow"/>
        </w:rPr>
        <w:t>Neonatal= number of infant deaths first 28 days of life/ 1,000 live births</w:t>
      </w:r>
    </w:p>
    <w:p w:rsidR="00453863" w:rsidRPr="00670EC2" w:rsidRDefault="00453863" w:rsidP="00453863">
      <w:pPr>
        <w:pStyle w:val="ListParagraph"/>
        <w:numPr>
          <w:ilvl w:val="2"/>
          <w:numId w:val="15"/>
        </w:numPr>
        <w:spacing w:after="0" w:line="240" w:lineRule="auto"/>
        <w:rPr>
          <w:rFonts w:ascii="Arial Narrow" w:hAnsi="Arial Narrow"/>
        </w:rPr>
      </w:pPr>
      <w:r w:rsidRPr="00670EC2">
        <w:rPr>
          <w:rFonts w:ascii="Arial Narrow" w:hAnsi="Arial Narrow"/>
        </w:rPr>
        <w:t>Infant= number of deaths occurring in the first 12 months of life/1,000 live births; due to prematurity, low birth weight, congenital anomalies, sudden infant death syndrome, and respiratory distress syndrome. (US ranking 27</w:t>
      </w:r>
      <w:r w:rsidRPr="00670EC2">
        <w:rPr>
          <w:rFonts w:ascii="Arial Narrow" w:hAnsi="Arial Narrow"/>
          <w:vertAlign w:val="superscript"/>
        </w:rPr>
        <w:t>th</w:t>
      </w:r>
      <w:r w:rsidRPr="00670EC2">
        <w:rPr>
          <w:rFonts w:ascii="Arial Narrow" w:hAnsi="Arial Narrow"/>
        </w:rPr>
        <w:t>)</w:t>
      </w:r>
    </w:p>
    <w:p w:rsidR="00453863" w:rsidRPr="00670EC2" w:rsidRDefault="00453863" w:rsidP="00453863">
      <w:pPr>
        <w:pStyle w:val="ListParagraph"/>
        <w:numPr>
          <w:ilvl w:val="2"/>
          <w:numId w:val="15"/>
        </w:numPr>
        <w:spacing w:after="0" w:line="240" w:lineRule="auto"/>
        <w:rPr>
          <w:rFonts w:ascii="Arial Narrow" w:hAnsi="Arial Narrow"/>
        </w:rPr>
      </w:pPr>
      <w:r w:rsidRPr="00670EC2">
        <w:rPr>
          <w:rFonts w:ascii="Arial Narrow" w:hAnsi="Arial Narrow"/>
        </w:rPr>
        <w:t xml:space="preserve">Child= number of deaths/100,000 population in children 1-14 yrs old. Leading cause is motor vehicle accidents. Others include suicide, homicide, and AIDS. </w:t>
      </w:r>
    </w:p>
    <w:p w:rsidR="00453863" w:rsidRPr="00670EC2" w:rsidRDefault="00453863" w:rsidP="00453863">
      <w:pPr>
        <w:pStyle w:val="ListParagraph"/>
        <w:numPr>
          <w:ilvl w:val="1"/>
          <w:numId w:val="15"/>
        </w:numPr>
        <w:spacing w:after="0" w:line="240" w:lineRule="auto"/>
        <w:rPr>
          <w:rFonts w:ascii="Arial Narrow" w:hAnsi="Arial Narrow"/>
        </w:rPr>
      </w:pPr>
      <w:r w:rsidRPr="00670EC2">
        <w:rPr>
          <w:rFonts w:ascii="Arial Narrow" w:hAnsi="Arial Narrow"/>
        </w:rPr>
        <w:t>Morbidity: measure of prevalence of specific illness in a population over a given time; rates per 1,000 populations. Difficult to define due to wide variations in definition (physician visits or diagnosis for hospital admission), difficult to obtain data. Women’s health indicators.</w:t>
      </w:r>
    </w:p>
    <w:p w:rsidR="00453863" w:rsidRPr="00670EC2" w:rsidRDefault="00453863" w:rsidP="00453863">
      <w:pPr>
        <w:pStyle w:val="ListParagraph"/>
        <w:numPr>
          <w:ilvl w:val="2"/>
          <w:numId w:val="15"/>
        </w:numPr>
        <w:spacing w:after="0" w:line="240" w:lineRule="auto"/>
        <w:rPr>
          <w:rFonts w:ascii="Arial Narrow" w:hAnsi="Arial Narrow"/>
        </w:rPr>
      </w:pPr>
      <w:r w:rsidRPr="00670EC2">
        <w:rPr>
          <w:rFonts w:ascii="Arial Narrow" w:hAnsi="Arial Narrow"/>
        </w:rPr>
        <w:t>Childhood= Factors increasing morbidity: homelessness, poverty, low birth weight, chronic health disorders, foreign-born adoptions, day care attendance, and barriers to health care. Degree of disability most important aspect is measurement of number of days missed from school or confined to bed.</w:t>
      </w:r>
    </w:p>
    <w:p w:rsidR="00453863" w:rsidRPr="00670EC2" w:rsidRDefault="00453863" w:rsidP="00453863">
      <w:pPr>
        <w:spacing w:line="240" w:lineRule="auto"/>
        <w:ind w:left="720"/>
        <w:rPr>
          <w:rFonts w:ascii="Arial Narrow" w:hAnsi="Arial Narrow"/>
        </w:rPr>
      </w:pPr>
    </w:p>
    <w:p w:rsidR="00453863" w:rsidRPr="00670EC2" w:rsidRDefault="00453863" w:rsidP="00453863">
      <w:pPr>
        <w:pStyle w:val="ListParagraph"/>
        <w:numPr>
          <w:ilvl w:val="0"/>
          <w:numId w:val="15"/>
        </w:numPr>
        <w:spacing w:after="0" w:line="240" w:lineRule="auto"/>
        <w:rPr>
          <w:rFonts w:ascii="Arial Narrow" w:hAnsi="Arial Narrow"/>
        </w:rPr>
      </w:pPr>
      <w:r w:rsidRPr="00670EC2">
        <w:rPr>
          <w:rFonts w:ascii="Arial Narrow" w:hAnsi="Arial Narrow"/>
        </w:rPr>
        <w:t>Relate the factors that affect maternal and child health.</w:t>
      </w:r>
    </w:p>
    <w:p w:rsidR="00453863" w:rsidRPr="00670EC2" w:rsidRDefault="00453863" w:rsidP="00453863">
      <w:pPr>
        <w:pStyle w:val="ListParagraph"/>
        <w:spacing w:line="240" w:lineRule="auto"/>
        <w:rPr>
          <w:rFonts w:ascii="Arial Narrow" w:hAnsi="Arial Narrow"/>
        </w:rPr>
      </w:pPr>
    </w:p>
    <w:p w:rsidR="00453863" w:rsidRPr="00670EC2" w:rsidRDefault="00453863" w:rsidP="00453863">
      <w:pPr>
        <w:pStyle w:val="ListParagraph"/>
        <w:numPr>
          <w:ilvl w:val="1"/>
          <w:numId w:val="15"/>
        </w:numPr>
        <w:spacing w:after="0" w:line="240" w:lineRule="auto"/>
        <w:rPr>
          <w:rFonts w:ascii="Arial Narrow" w:hAnsi="Arial Narrow"/>
        </w:rPr>
      </w:pPr>
      <w:r w:rsidRPr="00670EC2">
        <w:rPr>
          <w:rFonts w:ascii="Arial Narrow" w:hAnsi="Arial Narrow"/>
        </w:rPr>
        <w:t>Family= definitions changed over time; what patient says it is. US Census Bureau defined it as a group of two or more persons related by birth, marriage, or adoption and residing together, organization of the family unit, members gained or lost through various events. Traditional nuclear family no longer considered the dominant family structure.</w:t>
      </w:r>
    </w:p>
    <w:p w:rsidR="00453863" w:rsidRPr="00670EC2" w:rsidRDefault="00453863" w:rsidP="00453863">
      <w:pPr>
        <w:pStyle w:val="ListParagraph"/>
        <w:numPr>
          <w:ilvl w:val="2"/>
          <w:numId w:val="15"/>
        </w:numPr>
        <w:spacing w:after="0" w:line="240" w:lineRule="auto"/>
        <w:rPr>
          <w:rFonts w:ascii="Arial Narrow" w:hAnsi="Arial Narrow"/>
        </w:rPr>
      </w:pPr>
      <w:r w:rsidRPr="00670EC2">
        <w:rPr>
          <w:rFonts w:ascii="Arial Narrow" w:hAnsi="Arial Narrow"/>
        </w:rPr>
        <w:lastRenderedPageBreak/>
        <w:t>Family structure, the roles assumed by family members, and social changes that affect the family’s life can influence the child and his or her health status.</w:t>
      </w:r>
    </w:p>
    <w:p w:rsidR="00453863" w:rsidRPr="00670EC2" w:rsidRDefault="00453863" w:rsidP="00453863">
      <w:pPr>
        <w:pStyle w:val="ListParagraph"/>
        <w:numPr>
          <w:ilvl w:val="1"/>
          <w:numId w:val="15"/>
        </w:numPr>
        <w:spacing w:after="0" w:line="240" w:lineRule="auto"/>
        <w:rPr>
          <w:rFonts w:ascii="Arial Narrow" w:hAnsi="Arial Narrow"/>
        </w:rPr>
      </w:pPr>
      <w:r w:rsidRPr="00670EC2">
        <w:rPr>
          <w:rFonts w:ascii="Arial Narrow" w:hAnsi="Arial Narrow"/>
        </w:rPr>
        <w:t>Increase in responsibility by individuals and families for their own health</w:t>
      </w:r>
    </w:p>
    <w:p w:rsidR="00453863" w:rsidRPr="00670EC2" w:rsidRDefault="00453863" w:rsidP="00453863">
      <w:pPr>
        <w:pStyle w:val="ListParagraph"/>
        <w:numPr>
          <w:ilvl w:val="1"/>
          <w:numId w:val="15"/>
        </w:numPr>
        <w:spacing w:after="0" w:line="240" w:lineRule="auto"/>
        <w:rPr>
          <w:rFonts w:ascii="Arial Narrow" w:hAnsi="Arial Narrow"/>
        </w:rPr>
      </w:pPr>
      <w:r w:rsidRPr="00670EC2">
        <w:rPr>
          <w:rFonts w:ascii="Arial Narrow" w:hAnsi="Arial Narrow"/>
        </w:rPr>
        <w:t>Family desire for information and participation in decision-making process</w:t>
      </w:r>
    </w:p>
    <w:p w:rsidR="00453863" w:rsidRPr="00670EC2" w:rsidRDefault="00453863" w:rsidP="00453863">
      <w:pPr>
        <w:pStyle w:val="ListParagraph"/>
        <w:numPr>
          <w:ilvl w:val="1"/>
          <w:numId w:val="15"/>
        </w:numPr>
        <w:spacing w:after="0" w:line="240" w:lineRule="auto"/>
        <w:rPr>
          <w:rFonts w:ascii="Arial Narrow" w:hAnsi="Arial Narrow"/>
        </w:rPr>
      </w:pPr>
      <w:r w:rsidRPr="00670EC2">
        <w:rPr>
          <w:rFonts w:ascii="Arial Narrow" w:hAnsi="Arial Narrow"/>
        </w:rPr>
        <w:t>Respect for family’s views and concerns, addressing issues and concerns, regard for client, partner, and parents as important participants.</w:t>
      </w:r>
    </w:p>
    <w:p w:rsidR="00453863" w:rsidRPr="00670EC2" w:rsidRDefault="00453863" w:rsidP="00453863">
      <w:pPr>
        <w:pStyle w:val="ListParagraph"/>
        <w:numPr>
          <w:ilvl w:val="1"/>
          <w:numId w:val="15"/>
        </w:numPr>
        <w:spacing w:after="0" w:line="240" w:lineRule="auto"/>
        <w:rPr>
          <w:rFonts w:ascii="Arial Narrow" w:hAnsi="Arial Narrow"/>
        </w:rPr>
      </w:pPr>
      <w:r w:rsidRPr="00670EC2">
        <w:rPr>
          <w:rFonts w:ascii="Arial Narrow" w:hAnsi="Arial Narrow"/>
        </w:rPr>
        <w:t>Family theories and models=</w:t>
      </w:r>
    </w:p>
    <w:p w:rsidR="00453863" w:rsidRPr="00670EC2" w:rsidRDefault="00453863" w:rsidP="00453863">
      <w:pPr>
        <w:pStyle w:val="ListParagraph"/>
        <w:numPr>
          <w:ilvl w:val="2"/>
          <w:numId w:val="15"/>
        </w:numPr>
        <w:spacing w:after="0" w:line="240" w:lineRule="auto"/>
        <w:rPr>
          <w:rFonts w:ascii="Arial Narrow" w:hAnsi="Arial Narrow"/>
        </w:rPr>
      </w:pPr>
      <w:r w:rsidRPr="00670EC2">
        <w:rPr>
          <w:rFonts w:ascii="Arial Narrow" w:hAnsi="Arial Narrow"/>
        </w:rPr>
        <w:t>Friedman’s structural functional theory (five functions)</w:t>
      </w:r>
    </w:p>
    <w:p w:rsidR="00453863" w:rsidRPr="00670EC2" w:rsidRDefault="00453863" w:rsidP="00453863">
      <w:pPr>
        <w:pStyle w:val="ListParagraph"/>
        <w:numPr>
          <w:ilvl w:val="3"/>
          <w:numId w:val="15"/>
        </w:numPr>
        <w:spacing w:after="0" w:line="240" w:lineRule="auto"/>
        <w:rPr>
          <w:rFonts w:ascii="Arial Narrow" w:hAnsi="Arial Narrow"/>
        </w:rPr>
      </w:pPr>
      <w:r w:rsidRPr="00670EC2">
        <w:rPr>
          <w:rFonts w:ascii="Arial Narrow" w:hAnsi="Arial Narrow"/>
        </w:rPr>
        <w:t>Affective= meeting the love and belonging needs of each member</w:t>
      </w:r>
    </w:p>
    <w:p w:rsidR="00453863" w:rsidRPr="00670EC2" w:rsidRDefault="00453863" w:rsidP="00453863">
      <w:pPr>
        <w:pStyle w:val="ListParagraph"/>
        <w:numPr>
          <w:ilvl w:val="3"/>
          <w:numId w:val="15"/>
        </w:numPr>
        <w:spacing w:after="0" w:line="240" w:lineRule="auto"/>
        <w:rPr>
          <w:rFonts w:ascii="Arial Narrow" w:hAnsi="Arial Narrow"/>
        </w:rPr>
      </w:pPr>
      <w:r w:rsidRPr="00670EC2">
        <w:rPr>
          <w:rFonts w:ascii="Arial Narrow" w:hAnsi="Arial Narrow"/>
        </w:rPr>
        <w:t>Socialization and social placement= teaching children how to function and assume the adult roles in society</w:t>
      </w:r>
    </w:p>
    <w:p w:rsidR="00453863" w:rsidRPr="00670EC2" w:rsidRDefault="00453863" w:rsidP="00453863">
      <w:pPr>
        <w:pStyle w:val="ListParagraph"/>
        <w:numPr>
          <w:ilvl w:val="3"/>
          <w:numId w:val="15"/>
        </w:numPr>
        <w:spacing w:after="0" w:line="240" w:lineRule="auto"/>
        <w:rPr>
          <w:rFonts w:ascii="Arial Narrow" w:hAnsi="Arial Narrow"/>
        </w:rPr>
      </w:pPr>
      <w:r w:rsidRPr="00670EC2">
        <w:rPr>
          <w:rFonts w:ascii="Arial Narrow" w:hAnsi="Arial Narrow"/>
        </w:rPr>
        <w:t>Reproductive role= continuing the family and society in general</w:t>
      </w:r>
    </w:p>
    <w:p w:rsidR="00453863" w:rsidRPr="00670EC2" w:rsidRDefault="00453863" w:rsidP="00453863">
      <w:pPr>
        <w:pStyle w:val="ListParagraph"/>
        <w:numPr>
          <w:ilvl w:val="3"/>
          <w:numId w:val="15"/>
        </w:numPr>
        <w:spacing w:after="0" w:line="240" w:lineRule="auto"/>
        <w:rPr>
          <w:rFonts w:ascii="Arial Narrow" w:hAnsi="Arial Narrow"/>
        </w:rPr>
      </w:pPr>
      <w:r w:rsidRPr="00670EC2">
        <w:rPr>
          <w:rFonts w:ascii="Arial Narrow" w:hAnsi="Arial Narrow"/>
        </w:rPr>
        <w:t>Economic= ensuring the family has necessary resources with appropriate allocation</w:t>
      </w:r>
    </w:p>
    <w:p w:rsidR="00453863" w:rsidRPr="00670EC2" w:rsidRDefault="00453863" w:rsidP="00453863">
      <w:pPr>
        <w:pStyle w:val="ListParagraph"/>
        <w:numPr>
          <w:ilvl w:val="3"/>
          <w:numId w:val="15"/>
        </w:numPr>
        <w:spacing w:after="0" w:line="240" w:lineRule="auto"/>
        <w:rPr>
          <w:rFonts w:ascii="Arial Narrow" w:hAnsi="Arial Narrow"/>
        </w:rPr>
      </w:pPr>
      <w:r w:rsidRPr="00670EC2">
        <w:rPr>
          <w:rFonts w:ascii="Arial Narrow" w:hAnsi="Arial Narrow"/>
        </w:rPr>
        <w:t>Health care= involving the provision of physical needs to keep the family healthy.</w:t>
      </w:r>
    </w:p>
    <w:p w:rsidR="00453863" w:rsidRPr="00670EC2" w:rsidRDefault="00453863" w:rsidP="00453863">
      <w:pPr>
        <w:pStyle w:val="ListParagraph"/>
        <w:numPr>
          <w:ilvl w:val="2"/>
          <w:numId w:val="15"/>
        </w:numPr>
        <w:spacing w:after="0" w:line="240" w:lineRule="auto"/>
        <w:rPr>
          <w:rFonts w:ascii="Arial Narrow" w:hAnsi="Arial Narrow"/>
        </w:rPr>
      </w:pPr>
      <w:r w:rsidRPr="00670EC2">
        <w:rPr>
          <w:rFonts w:ascii="Arial Narrow" w:hAnsi="Arial Narrow"/>
        </w:rPr>
        <w:t>Duvall’s developmental theory</w:t>
      </w:r>
    </w:p>
    <w:p w:rsidR="00453863" w:rsidRPr="00670EC2" w:rsidRDefault="00453863" w:rsidP="00453863">
      <w:pPr>
        <w:pStyle w:val="ListParagraph"/>
        <w:numPr>
          <w:ilvl w:val="3"/>
          <w:numId w:val="15"/>
        </w:numPr>
        <w:spacing w:after="0" w:line="240" w:lineRule="auto"/>
        <w:rPr>
          <w:rFonts w:ascii="Arial Narrow" w:hAnsi="Arial Narrow"/>
        </w:rPr>
      </w:pPr>
      <w:r w:rsidRPr="00670EC2">
        <w:rPr>
          <w:rFonts w:ascii="Arial Narrow" w:hAnsi="Arial Narrow"/>
        </w:rPr>
        <w:t>Marriage (beginning of family), childbearing stage, family with preschool, family with school-aged, family with adolescents, family with young adults, middle- aged parents, family in later yrs.</w:t>
      </w:r>
    </w:p>
    <w:p w:rsidR="00453863" w:rsidRPr="00670EC2" w:rsidRDefault="00453863" w:rsidP="00453863">
      <w:pPr>
        <w:pStyle w:val="ListParagraph"/>
        <w:numPr>
          <w:ilvl w:val="2"/>
          <w:numId w:val="15"/>
        </w:numPr>
        <w:spacing w:after="0" w:line="240" w:lineRule="auto"/>
        <w:rPr>
          <w:rFonts w:ascii="Arial Narrow" w:hAnsi="Arial Narrow"/>
        </w:rPr>
      </w:pPr>
      <w:r w:rsidRPr="00670EC2">
        <w:rPr>
          <w:rFonts w:ascii="Arial Narrow" w:hAnsi="Arial Narrow"/>
        </w:rPr>
        <w:t xml:space="preserve">Von </w:t>
      </w:r>
      <w:proofErr w:type="spellStart"/>
      <w:r w:rsidRPr="00670EC2">
        <w:rPr>
          <w:rFonts w:ascii="Arial Narrow" w:hAnsi="Arial Narrow"/>
        </w:rPr>
        <w:t>Bertalanffy’s</w:t>
      </w:r>
      <w:proofErr w:type="spellEnd"/>
      <w:r w:rsidRPr="00670EC2">
        <w:rPr>
          <w:rFonts w:ascii="Arial Narrow" w:hAnsi="Arial Narrow"/>
        </w:rPr>
        <w:t xml:space="preserve"> general system theory applied to families</w:t>
      </w:r>
    </w:p>
    <w:p w:rsidR="00453863" w:rsidRPr="00670EC2" w:rsidRDefault="00453863" w:rsidP="00453863">
      <w:pPr>
        <w:pStyle w:val="ListParagraph"/>
        <w:numPr>
          <w:ilvl w:val="3"/>
          <w:numId w:val="15"/>
        </w:numPr>
        <w:spacing w:after="0" w:line="240" w:lineRule="auto"/>
        <w:rPr>
          <w:rFonts w:ascii="Arial Narrow" w:hAnsi="Arial Narrow"/>
        </w:rPr>
      </w:pPr>
      <w:r w:rsidRPr="00670EC2">
        <w:rPr>
          <w:rFonts w:ascii="Arial Narrow" w:hAnsi="Arial Narrow"/>
        </w:rPr>
        <w:t>Emphasizes the family as a system with interdependent, interacting parts that endure over time to ensure the survival, continuity, and growth of its components; family is unity and a whole</w:t>
      </w:r>
    </w:p>
    <w:p w:rsidR="00453863" w:rsidRPr="00670EC2" w:rsidRDefault="00453863" w:rsidP="00453863">
      <w:pPr>
        <w:pStyle w:val="ListParagraph"/>
        <w:numPr>
          <w:ilvl w:val="2"/>
          <w:numId w:val="15"/>
        </w:numPr>
        <w:spacing w:after="0" w:line="240" w:lineRule="auto"/>
        <w:rPr>
          <w:rFonts w:ascii="Arial Narrow" w:hAnsi="Arial Narrow"/>
        </w:rPr>
      </w:pPr>
      <w:r w:rsidRPr="00670EC2">
        <w:rPr>
          <w:rFonts w:ascii="Arial Narrow" w:hAnsi="Arial Narrow"/>
        </w:rPr>
        <w:t>Family stress theory</w:t>
      </w:r>
    </w:p>
    <w:p w:rsidR="00453863" w:rsidRPr="00670EC2" w:rsidRDefault="00453863" w:rsidP="00453863">
      <w:pPr>
        <w:pStyle w:val="ListParagraph"/>
        <w:numPr>
          <w:ilvl w:val="3"/>
          <w:numId w:val="15"/>
        </w:numPr>
        <w:spacing w:after="0" w:line="240" w:lineRule="auto"/>
        <w:rPr>
          <w:rFonts w:ascii="Arial Narrow" w:hAnsi="Arial Narrow"/>
        </w:rPr>
      </w:pPr>
      <w:r w:rsidRPr="00670EC2">
        <w:rPr>
          <w:rFonts w:ascii="Arial Narrow" w:hAnsi="Arial Narrow"/>
        </w:rPr>
        <w:t>Described elements of stress as occurring within the family (values, beliefs, structure) that the family can change or control, or from outside the family ( culture of the surrounding communities) that cannot be controlled or changed</w:t>
      </w:r>
    </w:p>
    <w:p w:rsidR="00453863" w:rsidRPr="00670EC2" w:rsidRDefault="00453863" w:rsidP="00453863">
      <w:pPr>
        <w:pStyle w:val="ListParagraph"/>
        <w:numPr>
          <w:ilvl w:val="3"/>
          <w:numId w:val="15"/>
        </w:numPr>
        <w:spacing w:after="0" w:line="240" w:lineRule="auto"/>
        <w:rPr>
          <w:rFonts w:ascii="Arial Narrow" w:hAnsi="Arial Narrow"/>
        </w:rPr>
      </w:pPr>
      <w:r w:rsidRPr="00670EC2">
        <w:rPr>
          <w:rFonts w:ascii="Arial Narrow" w:hAnsi="Arial Narrow"/>
        </w:rPr>
        <w:t>Identify the main determinant of adequate coping based on the meaning of the stressful event to the family and its members</w:t>
      </w:r>
    </w:p>
    <w:p w:rsidR="00453863" w:rsidRPr="00670EC2" w:rsidRDefault="00453863" w:rsidP="00453863">
      <w:pPr>
        <w:pStyle w:val="ListParagraph"/>
        <w:numPr>
          <w:ilvl w:val="2"/>
          <w:numId w:val="15"/>
        </w:numPr>
        <w:spacing w:after="0" w:line="240" w:lineRule="auto"/>
        <w:rPr>
          <w:rFonts w:ascii="Arial Narrow" w:hAnsi="Arial Narrow"/>
        </w:rPr>
      </w:pPr>
      <w:r w:rsidRPr="00670EC2">
        <w:rPr>
          <w:rFonts w:ascii="Arial Narrow" w:hAnsi="Arial Narrow"/>
        </w:rPr>
        <w:t>Resiliency model of family stress, adjustment, and adaption</w:t>
      </w:r>
    </w:p>
    <w:p w:rsidR="00453863" w:rsidRPr="00670EC2" w:rsidRDefault="00453863" w:rsidP="00453863">
      <w:pPr>
        <w:pStyle w:val="ListParagraph"/>
        <w:numPr>
          <w:ilvl w:val="3"/>
          <w:numId w:val="15"/>
        </w:numPr>
        <w:spacing w:after="0" w:line="240" w:lineRule="auto"/>
        <w:rPr>
          <w:rFonts w:ascii="Arial Narrow" w:hAnsi="Arial Narrow"/>
        </w:rPr>
      </w:pPr>
      <w:r w:rsidRPr="00670EC2">
        <w:rPr>
          <w:rFonts w:ascii="Arial Narrow" w:hAnsi="Arial Narrow"/>
        </w:rPr>
        <w:t>Identify the elements of risks and protective factors that aid a family in achieving positive outcomes</w:t>
      </w:r>
    </w:p>
    <w:p w:rsidR="00453863" w:rsidRPr="00670EC2" w:rsidRDefault="00453863" w:rsidP="00453863">
      <w:pPr>
        <w:pStyle w:val="ListParagraph"/>
        <w:numPr>
          <w:ilvl w:val="1"/>
          <w:numId w:val="15"/>
        </w:numPr>
        <w:spacing w:after="0" w:line="240" w:lineRule="auto"/>
        <w:rPr>
          <w:rFonts w:ascii="Arial Narrow" w:hAnsi="Arial Narrow"/>
        </w:rPr>
      </w:pPr>
      <w:r w:rsidRPr="00670EC2">
        <w:rPr>
          <w:rFonts w:ascii="Arial Narrow" w:hAnsi="Arial Narrow"/>
        </w:rPr>
        <w:t>Parenting and discipline: increasing desired behaviors and decreasing or eliminating undesirable behaviors; need of child to feel secure and loved. The more structure, the better the child feels.</w:t>
      </w:r>
    </w:p>
    <w:p w:rsidR="00453863" w:rsidRPr="00670EC2" w:rsidRDefault="00453863" w:rsidP="00453863">
      <w:pPr>
        <w:pStyle w:val="ListParagraph"/>
        <w:numPr>
          <w:ilvl w:val="1"/>
          <w:numId w:val="15"/>
        </w:numPr>
        <w:spacing w:after="0" w:line="240" w:lineRule="auto"/>
        <w:rPr>
          <w:rFonts w:ascii="Arial Narrow" w:hAnsi="Arial Narrow"/>
        </w:rPr>
      </w:pPr>
      <w:r w:rsidRPr="00670EC2">
        <w:rPr>
          <w:rFonts w:ascii="Arial Narrow" w:hAnsi="Arial Narrow"/>
        </w:rPr>
        <w:t>Changes in roles over time: evolve from societal, economic, and individual family changes</w:t>
      </w:r>
    </w:p>
    <w:p w:rsidR="00453863" w:rsidRPr="00670EC2" w:rsidRDefault="00453863" w:rsidP="00453863">
      <w:pPr>
        <w:pStyle w:val="ListParagraph"/>
        <w:numPr>
          <w:ilvl w:val="1"/>
          <w:numId w:val="15"/>
        </w:numPr>
        <w:spacing w:after="0" w:line="240" w:lineRule="auto"/>
        <w:rPr>
          <w:rFonts w:ascii="Arial Narrow" w:hAnsi="Arial Narrow"/>
        </w:rPr>
      </w:pPr>
      <w:r w:rsidRPr="00670EC2">
        <w:rPr>
          <w:rFonts w:ascii="Arial Narrow" w:hAnsi="Arial Narrow"/>
        </w:rPr>
        <w:t xml:space="preserve">Study of heredity= </w:t>
      </w:r>
    </w:p>
    <w:p w:rsidR="00453863" w:rsidRPr="00670EC2" w:rsidRDefault="00453863" w:rsidP="00453863">
      <w:pPr>
        <w:pStyle w:val="ListParagraph"/>
        <w:numPr>
          <w:ilvl w:val="2"/>
          <w:numId w:val="15"/>
        </w:numPr>
        <w:spacing w:after="0" w:line="240" w:lineRule="auto"/>
        <w:rPr>
          <w:rFonts w:ascii="Arial Narrow" w:hAnsi="Arial Narrow"/>
        </w:rPr>
      </w:pPr>
      <w:r w:rsidRPr="00670EC2">
        <w:rPr>
          <w:rFonts w:ascii="Arial Narrow" w:hAnsi="Arial Narrow"/>
        </w:rPr>
        <w:t>Gender determination: influence on physical characteristics, personal attributes, and behaviors</w:t>
      </w:r>
    </w:p>
    <w:p w:rsidR="00453863" w:rsidRPr="00670EC2" w:rsidRDefault="00453863" w:rsidP="00453863">
      <w:pPr>
        <w:pStyle w:val="ListParagraph"/>
        <w:numPr>
          <w:ilvl w:val="3"/>
          <w:numId w:val="15"/>
        </w:numPr>
        <w:spacing w:after="0" w:line="240" w:lineRule="auto"/>
        <w:rPr>
          <w:rFonts w:ascii="Arial Narrow" w:hAnsi="Arial Narrow"/>
        </w:rPr>
      </w:pPr>
      <w:r w:rsidRPr="00670EC2">
        <w:rPr>
          <w:rFonts w:ascii="Arial Narrow" w:hAnsi="Arial Narrow"/>
        </w:rPr>
        <w:t>Established when the sex chromosomes joins</w:t>
      </w:r>
    </w:p>
    <w:p w:rsidR="00453863" w:rsidRPr="00670EC2" w:rsidRDefault="00453863" w:rsidP="00453863">
      <w:pPr>
        <w:pStyle w:val="ListParagraph"/>
        <w:numPr>
          <w:ilvl w:val="2"/>
          <w:numId w:val="15"/>
        </w:numPr>
        <w:spacing w:after="0" w:line="240" w:lineRule="auto"/>
        <w:rPr>
          <w:rFonts w:ascii="Arial Narrow" w:hAnsi="Arial Narrow"/>
        </w:rPr>
      </w:pPr>
      <w:r w:rsidRPr="00670EC2">
        <w:rPr>
          <w:rFonts w:ascii="Arial Narrow" w:hAnsi="Arial Narrow"/>
        </w:rPr>
        <w:t xml:space="preserve"> Some diseases are most prevalent in a specific gender (Scoliosis is more common in females and color blindness in males)</w:t>
      </w:r>
    </w:p>
    <w:p w:rsidR="00453863" w:rsidRPr="00670EC2" w:rsidRDefault="00453863" w:rsidP="00453863">
      <w:pPr>
        <w:pStyle w:val="ListParagraph"/>
        <w:numPr>
          <w:ilvl w:val="2"/>
          <w:numId w:val="15"/>
        </w:numPr>
        <w:spacing w:after="0" w:line="240" w:lineRule="auto"/>
        <w:rPr>
          <w:rFonts w:ascii="Arial Narrow" w:hAnsi="Arial Narrow"/>
        </w:rPr>
      </w:pPr>
      <w:r w:rsidRPr="00670EC2">
        <w:rPr>
          <w:rFonts w:ascii="Arial Narrow" w:hAnsi="Arial Narrow"/>
        </w:rPr>
        <w:t>Race: biological differences in members of particular group; some variations are normal in a race but considered a disorder in other races</w:t>
      </w:r>
    </w:p>
    <w:p w:rsidR="00453863" w:rsidRPr="00670EC2" w:rsidRDefault="00453863" w:rsidP="00453863">
      <w:pPr>
        <w:pStyle w:val="ListParagraph"/>
        <w:numPr>
          <w:ilvl w:val="1"/>
          <w:numId w:val="15"/>
        </w:numPr>
        <w:spacing w:after="0" w:line="240" w:lineRule="auto"/>
        <w:rPr>
          <w:rFonts w:ascii="Arial Narrow" w:hAnsi="Arial Narrow"/>
        </w:rPr>
      </w:pPr>
      <w:r w:rsidRPr="00670EC2">
        <w:rPr>
          <w:rFonts w:ascii="Arial Narrow" w:hAnsi="Arial Narrow"/>
        </w:rPr>
        <w:t>Social roles: important for developing self-concept</w:t>
      </w:r>
    </w:p>
    <w:p w:rsidR="00453863" w:rsidRPr="00670EC2" w:rsidRDefault="00453863" w:rsidP="00453863">
      <w:pPr>
        <w:pStyle w:val="ListParagraph"/>
        <w:numPr>
          <w:ilvl w:val="1"/>
          <w:numId w:val="15"/>
        </w:numPr>
        <w:spacing w:after="0" w:line="240" w:lineRule="auto"/>
        <w:rPr>
          <w:rFonts w:ascii="Arial Narrow" w:hAnsi="Arial Narrow"/>
        </w:rPr>
      </w:pPr>
      <w:r w:rsidRPr="00670EC2">
        <w:rPr>
          <w:rFonts w:ascii="Arial Narrow" w:hAnsi="Arial Narrow"/>
        </w:rPr>
        <w:lastRenderedPageBreak/>
        <w:t>Socioeconomic status: poverty, homelessness (families and children are the fastest-growing segment of homeless populations)</w:t>
      </w:r>
    </w:p>
    <w:p w:rsidR="00453863" w:rsidRPr="00670EC2" w:rsidRDefault="00453863" w:rsidP="00453863">
      <w:pPr>
        <w:pStyle w:val="ListParagraph"/>
        <w:numPr>
          <w:ilvl w:val="1"/>
          <w:numId w:val="15"/>
        </w:numPr>
        <w:spacing w:after="0" w:line="240" w:lineRule="auto"/>
        <w:rPr>
          <w:rFonts w:ascii="Arial Narrow" w:hAnsi="Arial Narrow"/>
        </w:rPr>
      </w:pPr>
      <w:r w:rsidRPr="00670EC2">
        <w:rPr>
          <w:rFonts w:ascii="Arial Narrow" w:hAnsi="Arial Narrow"/>
        </w:rPr>
        <w:t>Media: images and information are not always in person’s best interest; may identify with and mimic characters who engage in risky behaviors or lifestyles</w:t>
      </w:r>
    </w:p>
    <w:p w:rsidR="00453863" w:rsidRPr="00670EC2" w:rsidRDefault="00453863" w:rsidP="00453863">
      <w:pPr>
        <w:pStyle w:val="ListParagraph"/>
        <w:numPr>
          <w:ilvl w:val="1"/>
          <w:numId w:val="15"/>
        </w:numPr>
        <w:spacing w:after="0" w:line="240" w:lineRule="auto"/>
        <w:rPr>
          <w:rFonts w:ascii="Arial Narrow" w:hAnsi="Arial Narrow"/>
        </w:rPr>
      </w:pPr>
      <w:r w:rsidRPr="00670EC2">
        <w:rPr>
          <w:rFonts w:ascii="Arial Narrow" w:hAnsi="Arial Narrow"/>
        </w:rPr>
        <w:t>Violence: domestic violence, youth violence. Can occur in any setting and involve any individual</w:t>
      </w:r>
    </w:p>
    <w:p w:rsidR="00453863" w:rsidRPr="00670EC2" w:rsidRDefault="00453863" w:rsidP="00453863">
      <w:pPr>
        <w:pStyle w:val="ListParagraph"/>
        <w:numPr>
          <w:ilvl w:val="1"/>
          <w:numId w:val="15"/>
        </w:numPr>
        <w:spacing w:after="0" w:line="240" w:lineRule="auto"/>
        <w:rPr>
          <w:rFonts w:ascii="Arial Narrow" w:hAnsi="Arial Narrow"/>
        </w:rPr>
      </w:pPr>
      <w:r w:rsidRPr="00670EC2">
        <w:rPr>
          <w:rFonts w:ascii="Arial Narrow" w:hAnsi="Arial Narrow"/>
        </w:rPr>
        <w:t>Community: schools, peer groups, neighborhood connectedness</w:t>
      </w:r>
    </w:p>
    <w:p w:rsidR="00453863" w:rsidRPr="00670EC2" w:rsidRDefault="00453863" w:rsidP="00453863">
      <w:pPr>
        <w:pStyle w:val="ListParagraph"/>
        <w:numPr>
          <w:ilvl w:val="1"/>
          <w:numId w:val="15"/>
        </w:numPr>
        <w:spacing w:after="0" w:line="240" w:lineRule="auto"/>
        <w:rPr>
          <w:rFonts w:ascii="Arial Narrow" w:hAnsi="Arial Narrow"/>
        </w:rPr>
      </w:pPr>
      <w:r w:rsidRPr="00670EC2">
        <w:rPr>
          <w:rFonts w:ascii="Arial Narrow" w:hAnsi="Arial Narrow"/>
        </w:rPr>
        <w:t>Need for culture competence: the ability to apply knowledge about a client’s culture so that the health care provided can be adapted to meet his or her needs</w:t>
      </w:r>
    </w:p>
    <w:p w:rsidR="00453863" w:rsidRPr="00670EC2" w:rsidRDefault="00453863" w:rsidP="00453863">
      <w:pPr>
        <w:pStyle w:val="ListParagraph"/>
        <w:numPr>
          <w:ilvl w:val="1"/>
          <w:numId w:val="15"/>
        </w:numPr>
        <w:spacing w:after="0" w:line="240" w:lineRule="auto"/>
        <w:rPr>
          <w:rFonts w:ascii="Arial Narrow" w:hAnsi="Arial Narrow"/>
        </w:rPr>
      </w:pPr>
      <w:r w:rsidRPr="00670EC2">
        <w:rPr>
          <w:rFonts w:ascii="Arial Narrow" w:hAnsi="Arial Narrow"/>
        </w:rPr>
        <w:t>Cultural groups</w:t>
      </w:r>
    </w:p>
    <w:p w:rsidR="00453863" w:rsidRPr="00670EC2" w:rsidRDefault="00453863" w:rsidP="00453863">
      <w:pPr>
        <w:pStyle w:val="ListParagraph"/>
        <w:numPr>
          <w:ilvl w:val="2"/>
          <w:numId w:val="15"/>
        </w:numPr>
        <w:spacing w:after="0" w:line="240" w:lineRule="auto"/>
        <w:rPr>
          <w:rFonts w:ascii="Arial Narrow" w:hAnsi="Arial Narrow"/>
        </w:rPr>
      </w:pPr>
      <w:r w:rsidRPr="00670EC2">
        <w:rPr>
          <w:rFonts w:ascii="Arial Narrow" w:hAnsi="Arial Narrow"/>
        </w:rPr>
        <w:t>Subcultures, ethnicity, ethnocentrism (leading to stereotyping and labeling)</w:t>
      </w:r>
    </w:p>
    <w:p w:rsidR="00453863" w:rsidRPr="00670EC2" w:rsidRDefault="00453863" w:rsidP="00453863">
      <w:pPr>
        <w:pStyle w:val="ListParagraph"/>
        <w:numPr>
          <w:ilvl w:val="1"/>
          <w:numId w:val="15"/>
        </w:numPr>
        <w:spacing w:after="0" w:line="240" w:lineRule="auto"/>
        <w:rPr>
          <w:rFonts w:ascii="Arial Narrow" w:hAnsi="Arial Narrow"/>
        </w:rPr>
      </w:pPr>
      <w:r w:rsidRPr="00670EC2">
        <w:rPr>
          <w:rFonts w:ascii="Arial Narrow" w:hAnsi="Arial Narrow"/>
        </w:rPr>
        <w:t>Spirituality and religion</w:t>
      </w:r>
    </w:p>
    <w:p w:rsidR="00453863" w:rsidRPr="00670EC2" w:rsidRDefault="00453863" w:rsidP="00453863">
      <w:pPr>
        <w:pStyle w:val="ListParagraph"/>
        <w:numPr>
          <w:ilvl w:val="2"/>
          <w:numId w:val="15"/>
        </w:numPr>
        <w:spacing w:after="0" w:line="240" w:lineRule="auto"/>
        <w:rPr>
          <w:rFonts w:ascii="Arial Narrow" w:hAnsi="Arial Narrow"/>
        </w:rPr>
      </w:pPr>
      <w:r w:rsidRPr="00670EC2">
        <w:rPr>
          <w:rFonts w:ascii="Arial Narrow" w:hAnsi="Arial Narrow"/>
        </w:rPr>
        <w:t>Spirituality= basic human quality involving the belief in something greater than oneself and a faith that affirms life. It is a major influence for many people, providing a meaning or purpose to life and a foundation for and source of love, relationships, and services</w:t>
      </w:r>
    </w:p>
    <w:p w:rsidR="00453863" w:rsidRPr="00670EC2" w:rsidRDefault="00453863" w:rsidP="00453863">
      <w:pPr>
        <w:pStyle w:val="ListParagraph"/>
        <w:numPr>
          <w:ilvl w:val="2"/>
          <w:numId w:val="15"/>
        </w:numPr>
        <w:spacing w:after="0" w:line="240" w:lineRule="auto"/>
        <w:rPr>
          <w:rFonts w:ascii="Arial Narrow" w:hAnsi="Arial Narrow"/>
        </w:rPr>
      </w:pPr>
      <w:r w:rsidRPr="00670EC2">
        <w:rPr>
          <w:rFonts w:ascii="Arial Narrow" w:hAnsi="Arial Narrow"/>
        </w:rPr>
        <w:t>Religion= organized way of sharing beliefs and practicing worship</w:t>
      </w:r>
    </w:p>
    <w:p w:rsidR="00453863" w:rsidRPr="00670EC2" w:rsidRDefault="00453863" w:rsidP="00453863">
      <w:pPr>
        <w:pStyle w:val="ListParagraph"/>
        <w:numPr>
          <w:ilvl w:val="1"/>
          <w:numId w:val="15"/>
        </w:numPr>
        <w:spacing w:after="0" w:line="240" w:lineRule="auto"/>
        <w:rPr>
          <w:rFonts w:ascii="Arial Narrow" w:hAnsi="Arial Narrow"/>
        </w:rPr>
      </w:pPr>
      <w:r w:rsidRPr="00670EC2">
        <w:rPr>
          <w:rFonts w:ascii="Arial Narrow" w:hAnsi="Arial Narrow"/>
        </w:rPr>
        <w:t>Cultural diversity</w:t>
      </w:r>
    </w:p>
    <w:p w:rsidR="00453863" w:rsidRPr="00670EC2" w:rsidRDefault="00453863" w:rsidP="00453863">
      <w:pPr>
        <w:pStyle w:val="ListParagraph"/>
        <w:numPr>
          <w:ilvl w:val="1"/>
          <w:numId w:val="15"/>
        </w:numPr>
        <w:spacing w:after="0" w:line="240" w:lineRule="auto"/>
        <w:rPr>
          <w:rFonts w:ascii="Arial Narrow" w:hAnsi="Arial Narrow"/>
        </w:rPr>
      </w:pPr>
      <w:r w:rsidRPr="00670EC2">
        <w:rPr>
          <w:rFonts w:ascii="Arial Narrow" w:hAnsi="Arial Narrow"/>
        </w:rPr>
        <w:t>Developmental level and disease distribution: variable with age</w:t>
      </w:r>
    </w:p>
    <w:p w:rsidR="00453863" w:rsidRPr="00670EC2" w:rsidRDefault="00453863" w:rsidP="00453863">
      <w:pPr>
        <w:pStyle w:val="ListParagraph"/>
        <w:numPr>
          <w:ilvl w:val="1"/>
          <w:numId w:val="15"/>
        </w:numPr>
        <w:spacing w:after="0" w:line="240" w:lineRule="auto"/>
        <w:rPr>
          <w:rFonts w:ascii="Arial Narrow" w:hAnsi="Arial Narrow"/>
        </w:rPr>
      </w:pPr>
      <w:r w:rsidRPr="00670EC2">
        <w:rPr>
          <w:rFonts w:ascii="Arial Narrow" w:hAnsi="Arial Narrow"/>
        </w:rPr>
        <w:t>Nutrition: deficiencies or excesses; provides the body with the calories and nutrients to sustain life and promote growth, as well as the essentials required to maintain health and prevent illness</w:t>
      </w:r>
    </w:p>
    <w:p w:rsidR="00453863" w:rsidRPr="00670EC2" w:rsidRDefault="00453863" w:rsidP="00453863">
      <w:pPr>
        <w:pStyle w:val="ListParagraph"/>
        <w:numPr>
          <w:ilvl w:val="1"/>
          <w:numId w:val="15"/>
        </w:numPr>
        <w:spacing w:after="0" w:line="240" w:lineRule="auto"/>
        <w:rPr>
          <w:rFonts w:ascii="Arial Narrow" w:hAnsi="Arial Narrow"/>
        </w:rPr>
      </w:pPr>
      <w:r w:rsidRPr="00670EC2">
        <w:rPr>
          <w:rFonts w:ascii="Arial Narrow" w:hAnsi="Arial Narrow"/>
        </w:rPr>
        <w:t>Lifestyle choices: affect individual’s health include patterns of eating, exercise, use of tobacco, drugs, or alcohol, and methods of coping with stress</w:t>
      </w:r>
    </w:p>
    <w:p w:rsidR="00453863" w:rsidRPr="00670EC2" w:rsidRDefault="00453863" w:rsidP="00453863">
      <w:pPr>
        <w:pStyle w:val="ListParagraph"/>
        <w:numPr>
          <w:ilvl w:val="1"/>
          <w:numId w:val="15"/>
        </w:numPr>
        <w:spacing w:after="0" w:line="240" w:lineRule="auto"/>
        <w:rPr>
          <w:rFonts w:ascii="Arial Narrow" w:hAnsi="Arial Narrow"/>
        </w:rPr>
      </w:pPr>
      <w:r w:rsidRPr="00670EC2">
        <w:rPr>
          <w:rFonts w:ascii="Arial Narrow" w:hAnsi="Arial Narrow"/>
        </w:rPr>
        <w:t xml:space="preserve">Environmental exposure </w:t>
      </w:r>
    </w:p>
    <w:p w:rsidR="00453863" w:rsidRPr="00670EC2" w:rsidRDefault="00453863" w:rsidP="00453863">
      <w:pPr>
        <w:pStyle w:val="ListParagraph"/>
        <w:numPr>
          <w:ilvl w:val="1"/>
          <w:numId w:val="15"/>
        </w:numPr>
        <w:spacing w:after="0" w:line="240" w:lineRule="auto"/>
        <w:rPr>
          <w:rFonts w:ascii="Arial Narrow" w:hAnsi="Arial Narrow"/>
        </w:rPr>
      </w:pPr>
      <w:r w:rsidRPr="00670EC2">
        <w:rPr>
          <w:rFonts w:ascii="Arial Narrow" w:hAnsi="Arial Narrow"/>
        </w:rPr>
        <w:t>Stress and coping: exposure to traumatic events, crises, inadequate support systems, violence</w:t>
      </w:r>
    </w:p>
    <w:p w:rsidR="00453863" w:rsidRPr="00670EC2" w:rsidRDefault="00453863" w:rsidP="00453863">
      <w:pPr>
        <w:pStyle w:val="ListParagraph"/>
        <w:numPr>
          <w:ilvl w:val="1"/>
          <w:numId w:val="15"/>
        </w:numPr>
        <w:spacing w:after="0" w:line="240" w:lineRule="auto"/>
        <w:rPr>
          <w:rFonts w:ascii="Arial Narrow" w:hAnsi="Arial Narrow"/>
        </w:rPr>
      </w:pPr>
      <w:r w:rsidRPr="00670EC2">
        <w:rPr>
          <w:rFonts w:ascii="Arial Narrow" w:hAnsi="Arial Narrow"/>
        </w:rPr>
        <w:t>Quality of care maintenance while attempting to reduce health care costs; shorter hospital stays; increased awareness of cost of supplies and services</w:t>
      </w:r>
    </w:p>
    <w:p w:rsidR="00453863" w:rsidRPr="00670EC2" w:rsidRDefault="00453863" w:rsidP="00453863">
      <w:pPr>
        <w:pStyle w:val="ListParagraph"/>
        <w:numPr>
          <w:ilvl w:val="2"/>
          <w:numId w:val="15"/>
        </w:numPr>
        <w:spacing w:after="0" w:line="240" w:lineRule="auto"/>
        <w:rPr>
          <w:rFonts w:ascii="Arial Narrow" w:hAnsi="Arial Narrow"/>
        </w:rPr>
      </w:pPr>
      <w:r w:rsidRPr="00670EC2">
        <w:rPr>
          <w:rFonts w:ascii="Arial Narrow" w:hAnsi="Arial Narrow"/>
        </w:rPr>
        <w:t>The advent of managed care has led to a trend of attempting to reduce health care costs which has led to shorter hospital stays and increased awareness on the part of nurses of the costs of supplies and services.</w:t>
      </w:r>
    </w:p>
    <w:p w:rsidR="00453863" w:rsidRPr="00670EC2" w:rsidRDefault="00453863" w:rsidP="00453863">
      <w:pPr>
        <w:pStyle w:val="ListParagraph"/>
        <w:numPr>
          <w:ilvl w:val="1"/>
          <w:numId w:val="15"/>
        </w:numPr>
        <w:spacing w:after="0" w:line="240" w:lineRule="auto"/>
        <w:rPr>
          <w:rFonts w:ascii="Arial Narrow" w:hAnsi="Arial Narrow"/>
        </w:rPr>
      </w:pPr>
      <w:r w:rsidRPr="00670EC2">
        <w:rPr>
          <w:rFonts w:ascii="Arial Narrow" w:hAnsi="Arial Narrow"/>
        </w:rPr>
        <w:t>Access to health care: provision of health care within a limited resource environment and access to services; health care insurance reimbursement; A big problem= major factor involved access to care is health insurance; those without cannot afford to seek health care for maintenance and prevention interventions, and 11.7% of children lack health insurance</w:t>
      </w:r>
    </w:p>
    <w:p w:rsidR="00453863" w:rsidRPr="00670EC2" w:rsidRDefault="00453863" w:rsidP="00453863">
      <w:pPr>
        <w:pStyle w:val="ListParagraph"/>
        <w:numPr>
          <w:ilvl w:val="1"/>
          <w:numId w:val="15"/>
        </w:numPr>
        <w:spacing w:after="0" w:line="240" w:lineRule="auto"/>
        <w:rPr>
          <w:rFonts w:ascii="Arial Narrow" w:hAnsi="Arial Narrow"/>
        </w:rPr>
      </w:pPr>
      <w:r w:rsidRPr="00670EC2">
        <w:rPr>
          <w:rFonts w:ascii="Arial Narrow" w:hAnsi="Arial Narrow"/>
        </w:rPr>
        <w:t>Preventive care focus: anticipatory guidance and education</w:t>
      </w:r>
    </w:p>
    <w:p w:rsidR="00453863" w:rsidRPr="00670EC2" w:rsidRDefault="00453863" w:rsidP="00453863">
      <w:pPr>
        <w:pStyle w:val="ListParagraph"/>
        <w:numPr>
          <w:ilvl w:val="2"/>
          <w:numId w:val="15"/>
        </w:numPr>
        <w:spacing w:after="0" w:line="240" w:lineRule="auto"/>
        <w:rPr>
          <w:rFonts w:ascii="Arial Narrow" w:hAnsi="Arial Narrow"/>
        </w:rPr>
      </w:pPr>
      <w:r w:rsidRPr="00670EC2">
        <w:rPr>
          <w:rFonts w:ascii="Arial Narrow" w:hAnsi="Arial Narrow"/>
        </w:rPr>
        <w:t xml:space="preserve"> Anticipatory guidance= vital during each health contact with women, children, and families. “Looking ahead,” next milestone that is coming up (Ex. For a infant under 6 yrs old, next milestone is teething and introducing foods)</w:t>
      </w:r>
    </w:p>
    <w:p w:rsidR="00453863" w:rsidRPr="00670EC2" w:rsidRDefault="00453863" w:rsidP="00453863">
      <w:pPr>
        <w:pStyle w:val="ListParagraph"/>
        <w:numPr>
          <w:ilvl w:val="1"/>
          <w:numId w:val="15"/>
        </w:numPr>
        <w:spacing w:after="0" w:line="240" w:lineRule="auto"/>
        <w:rPr>
          <w:rFonts w:ascii="Arial Narrow" w:hAnsi="Arial Narrow"/>
        </w:rPr>
      </w:pPr>
      <w:r w:rsidRPr="00670EC2">
        <w:rPr>
          <w:rFonts w:ascii="Arial Narrow" w:hAnsi="Arial Narrow"/>
        </w:rPr>
        <w:t xml:space="preserve">Continuum of care focus: provision of more efficient and effective services </w:t>
      </w:r>
    </w:p>
    <w:p w:rsidR="00453863" w:rsidRPr="00670EC2" w:rsidRDefault="00453863" w:rsidP="00453863">
      <w:pPr>
        <w:pStyle w:val="ListParagraph"/>
        <w:spacing w:line="240" w:lineRule="auto"/>
        <w:ind w:left="1440"/>
        <w:rPr>
          <w:rFonts w:ascii="Arial Narrow" w:hAnsi="Arial Narrow"/>
        </w:rPr>
      </w:pPr>
    </w:p>
    <w:p w:rsidR="00453863" w:rsidRPr="00670EC2" w:rsidRDefault="00453863" w:rsidP="00453863">
      <w:pPr>
        <w:pStyle w:val="ListParagraph"/>
        <w:numPr>
          <w:ilvl w:val="0"/>
          <w:numId w:val="15"/>
        </w:numPr>
        <w:spacing w:after="0" w:line="240" w:lineRule="auto"/>
        <w:rPr>
          <w:rFonts w:ascii="Arial Narrow" w:hAnsi="Arial Narrow"/>
        </w:rPr>
      </w:pPr>
      <w:r w:rsidRPr="00670EC2">
        <w:rPr>
          <w:rFonts w:ascii="Arial Narrow" w:hAnsi="Arial Narrow"/>
        </w:rPr>
        <w:t>Delineate the structures, roles, and functions of the family and how they affect the health of women and children.</w:t>
      </w:r>
    </w:p>
    <w:p w:rsidR="00453863" w:rsidRPr="00670EC2" w:rsidRDefault="00453863" w:rsidP="00453863">
      <w:pPr>
        <w:pStyle w:val="ListParagraph"/>
        <w:numPr>
          <w:ilvl w:val="1"/>
          <w:numId w:val="15"/>
        </w:numPr>
        <w:spacing w:after="0" w:line="240" w:lineRule="auto"/>
        <w:rPr>
          <w:rFonts w:ascii="Arial Narrow" w:hAnsi="Arial Narrow"/>
        </w:rPr>
      </w:pPr>
      <w:r w:rsidRPr="00670EC2">
        <w:rPr>
          <w:rFonts w:ascii="Arial Narrow" w:hAnsi="Arial Narrow"/>
        </w:rPr>
        <w:t>Family roles and functions:</w:t>
      </w:r>
    </w:p>
    <w:p w:rsidR="00453863" w:rsidRPr="00670EC2" w:rsidRDefault="00453863" w:rsidP="00453863">
      <w:pPr>
        <w:pStyle w:val="ListParagraph"/>
        <w:numPr>
          <w:ilvl w:val="2"/>
          <w:numId w:val="15"/>
        </w:numPr>
        <w:spacing w:after="0" w:line="240" w:lineRule="auto"/>
        <w:rPr>
          <w:rFonts w:ascii="Arial Narrow" w:hAnsi="Arial Narrow"/>
        </w:rPr>
      </w:pPr>
      <w:r w:rsidRPr="00670EC2">
        <w:rPr>
          <w:rFonts w:ascii="Arial Narrow" w:hAnsi="Arial Narrow"/>
        </w:rPr>
        <w:t>Nurturer: the primary caregiver</w:t>
      </w:r>
    </w:p>
    <w:p w:rsidR="00453863" w:rsidRPr="00670EC2" w:rsidRDefault="00453863" w:rsidP="00453863">
      <w:pPr>
        <w:pStyle w:val="ListParagraph"/>
        <w:numPr>
          <w:ilvl w:val="2"/>
          <w:numId w:val="15"/>
        </w:numPr>
        <w:spacing w:after="0" w:line="240" w:lineRule="auto"/>
        <w:rPr>
          <w:rFonts w:ascii="Arial Narrow" w:hAnsi="Arial Narrow"/>
        </w:rPr>
      </w:pPr>
      <w:r w:rsidRPr="00670EC2">
        <w:rPr>
          <w:rFonts w:ascii="Arial Narrow" w:hAnsi="Arial Narrow"/>
        </w:rPr>
        <w:lastRenderedPageBreak/>
        <w:t>Provider: the person who is primarily responsible for generating the family income</w:t>
      </w:r>
    </w:p>
    <w:p w:rsidR="00453863" w:rsidRPr="00670EC2" w:rsidRDefault="00453863" w:rsidP="00453863">
      <w:pPr>
        <w:pStyle w:val="ListParagraph"/>
        <w:numPr>
          <w:ilvl w:val="2"/>
          <w:numId w:val="15"/>
        </w:numPr>
        <w:spacing w:after="0" w:line="240" w:lineRule="auto"/>
        <w:rPr>
          <w:rFonts w:ascii="Arial Narrow" w:hAnsi="Arial Narrow"/>
        </w:rPr>
      </w:pPr>
      <w:r w:rsidRPr="00670EC2">
        <w:rPr>
          <w:rFonts w:ascii="Arial Narrow" w:hAnsi="Arial Narrow"/>
        </w:rPr>
        <w:t>Decision maker: the person who is responsible for making choices, especially related to lifestyle and leisure time</w:t>
      </w:r>
    </w:p>
    <w:p w:rsidR="00453863" w:rsidRPr="00670EC2" w:rsidRDefault="00453863" w:rsidP="00453863">
      <w:pPr>
        <w:pStyle w:val="ListParagraph"/>
        <w:numPr>
          <w:ilvl w:val="2"/>
          <w:numId w:val="15"/>
        </w:numPr>
        <w:spacing w:after="0" w:line="240" w:lineRule="auto"/>
        <w:rPr>
          <w:rFonts w:ascii="Arial Narrow" w:hAnsi="Arial Narrow"/>
        </w:rPr>
      </w:pPr>
      <w:r w:rsidRPr="00670EC2">
        <w:rPr>
          <w:rFonts w:ascii="Arial Narrow" w:hAnsi="Arial Narrow"/>
        </w:rPr>
        <w:t>Financial manager: the person who works with the money, such as paying bills and savings</w:t>
      </w:r>
    </w:p>
    <w:p w:rsidR="00453863" w:rsidRPr="00670EC2" w:rsidRDefault="00453863" w:rsidP="00453863">
      <w:pPr>
        <w:pStyle w:val="ListParagraph"/>
        <w:numPr>
          <w:ilvl w:val="2"/>
          <w:numId w:val="15"/>
        </w:numPr>
        <w:spacing w:after="0" w:line="240" w:lineRule="auto"/>
        <w:rPr>
          <w:rFonts w:ascii="Arial Narrow" w:hAnsi="Arial Narrow"/>
        </w:rPr>
      </w:pPr>
      <w:r w:rsidRPr="00670EC2">
        <w:rPr>
          <w:rFonts w:ascii="Arial Narrow" w:hAnsi="Arial Narrow"/>
        </w:rPr>
        <w:t>Problem solver: the person whom other members go for help in solving problems</w:t>
      </w:r>
    </w:p>
    <w:p w:rsidR="00453863" w:rsidRPr="00670EC2" w:rsidRDefault="00453863" w:rsidP="00453863">
      <w:pPr>
        <w:pStyle w:val="ListParagraph"/>
        <w:numPr>
          <w:ilvl w:val="2"/>
          <w:numId w:val="15"/>
        </w:numPr>
        <w:spacing w:after="0" w:line="240" w:lineRule="auto"/>
        <w:rPr>
          <w:rFonts w:ascii="Arial Narrow" w:hAnsi="Arial Narrow"/>
        </w:rPr>
      </w:pPr>
      <w:r w:rsidRPr="00670EC2">
        <w:rPr>
          <w:rFonts w:ascii="Arial Narrow" w:hAnsi="Arial Narrow"/>
        </w:rPr>
        <w:t>Health manager: the person responsible for maintaining the family member’s health, such as scheduling visits and ensuring that immunizations or screenings are up to date</w:t>
      </w:r>
    </w:p>
    <w:p w:rsidR="00453863" w:rsidRPr="00670EC2" w:rsidRDefault="00453863" w:rsidP="00453863">
      <w:pPr>
        <w:pStyle w:val="ListParagraph"/>
        <w:numPr>
          <w:ilvl w:val="2"/>
          <w:numId w:val="15"/>
        </w:numPr>
        <w:spacing w:after="0" w:line="240" w:lineRule="auto"/>
        <w:rPr>
          <w:rFonts w:ascii="Arial Narrow" w:hAnsi="Arial Narrow"/>
        </w:rPr>
      </w:pPr>
      <w:r w:rsidRPr="00670EC2">
        <w:rPr>
          <w:rFonts w:ascii="Arial Narrow" w:hAnsi="Arial Narrow"/>
        </w:rPr>
        <w:t>Gatekeeper: the person who manages information inflow and outflow</w:t>
      </w:r>
    </w:p>
    <w:p w:rsidR="00453863" w:rsidRPr="00670EC2" w:rsidRDefault="00453863" w:rsidP="00453863">
      <w:pPr>
        <w:pStyle w:val="ListParagraph"/>
        <w:numPr>
          <w:ilvl w:val="1"/>
          <w:numId w:val="15"/>
        </w:numPr>
        <w:spacing w:after="0" w:line="240" w:lineRule="auto"/>
        <w:rPr>
          <w:rFonts w:ascii="Arial Narrow" w:hAnsi="Arial Narrow"/>
        </w:rPr>
      </w:pPr>
      <w:r w:rsidRPr="00670EC2">
        <w:rPr>
          <w:rFonts w:ascii="Arial Narrow" w:hAnsi="Arial Narrow"/>
        </w:rPr>
        <w:t>Parental roles= providing physical and emotional care, imparting rules and expected societal behaviors</w:t>
      </w:r>
    </w:p>
    <w:p w:rsidR="00453863" w:rsidRPr="00670EC2" w:rsidRDefault="00453863" w:rsidP="00453863">
      <w:pPr>
        <w:pStyle w:val="ListParagraph"/>
        <w:numPr>
          <w:ilvl w:val="1"/>
          <w:numId w:val="15"/>
        </w:numPr>
        <w:spacing w:after="0" w:line="240" w:lineRule="auto"/>
        <w:rPr>
          <w:rFonts w:ascii="Arial Narrow" w:hAnsi="Arial Narrow"/>
        </w:rPr>
      </w:pPr>
      <w:r w:rsidRPr="00670EC2">
        <w:rPr>
          <w:rFonts w:ascii="Arial Narrow" w:hAnsi="Arial Narrow"/>
        </w:rPr>
        <w:t>Discipline= the process of increasing desired behaviors and eliminating or decreasing undesirable behavior</w:t>
      </w:r>
    </w:p>
    <w:p w:rsidR="00453863" w:rsidRPr="00670EC2" w:rsidRDefault="00453863" w:rsidP="00453863">
      <w:pPr>
        <w:pStyle w:val="ListParagraph"/>
        <w:numPr>
          <w:ilvl w:val="2"/>
          <w:numId w:val="15"/>
        </w:numPr>
        <w:spacing w:after="0" w:line="240" w:lineRule="auto"/>
        <w:rPr>
          <w:rFonts w:ascii="Arial Narrow" w:hAnsi="Arial Narrow"/>
        </w:rPr>
      </w:pPr>
      <w:r w:rsidRPr="00670EC2">
        <w:rPr>
          <w:rFonts w:ascii="Arial Narrow" w:hAnsi="Arial Narrow"/>
        </w:rPr>
        <w:t>Maintaining a positive, supportive, nurturing caregiver-child relationship</w:t>
      </w:r>
    </w:p>
    <w:p w:rsidR="00453863" w:rsidRPr="00670EC2" w:rsidRDefault="00453863" w:rsidP="00453863">
      <w:pPr>
        <w:pStyle w:val="ListParagraph"/>
        <w:numPr>
          <w:ilvl w:val="2"/>
          <w:numId w:val="15"/>
        </w:numPr>
        <w:spacing w:after="0" w:line="240" w:lineRule="auto"/>
        <w:rPr>
          <w:rFonts w:ascii="Arial Narrow" w:hAnsi="Arial Narrow"/>
        </w:rPr>
      </w:pPr>
      <w:r w:rsidRPr="00670EC2">
        <w:rPr>
          <w:rFonts w:ascii="Arial Narrow" w:hAnsi="Arial Narrow"/>
        </w:rPr>
        <w:t>Using positive reinforcement techniques to increase the desirable behaviors</w:t>
      </w:r>
    </w:p>
    <w:p w:rsidR="00453863" w:rsidRPr="00670EC2" w:rsidRDefault="00453863" w:rsidP="00453863">
      <w:pPr>
        <w:pStyle w:val="ListParagraph"/>
        <w:numPr>
          <w:ilvl w:val="2"/>
          <w:numId w:val="15"/>
        </w:numPr>
        <w:spacing w:after="0" w:line="240" w:lineRule="auto"/>
        <w:rPr>
          <w:rFonts w:ascii="Arial Narrow" w:hAnsi="Arial Narrow"/>
        </w:rPr>
      </w:pPr>
      <w:r w:rsidRPr="00670EC2">
        <w:rPr>
          <w:rFonts w:ascii="Arial Narrow" w:hAnsi="Arial Narrow"/>
        </w:rPr>
        <w:t>Removing positive reinforcements or using punishment to reduce or eliminate undesirable behaviors</w:t>
      </w:r>
    </w:p>
    <w:p w:rsidR="00453863" w:rsidRPr="00670EC2" w:rsidRDefault="00453863" w:rsidP="00453863">
      <w:pPr>
        <w:pStyle w:val="ListParagraph"/>
        <w:numPr>
          <w:ilvl w:val="1"/>
          <w:numId w:val="15"/>
        </w:numPr>
        <w:spacing w:after="0" w:line="240" w:lineRule="auto"/>
        <w:rPr>
          <w:rFonts w:ascii="Arial Narrow" w:hAnsi="Arial Narrow"/>
        </w:rPr>
      </w:pPr>
      <w:r w:rsidRPr="00670EC2">
        <w:rPr>
          <w:rFonts w:ascii="Arial Narrow" w:hAnsi="Arial Narrow"/>
        </w:rPr>
        <w:t xml:space="preserve">Parenting styles= </w:t>
      </w:r>
    </w:p>
    <w:p w:rsidR="00453863" w:rsidRPr="00670EC2" w:rsidRDefault="00453863" w:rsidP="00453863">
      <w:pPr>
        <w:pStyle w:val="ListParagraph"/>
        <w:numPr>
          <w:ilvl w:val="2"/>
          <w:numId w:val="15"/>
        </w:numPr>
        <w:spacing w:after="0" w:line="240" w:lineRule="auto"/>
        <w:rPr>
          <w:rFonts w:ascii="Arial Narrow" w:hAnsi="Arial Narrow"/>
        </w:rPr>
      </w:pPr>
      <w:r w:rsidRPr="00670EC2">
        <w:rPr>
          <w:rFonts w:ascii="Arial Narrow" w:hAnsi="Arial Narrow"/>
        </w:rPr>
        <w:t>Authoritarian: expect unquestioning obedience from the child</w:t>
      </w:r>
    </w:p>
    <w:p w:rsidR="00453863" w:rsidRPr="00670EC2" w:rsidRDefault="00453863" w:rsidP="00453863">
      <w:pPr>
        <w:pStyle w:val="ListParagraph"/>
        <w:numPr>
          <w:ilvl w:val="2"/>
          <w:numId w:val="15"/>
        </w:numPr>
        <w:spacing w:after="0" w:line="240" w:lineRule="auto"/>
        <w:rPr>
          <w:rFonts w:ascii="Arial Narrow" w:hAnsi="Arial Narrow"/>
        </w:rPr>
      </w:pPr>
      <w:r w:rsidRPr="00670EC2">
        <w:rPr>
          <w:rFonts w:ascii="Arial Narrow" w:hAnsi="Arial Narrow"/>
        </w:rPr>
        <w:t xml:space="preserve">Authoritative or democratic= parents show some respect for the opinions of children </w:t>
      </w:r>
    </w:p>
    <w:p w:rsidR="00453863" w:rsidRPr="00670EC2" w:rsidRDefault="00453863" w:rsidP="00453863">
      <w:pPr>
        <w:pStyle w:val="ListParagraph"/>
        <w:numPr>
          <w:ilvl w:val="2"/>
          <w:numId w:val="15"/>
        </w:numPr>
        <w:spacing w:after="0" w:line="240" w:lineRule="auto"/>
        <w:rPr>
          <w:rFonts w:ascii="Arial Narrow" w:hAnsi="Arial Narrow"/>
        </w:rPr>
      </w:pPr>
      <w:r w:rsidRPr="00670EC2">
        <w:rPr>
          <w:rFonts w:ascii="Arial Narrow" w:hAnsi="Arial Narrow"/>
        </w:rPr>
        <w:t>Permissive or laissez-faire: parents exert little control over the behavior of their children</w:t>
      </w:r>
    </w:p>
    <w:p w:rsidR="00453863" w:rsidRPr="00670EC2" w:rsidRDefault="00453863" w:rsidP="00453863">
      <w:pPr>
        <w:pStyle w:val="ListParagraph"/>
        <w:numPr>
          <w:ilvl w:val="1"/>
          <w:numId w:val="15"/>
        </w:numPr>
        <w:spacing w:after="0" w:line="240" w:lineRule="auto"/>
        <w:rPr>
          <w:rFonts w:ascii="Arial Narrow" w:hAnsi="Arial Narrow"/>
        </w:rPr>
      </w:pPr>
      <w:r w:rsidRPr="00670EC2">
        <w:rPr>
          <w:rFonts w:ascii="Arial Narrow" w:hAnsi="Arial Narrow"/>
        </w:rPr>
        <w:t>Changes in family structure and roles due to divorce, single parenting, blending families, adoption, foster care</w:t>
      </w:r>
    </w:p>
    <w:p w:rsidR="00453863" w:rsidRPr="00670EC2" w:rsidRDefault="00453863" w:rsidP="00453863">
      <w:pPr>
        <w:pStyle w:val="ListParagraph"/>
        <w:spacing w:line="240" w:lineRule="auto"/>
        <w:ind w:left="2160"/>
        <w:rPr>
          <w:rFonts w:ascii="Arial Narrow" w:hAnsi="Arial Narrow"/>
        </w:rPr>
      </w:pPr>
    </w:p>
    <w:p w:rsidR="00453863" w:rsidRPr="00670EC2" w:rsidRDefault="00453863" w:rsidP="00453863">
      <w:pPr>
        <w:pStyle w:val="ListParagraph"/>
        <w:numPr>
          <w:ilvl w:val="0"/>
          <w:numId w:val="15"/>
        </w:numPr>
        <w:spacing w:after="0" w:line="240" w:lineRule="auto"/>
        <w:rPr>
          <w:rFonts w:ascii="Arial Narrow" w:hAnsi="Arial Narrow"/>
        </w:rPr>
      </w:pPr>
      <w:r w:rsidRPr="00670EC2">
        <w:rPr>
          <w:rFonts w:ascii="Arial Narrow" w:hAnsi="Arial Narrow"/>
        </w:rPr>
        <w:t>Evaluate how society and culture can influence the health of women, children, and families.</w:t>
      </w:r>
    </w:p>
    <w:p w:rsidR="00453863" w:rsidRPr="00670EC2" w:rsidRDefault="00453863" w:rsidP="00453863">
      <w:pPr>
        <w:pStyle w:val="ListParagraph"/>
        <w:numPr>
          <w:ilvl w:val="1"/>
          <w:numId w:val="15"/>
        </w:numPr>
        <w:spacing w:after="0" w:line="240" w:lineRule="auto"/>
        <w:rPr>
          <w:rFonts w:ascii="Arial Narrow" w:hAnsi="Arial Narrow"/>
        </w:rPr>
      </w:pPr>
      <w:r w:rsidRPr="00670EC2">
        <w:rPr>
          <w:rFonts w:ascii="Arial Narrow" w:hAnsi="Arial Narrow"/>
        </w:rPr>
        <w:t>Culture affects views on hand shaking, eye contact, blood transfusions, etc.</w:t>
      </w:r>
    </w:p>
    <w:p w:rsidR="00453863" w:rsidRPr="00670EC2" w:rsidRDefault="00453863" w:rsidP="00453863">
      <w:pPr>
        <w:pStyle w:val="ListParagraph"/>
        <w:spacing w:line="240" w:lineRule="auto"/>
        <w:ind w:left="1440"/>
        <w:rPr>
          <w:rFonts w:ascii="Arial Narrow" w:hAnsi="Arial Narrow"/>
        </w:rPr>
      </w:pPr>
    </w:p>
    <w:p w:rsidR="00453863" w:rsidRPr="00670EC2" w:rsidRDefault="00453863" w:rsidP="00453863">
      <w:pPr>
        <w:pStyle w:val="ListParagraph"/>
        <w:numPr>
          <w:ilvl w:val="0"/>
          <w:numId w:val="15"/>
        </w:numPr>
        <w:spacing w:after="0" w:line="240" w:lineRule="auto"/>
        <w:rPr>
          <w:rFonts w:ascii="Arial Narrow" w:hAnsi="Arial Narrow"/>
        </w:rPr>
      </w:pPr>
      <w:r w:rsidRPr="00670EC2">
        <w:rPr>
          <w:rFonts w:ascii="Arial Narrow" w:hAnsi="Arial Narrow"/>
        </w:rPr>
        <w:t>Appraise the health care barriers affecting women, children, and their families.</w:t>
      </w:r>
    </w:p>
    <w:p w:rsidR="00453863" w:rsidRPr="00670EC2" w:rsidRDefault="00453863" w:rsidP="00453863">
      <w:pPr>
        <w:pStyle w:val="ListParagraph"/>
        <w:spacing w:line="240" w:lineRule="auto"/>
        <w:rPr>
          <w:rFonts w:ascii="Arial Narrow" w:hAnsi="Arial Narrow"/>
        </w:rPr>
      </w:pPr>
    </w:p>
    <w:p w:rsidR="00453863" w:rsidRPr="00670EC2" w:rsidRDefault="00453863" w:rsidP="00453863">
      <w:pPr>
        <w:pStyle w:val="ListParagraph"/>
        <w:numPr>
          <w:ilvl w:val="1"/>
          <w:numId w:val="15"/>
        </w:numPr>
        <w:spacing w:after="0" w:line="240" w:lineRule="auto"/>
        <w:rPr>
          <w:rFonts w:ascii="Arial Narrow" w:hAnsi="Arial Narrow"/>
        </w:rPr>
      </w:pPr>
      <w:r w:rsidRPr="00670EC2">
        <w:rPr>
          <w:rFonts w:ascii="Arial Narrow" w:hAnsi="Arial Narrow"/>
        </w:rPr>
        <w:t>Finances: limited or no health insurances; poverty; financial barriers is one of the most important factors</w:t>
      </w:r>
    </w:p>
    <w:p w:rsidR="00453863" w:rsidRPr="00670EC2" w:rsidRDefault="00453863" w:rsidP="00453863">
      <w:pPr>
        <w:pStyle w:val="ListParagraph"/>
        <w:numPr>
          <w:ilvl w:val="1"/>
          <w:numId w:val="15"/>
        </w:numPr>
        <w:spacing w:after="0" w:line="240" w:lineRule="auto"/>
        <w:rPr>
          <w:rFonts w:ascii="Arial Narrow" w:hAnsi="Arial Narrow"/>
        </w:rPr>
      </w:pPr>
      <w:r w:rsidRPr="00670EC2">
        <w:rPr>
          <w:rFonts w:ascii="Arial Narrow" w:hAnsi="Arial Narrow"/>
        </w:rPr>
        <w:t>Transportation: lack of car; inability to use public transportation; need to bring other children along on visit</w:t>
      </w:r>
    </w:p>
    <w:p w:rsidR="00453863" w:rsidRPr="00670EC2" w:rsidRDefault="00453863" w:rsidP="00453863">
      <w:pPr>
        <w:pStyle w:val="ListParagraph"/>
        <w:numPr>
          <w:ilvl w:val="2"/>
          <w:numId w:val="15"/>
        </w:numPr>
        <w:spacing w:after="0" w:line="240" w:lineRule="auto"/>
        <w:rPr>
          <w:rFonts w:ascii="Arial Narrow" w:hAnsi="Arial Narrow"/>
        </w:rPr>
      </w:pPr>
      <w:r w:rsidRPr="00670EC2">
        <w:rPr>
          <w:rFonts w:ascii="Arial Narrow" w:hAnsi="Arial Narrow"/>
        </w:rPr>
        <w:t>Getting to and from appointments can be challenging for clients who do not drive or own a car or cannot use public transportation (if there is public transportation in the area).</w:t>
      </w:r>
    </w:p>
    <w:p w:rsidR="00453863" w:rsidRPr="00670EC2" w:rsidRDefault="00453863" w:rsidP="00453863">
      <w:pPr>
        <w:pStyle w:val="ListParagraph"/>
        <w:numPr>
          <w:ilvl w:val="2"/>
          <w:numId w:val="15"/>
        </w:numPr>
        <w:spacing w:after="0" w:line="240" w:lineRule="auto"/>
        <w:rPr>
          <w:rFonts w:ascii="Arial Narrow" w:hAnsi="Arial Narrow"/>
        </w:rPr>
      </w:pPr>
      <w:r w:rsidRPr="00670EC2">
        <w:rPr>
          <w:rFonts w:ascii="Arial Narrow" w:hAnsi="Arial Narrow"/>
        </w:rPr>
        <w:t xml:space="preserve">Can be difficult for </w:t>
      </w:r>
      <w:proofErr w:type="gramStart"/>
      <w:r w:rsidRPr="00670EC2">
        <w:rPr>
          <w:rFonts w:ascii="Arial Narrow" w:hAnsi="Arial Narrow"/>
        </w:rPr>
        <w:t>these</w:t>
      </w:r>
      <w:proofErr w:type="gramEnd"/>
      <w:r w:rsidRPr="00670EC2">
        <w:rPr>
          <w:rFonts w:ascii="Arial Narrow" w:hAnsi="Arial Narrow"/>
        </w:rPr>
        <w:t xml:space="preserve"> pt’s to attend all recommended prenatal health care visits or well-child visits, especially if the woman has other small children who must be taken along on the visit.</w:t>
      </w:r>
    </w:p>
    <w:p w:rsidR="00453863" w:rsidRPr="00670EC2" w:rsidRDefault="00453863" w:rsidP="00453863">
      <w:pPr>
        <w:pStyle w:val="ListParagraph"/>
        <w:numPr>
          <w:ilvl w:val="1"/>
          <w:numId w:val="15"/>
        </w:numPr>
        <w:spacing w:after="0" w:line="240" w:lineRule="auto"/>
        <w:rPr>
          <w:rFonts w:ascii="Arial Narrow" w:hAnsi="Arial Narrow"/>
        </w:rPr>
      </w:pPr>
      <w:r w:rsidRPr="00670EC2">
        <w:rPr>
          <w:rFonts w:ascii="Arial Narrow" w:hAnsi="Arial Narrow"/>
        </w:rPr>
        <w:t xml:space="preserve">Language and culture: difficulties in communicating information; beliefs related to some forms of treatment </w:t>
      </w:r>
    </w:p>
    <w:p w:rsidR="00453863" w:rsidRPr="00670EC2" w:rsidRDefault="00453863" w:rsidP="00453863">
      <w:pPr>
        <w:pStyle w:val="ListParagraph"/>
        <w:numPr>
          <w:ilvl w:val="1"/>
          <w:numId w:val="15"/>
        </w:numPr>
        <w:spacing w:after="0" w:line="240" w:lineRule="auto"/>
        <w:rPr>
          <w:rFonts w:ascii="Arial Narrow" w:hAnsi="Arial Narrow"/>
        </w:rPr>
      </w:pPr>
      <w:r w:rsidRPr="00670EC2">
        <w:rPr>
          <w:rFonts w:ascii="Arial Narrow" w:hAnsi="Arial Narrow"/>
        </w:rPr>
        <w:t>Health care delivery system earlier discharge; possible limits for specialty care; clinic hours; negative attitudes toward poor or culturally diverse families toward poor or culturally diverse families by some health care providers</w:t>
      </w:r>
    </w:p>
    <w:p w:rsidR="00453863" w:rsidRPr="00670EC2" w:rsidRDefault="00453863" w:rsidP="00453863">
      <w:pPr>
        <w:pStyle w:val="ListParagraph"/>
        <w:spacing w:line="240" w:lineRule="auto"/>
        <w:ind w:left="1440"/>
        <w:rPr>
          <w:rFonts w:ascii="Arial Narrow" w:hAnsi="Arial Narrow"/>
        </w:rPr>
      </w:pPr>
    </w:p>
    <w:p w:rsidR="00453863" w:rsidRPr="00670EC2" w:rsidRDefault="00453863" w:rsidP="00453863">
      <w:pPr>
        <w:pStyle w:val="ListParagraph"/>
        <w:numPr>
          <w:ilvl w:val="0"/>
          <w:numId w:val="15"/>
        </w:numPr>
        <w:spacing w:after="0" w:line="240" w:lineRule="auto"/>
        <w:rPr>
          <w:rFonts w:ascii="Arial Narrow" w:hAnsi="Arial Narrow"/>
        </w:rPr>
      </w:pPr>
      <w:r w:rsidRPr="00670EC2">
        <w:rPr>
          <w:rFonts w:ascii="Arial Narrow" w:hAnsi="Arial Narrow"/>
        </w:rPr>
        <w:t>Debate the ethical and legal issues that may arise when caring for women, children, and their families.</w:t>
      </w:r>
    </w:p>
    <w:p w:rsidR="00453863" w:rsidRPr="00670EC2" w:rsidRDefault="00453863" w:rsidP="00453863">
      <w:pPr>
        <w:pStyle w:val="ListParagraph"/>
        <w:spacing w:line="240" w:lineRule="auto"/>
        <w:rPr>
          <w:rFonts w:ascii="Arial Narrow" w:hAnsi="Arial Narrow"/>
        </w:rPr>
      </w:pPr>
    </w:p>
    <w:p w:rsidR="00453863" w:rsidRPr="00670EC2" w:rsidRDefault="00453863" w:rsidP="00453863">
      <w:pPr>
        <w:pStyle w:val="ListParagraph"/>
        <w:numPr>
          <w:ilvl w:val="1"/>
          <w:numId w:val="15"/>
        </w:numPr>
        <w:spacing w:after="0" w:line="240" w:lineRule="auto"/>
        <w:rPr>
          <w:rFonts w:ascii="Arial Narrow" w:hAnsi="Arial Narrow"/>
        </w:rPr>
      </w:pPr>
      <w:r w:rsidRPr="00670EC2">
        <w:rPr>
          <w:rFonts w:ascii="Arial Narrow" w:hAnsi="Arial Narrow"/>
        </w:rPr>
        <w:t>Abortion= legal, social and political issue; nurses struggle with personal beliefs and professional duty, 1973 Supreme Court legalized abortion, surgical intervention can be performed up to 14 wks gestation; a medical intervention can be performed up to 9 wks gestation</w:t>
      </w:r>
    </w:p>
    <w:p w:rsidR="00453863" w:rsidRPr="00670EC2" w:rsidRDefault="00453863" w:rsidP="00453863">
      <w:pPr>
        <w:pStyle w:val="ListParagraph"/>
        <w:numPr>
          <w:ilvl w:val="1"/>
          <w:numId w:val="15"/>
        </w:numPr>
        <w:spacing w:after="0" w:line="240" w:lineRule="auto"/>
        <w:rPr>
          <w:rFonts w:ascii="Arial Narrow" w:hAnsi="Arial Narrow"/>
        </w:rPr>
      </w:pPr>
      <w:r w:rsidRPr="00670EC2">
        <w:rPr>
          <w:rFonts w:ascii="Arial Narrow" w:hAnsi="Arial Narrow"/>
        </w:rPr>
        <w:t>Substance abuse= fetal injury if woman is pregnant; possible charges of negligence and child endangerment</w:t>
      </w:r>
    </w:p>
    <w:p w:rsidR="00453863" w:rsidRPr="00670EC2" w:rsidRDefault="00453863" w:rsidP="00453863">
      <w:pPr>
        <w:pStyle w:val="ListParagraph"/>
        <w:numPr>
          <w:ilvl w:val="1"/>
          <w:numId w:val="15"/>
        </w:numPr>
        <w:spacing w:after="0" w:line="240" w:lineRule="auto"/>
        <w:rPr>
          <w:rFonts w:ascii="Arial Narrow" w:hAnsi="Arial Narrow"/>
        </w:rPr>
      </w:pPr>
      <w:r w:rsidRPr="00670EC2">
        <w:rPr>
          <w:rFonts w:ascii="Arial Narrow" w:hAnsi="Arial Narrow"/>
        </w:rPr>
        <w:t>Fetal therapy= medical technology vs. nature; better quality of life via surgical intervention</w:t>
      </w:r>
    </w:p>
    <w:p w:rsidR="00453863" w:rsidRPr="00670EC2" w:rsidRDefault="00453863" w:rsidP="00453863">
      <w:pPr>
        <w:pStyle w:val="ListParagraph"/>
        <w:numPr>
          <w:ilvl w:val="1"/>
          <w:numId w:val="15"/>
        </w:numPr>
        <w:spacing w:after="0" w:line="240" w:lineRule="auto"/>
        <w:rPr>
          <w:rFonts w:ascii="Arial Narrow" w:hAnsi="Arial Narrow"/>
        </w:rPr>
      </w:pPr>
      <w:r w:rsidRPr="00670EC2">
        <w:rPr>
          <w:rFonts w:ascii="Arial Narrow" w:hAnsi="Arial Narrow"/>
        </w:rPr>
        <w:t>Informed consent:</w:t>
      </w:r>
    </w:p>
    <w:p w:rsidR="00453863" w:rsidRPr="00670EC2" w:rsidRDefault="00453863" w:rsidP="00453863">
      <w:pPr>
        <w:pStyle w:val="ListParagraph"/>
        <w:numPr>
          <w:ilvl w:val="2"/>
          <w:numId w:val="15"/>
        </w:numPr>
        <w:spacing w:after="0" w:line="240" w:lineRule="auto"/>
        <w:rPr>
          <w:rFonts w:ascii="Arial Narrow" w:hAnsi="Arial Narrow"/>
        </w:rPr>
      </w:pPr>
      <w:r w:rsidRPr="00670EC2">
        <w:rPr>
          <w:rFonts w:ascii="Arial Narrow" w:hAnsi="Arial Narrow"/>
        </w:rPr>
        <w:t>Nurses responsibility:</w:t>
      </w:r>
    </w:p>
    <w:p w:rsidR="00453863" w:rsidRPr="00670EC2" w:rsidRDefault="00453863" w:rsidP="00453863">
      <w:pPr>
        <w:pStyle w:val="ListParagraph"/>
        <w:numPr>
          <w:ilvl w:val="3"/>
          <w:numId w:val="15"/>
        </w:numPr>
        <w:spacing w:after="0" w:line="240" w:lineRule="auto"/>
        <w:rPr>
          <w:rFonts w:ascii="Arial Narrow" w:hAnsi="Arial Narrow"/>
        </w:rPr>
      </w:pPr>
      <w:r w:rsidRPr="00670EC2">
        <w:rPr>
          <w:rFonts w:ascii="Arial Narrow" w:hAnsi="Arial Narrow"/>
        </w:rPr>
        <w:t>Ensure form is completed with signatures</w:t>
      </w:r>
    </w:p>
    <w:p w:rsidR="00453863" w:rsidRPr="00670EC2" w:rsidRDefault="00453863" w:rsidP="00453863">
      <w:pPr>
        <w:pStyle w:val="ListParagraph"/>
        <w:numPr>
          <w:ilvl w:val="3"/>
          <w:numId w:val="15"/>
        </w:numPr>
        <w:spacing w:after="0" w:line="240" w:lineRule="auto"/>
        <w:rPr>
          <w:rFonts w:ascii="Arial Narrow" w:hAnsi="Arial Narrow"/>
        </w:rPr>
      </w:pPr>
      <w:r w:rsidRPr="00670EC2">
        <w:rPr>
          <w:rFonts w:ascii="Arial Narrow" w:hAnsi="Arial Narrow"/>
        </w:rPr>
        <w:t>Serving as witness to signature process</w:t>
      </w:r>
    </w:p>
    <w:p w:rsidR="00453863" w:rsidRPr="00670EC2" w:rsidRDefault="00453863" w:rsidP="00453863">
      <w:pPr>
        <w:pStyle w:val="ListParagraph"/>
        <w:numPr>
          <w:ilvl w:val="3"/>
          <w:numId w:val="15"/>
        </w:numPr>
        <w:spacing w:after="0" w:line="240" w:lineRule="auto"/>
        <w:rPr>
          <w:rFonts w:ascii="Arial Narrow" w:hAnsi="Arial Narrow"/>
        </w:rPr>
      </w:pPr>
      <w:r w:rsidRPr="00670EC2">
        <w:rPr>
          <w:rFonts w:ascii="Arial Narrow" w:hAnsi="Arial Narrow"/>
        </w:rPr>
        <w:t>Determining client, family understanding of what they are signing through appropriate questions</w:t>
      </w:r>
    </w:p>
    <w:p w:rsidR="00453863" w:rsidRPr="00670EC2" w:rsidRDefault="00453863" w:rsidP="00453863">
      <w:pPr>
        <w:pStyle w:val="ListParagraph"/>
        <w:numPr>
          <w:ilvl w:val="2"/>
          <w:numId w:val="15"/>
        </w:numPr>
        <w:spacing w:after="0" w:line="240" w:lineRule="auto"/>
        <w:rPr>
          <w:rFonts w:ascii="Arial Narrow" w:hAnsi="Arial Narrow"/>
        </w:rPr>
      </w:pPr>
      <w:r w:rsidRPr="00670EC2">
        <w:rPr>
          <w:rFonts w:ascii="Arial Narrow" w:hAnsi="Arial Narrow"/>
        </w:rPr>
        <w:t>Age of majority (18 yr of age)</w:t>
      </w:r>
    </w:p>
    <w:p w:rsidR="00453863" w:rsidRPr="00670EC2" w:rsidRDefault="00453863" w:rsidP="00453863">
      <w:pPr>
        <w:pStyle w:val="ListParagraph"/>
        <w:numPr>
          <w:ilvl w:val="2"/>
          <w:numId w:val="15"/>
        </w:numPr>
        <w:spacing w:after="0" w:line="240" w:lineRule="auto"/>
        <w:rPr>
          <w:rFonts w:ascii="Arial Narrow" w:hAnsi="Arial Narrow"/>
        </w:rPr>
      </w:pPr>
      <w:r w:rsidRPr="00670EC2">
        <w:rPr>
          <w:rFonts w:ascii="Arial Narrow" w:hAnsi="Arial Narrow"/>
        </w:rPr>
        <w:t>Parental autonomy for children in refusal of treatment</w:t>
      </w:r>
    </w:p>
    <w:p w:rsidR="00453863" w:rsidRPr="00670EC2" w:rsidRDefault="00453863" w:rsidP="00453863">
      <w:pPr>
        <w:pStyle w:val="ListParagraph"/>
        <w:numPr>
          <w:ilvl w:val="2"/>
          <w:numId w:val="15"/>
        </w:numPr>
        <w:spacing w:after="0" w:line="240" w:lineRule="auto"/>
        <w:rPr>
          <w:rFonts w:ascii="Arial Narrow" w:hAnsi="Arial Narrow"/>
        </w:rPr>
      </w:pPr>
      <w:r w:rsidRPr="00670EC2">
        <w:rPr>
          <w:rFonts w:ascii="Arial Narrow" w:hAnsi="Arial Narrow"/>
        </w:rPr>
        <w:t>Exceptions: emancipated minor; mature minor; specific situations</w:t>
      </w:r>
    </w:p>
    <w:p w:rsidR="00453863" w:rsidRPr="00670EC2" w:rsidRDefault="00453863" w:rsidP="00453863">
      <w:pPr>
        <w:pStyle w:val="ListParagraph"/>
        <w:numPr>
          <w:ilvl w:val="2"/>
          <w:numId w:val="15"/>
        </w:numPr>
        <w:spacing w:after="0" w:line="240" w:lineRule="auto"/>
        <w:rPr>
          <w:rFonts w:ascii="Arial Narrow" w:hAnsi="Arial Narrow"/>
        </w:rPr>
      </w:pPr>
      <w:r w:rsidRPr="00670EC2">
        <w:rPr>
          <w:rFonts w:ascii="Arial Narrow" w:hAnsi="Arial Narrow"/>
        </w:rPr>
        <w:t>Assent= dependent on child’s developmental level and maturity; recommendations of AAP and Society of Pediatric Nurses</w:t>
      </w:r>
    </w:p>
    <w:p w:rsidR="00453863" w:rsidRPr="00670EC2" w:rsidRDefault="00453863" w:rsidP="00453863">
      <w:pPr>
        <w:pStyle w:val="ListParagraph"/>
        <w:numPr>
          <w:ilvl w:val="2"/>
          <w:numId w:val="15"/>
        </w:numPr>
        <w:spacing w:after="0" w:line="240" w:lineRule="auto"/>
        <w:rPr>
          <w:rFonts w:ascii="Arial Narrow" w:hAnsi="Arial Narrow"/>
        </w:rPr>
      </w:pPr>
      <w:r w:rsidRPr="00670EC2">
        <w:rPr>
          <w:rFonts w:ascii="Arial Narrow" w:hAnsi="Arial Narrow"/>
        </w:rPr>
        <w:t>Key Elements=</w:t>
      </w:r>
    </w:p>
    <w:p w:rsidR="00453863" w:rsidRPr="00670EC2" w:rsidRDefault="00453863" w:rsidP="00453863">
      <w:pPr>
        <w:pStyle w:val="ListParagraph"/>
        <w:numPr>
          <w:ilvl w:val="3"/>
          <w:numId w:val="15"/>
        </w:numPr>
        <w:spacing w:after="0" w:line="240" w:lineRule="auto"/>
        <w:rPr>
          <w:rFonts w:ascii="Arial Narrow" w:hAnsi="Arial Narrow"/>
        </w:rPr>
      </w:pPr>
      <w:r w:rsidRPr="00670EC2">
        <w:rPr>
          <w:rFonts w:ascii="Arial Narrow" w:hAnsi="Arial Narrow"/>
        </w:rPr>
        <w:t>The decision-maker must be of legal age in that state, with full civil rights, and must be competent (have the ability to make the decision)</w:t>
      </w:r>
    </w:p>
    <w:p w:rsidR="00453863" w:rsidRPr="00670EC2" w:rsidRDefault="00453863" w:rsidP="00453863">
      <w:pPr>
        <w:pStyle w:val="ListParagraph"/>
        <w:numPr>
          <w:ilvl w:val="3"/>
          <w:numId w:val="15"/>
        </w:numPr>
        <w:spacing w:after="0" w:line="240" w:lineRule="auto"/>
        <w:rPr>
          <w:rFonts w:ascii="Arial Narrow" w:hAnsi="Arial Narrow"/>
        </w:rPr>
      </w:pPr>
      <w:r w:rsidRPr="00670EC2">
        <w:rPr>
          <w:rFonts w:ascii="Arial Narrow" w:hAnsi="Arial Narrow"/>
        </w:rPr>
        <w:t>Information is presented in a manner that is simple, concise, and appropriate to the level of education and language of the individual responsible for making the decision</w:t>
      </w:r>
    </w:p>
    <w:p w:rsidR="00453863" w:rsidRPr="00670EC2" w:rsidRDefault="00453863" w:rsidP="00453863">
      <w:pPr>
        <w:pStyle w:val="ListParagraph"/>
        <w:numPr>
          <w:ilvl w:val="3"/>
          <w:numId w:val="15"/>
        </w:numPr>
        <w:spacing w:after="0" w:line="240" w:lineRule="auto"/>
        <w:rPr>
          <w:rFonts w:ascii="Arial Narrow" w:hAnsi="Arial Narrow"/>
        </w:rPr>
      </w:pPr>
      <w:r w:rsidRPr="00670EC2">
        <w:rPr>
          <w:rFonts w:ascii="Arial Narrow" w:hAnsi="Arial Narrow"/>
        </w:rPr>
        <w:t>The decision must be voluntary, without coercion or force or under duress</w:t>
      </w:r>
    </w:p>
    <w:p w:rsidR="00453863" w:rsidRPr="00670EC2" w:rsidRDefault="00453863" w:rsidP="00453863">
      <w:pPr>
        <w:pStyle w:val="ListParagraph"/>
        <w:numPr>
          <w:ilvl w:val="3"/>
          <w:numId w:val="15"/>
        </w:numPr>
        <w:spacing w:after="0" w:line="240" w:lineRule="auto"/>
        <w:rPr>
          <w:rFonts w:ascii="Arial Narrow" w:hAnsi="Arial Narrow"/>
        </w:rPr>
      </w:pPr>
      <w:r w:rsidRPr="00670EC2">
        <w:rPr>
          <w:rFonts w:ascii="Arial Narrow" w:hAnsi="Arial Narrow"/>
        </w:rPr>
        <w:t>There must be a witness to the process of informed consent</w:t>
      </w:r>
    </w:p>
    <w:p w:rsidR="00453863" w:rsidRPr="00670EC2" w:rsidRDefault="00453863" w:rsidP="00453863">
      <w:pPr>
        <w:pStyle w:val="ListParagraph"/>
        <w:numPr>
          <w:ilvl w:val="3"/>
          <w:numId w:val="15"/>
        </w:numPr>
        <w:spacing w:after="0" w:line="240" w:lineRule="auto"/>
        <w:rPr>
          <w:rFonts w:ascii="Arial Narrow" w:hAnsi="Arial Narrow"/>
        </w:rPr>
      </w:pPr>
      <w:r w:rsidRPr="00670EC2">
        <w:rPr>
          <w:rFonts w:ascii="Arial Narrow" w:hAnsi="Arial Narrow"/>
        </w:rPr>
        <w:t>The witness must sign the consent from</w:t>
      </w:r>
    </w:p>
    <w:p w:rsidR="00453863" w:rsidRPr="00670EC2" w:rsidRDefault="00453863" w:rsidP="00453863">
      <w:pPr>
        <w:pStyle w:val="ListParagraph"/>
        <w:numPr>
          <w:ilvl w:val="1"/>
          <w:numId w:val="15"/>
        </w:numPr>
        <w:spacing w:after="0" w:line="240" w:lineRule="auto"/>
        <w:rPr>
          <w:rFonts w:ascii="Arial Narrow" w:hAnsi="Arial Narrow"/>
        </w:rPr>
      </w:pPr>
      <w:r w:rsidRPr="00670EC2">
        <w:rPr>
          <w:rFonts w:ascii="Arial Narrow" w:hAnsi="Arial Narrow"/>
        </w:rPr>
        <w:t>Client’s rights</w:t>
      </w:r>
    </w:p>
    <w:p w:rsidR="00453863" w:rsidRPr="00670EC2" w:rsidRDefault="00453863" w:rsidP="00453863">
      <w:pPr>
        <w:pStyle w:val="ListParagraph"/>
        <w:numPr>
          <w:ilvl w:val="2"/>
          <w:numId w:val="15"/>
        </w:numPr>
        <w:spacing w:after="0" w:line="240" w:lineRule="auto"/>
        <w:rPr>
          <w:rFonts w:ascii="Arial Narrow" w:hAnsi="Arial Narrow"/>
        </w:rPr>
      </w:pPr>
      <w:r w:rsidRPr="00670EC2">
        <w:rPr>
          <w:rFonts w:ascii="Arial Narrow" w:hAnsi="Arial Narrow"/>
        </w:rPr>
        <w:t xml:space="preserve">During </w:t>
      </w:r>
      <w:proofErr w:type="spellStart"/>
      <w:r w:rsidRPr="00670EC2">
        <w:rPr>
          <w:rFonts w:ascii="Arial Narrow" w:hAnsi="Arial Narrow"/>
        </w:rPr>
        <w:t>preg</w:t>
      </w:r>
      <w:proofErr w:type="spellEnd"/>
      <w:r w:rsidRPr="00670EC2">
        <w:rPr>
          <w:rFonts w:ascii="Arial Narrow" w:hAnsi="Arial Narrow"/>
        </w:rPr>
        <w:t>, 2 rights: those of the mother and fetus</w:t>
      </w:r>
    </w:p>
    <w:p w:rsidR="00453863" w:rsidRPr="00670EC2" w:rsidRDefault="00453863" w:rsidP="00453863">
      <w:pPr>
        <w:pStyle w:val="ListParagraph"/>
        <w:numPr>
          <w:ilvl w:val="2"/>
          <w:numId w:val="15"/>
        </w:numPr>
        <w:spacing w:after="0" w:line="240" w:lineRule="auto"/>
        <w:rPr>
          <w:rFonts w:ascii="Arial Narrow" w:hAnsi="Arial Narrow"/>
        </w:rPr>
      </w:pPr>
      <w:r w:rsidRPr="00670EC2">
        <w:rPr>
          <w:rFonts w:ascii="Arial Narrow" w:hAnsi="Arial Narrow"/>
        </w:rPr>
        <w:t>Child’s Bill of Rights</w:t>
      </w:r>
    </w:p>
    <w:p w:rsidR="00453863" w:rsidRPr="00670EC2" w:rsidRDefault="00453863" w:rsidP="00453863">
      <w:pPr>
        <w:pStyle w:val="ListParagraph"/>
        <w:numPr>
          <w:ilvl w:val="3"/>
          <w:numId w:val="15"/>
        </w:numPr>
        <w:spacing w:after="0" w:line="240" w:lineRule="auto"/>
        <w:rPr>
          <w:rFonts w:ascii="Arial Narrow" w:hAnsi="Arial Narrow"/>
        </w:rPr>
      </w:pPr>
      <w:r w:rsidRPr="00670EC2">
        <w:rPr>
          <w:rFonts w:ascii="Arial Narrow" w:hAnsi="Arial Narrow"/>
        </w:rPr>
        <w:t>To be called by name</w:t>
      </w:r>
    </w:p>
    <w:p w:rsidR="00453863" w:rsidRPr="00670EC2" w:rsidRDefault="00453863" w:rsidP="00453863">
      <w:pPr>
        <w:pStyle w:val="ListParagraph"/>
        <w:numPr>
          <w:ilvl w:val="3"/>
          <w:numId w:val="15"/>
        </w:numPr>
        <w:spacing w:after="0" w:line="240" w:lineRule="auto"/>
        <w:rPr>
          <w:rFonts w:ascii="Arial Narrow" w:hAnsi="Arial Narrow"/>
        </w:rPr>
      </w:pPr>
      <w:r w:rsidRPr="00670EC2">
        <w:rPr>
          <w:rFonts w:ascii="Arial Narrow" w:hAnsi="Arial Narrow"/>
        </w:rPr>
        <w:t>To receive compassionate health care in a careful, prompt, and courteous manner</w:t>
      </w:r>
    </w:p>
    <w:p w:rsidR="00453863" w:rsidRPr="00670EC2" w:rsidRDefault="00453863" w:rsidP="00453863">
      <w:pPr>
        <w:pStyle w:val="ListParagraph"/>
        <w:numPr>
          <w:ilvl w:val="3"/>
          <w:numId w:val="15"/>
        </w:numPr>
        <w:spacing w:after="0" w:line="240" w:lineRule="auto"/>
        <w:rPr>
          <w:rFonts w:ascii="Arial Narrow" w:hAnsi="Arial Narrow"/>
        </w:rPr>
      </w:pPr>
      <w:r w:rsidRPr="00670EC2">
        <w:rPr>
          <w:rFonts w:ascii="Arial Narrow" w:hAnsi="Arial Narrow"/>
        </w:rPr>
        <w:t>To know  the names of all providers caring for the child</w:t>
      </w:r>
    </w:p>
    <w:p w:rsidR="00453863" w:rsidRPr="00670EC2" w:rsidRDefault="00453863" w:rsidP="00453863">
      <w:pPr>
        <w:pStyle w:val="ListParagraph"/>
        <w:numPr>
          <w:ilvl w:val="3"/>
          <w:numId w:val="15"/>
        </w:numPr>
        <w:spacing w:after="0" w:line="240" w:lineRule="auto"/>
        <w:rPr>
          <w:rFonts w:ascii="Arial Narrow" w:hAnsi="Arial Narrow"/>
        </w:rPr>
      </w:pPr>
      <w:r w:rsidRPr="00670EC2">
        <w:rPr>
          <w:rFonts w:ascii="Arial Narrow" w:hAnsi="Arial Narrow"/>
        </w:rPr>
        <w:t>To have basic needs met and usual schedules or routines honored</w:t>
      </w:r>
    </w:p>
    <w:p w:rsidR="00453863" w:rsidRPr="00670EC2" w:rsidRDefault="00453863" w:rsidP="00453863">
      <w:pPr>
        <w:pStyle w:val="ListParagraph"/>
        <w:numPr>
          <w:ilvl w:val="3"/>
          <w:numId w:val="15"/>
        </w:numPr>
        <w:spacing w:after="0" w:line="240" w:lineRule="auto"/>
        <w:rPr>
          <w:rFonts w:ascii="Arial Narrow" w:hAnsi="Arial Narrow"/>
        </w:rPr>
      </w:pPr>
      <w:r w:rsidRPr="00670EC2">
        <w:rPr>
          <w:rFonts w:ascii="Arial Narrow" w:hAnsi="Arial Narrow"/>
        </w:rPr>
        <w:t>To be kept without food or drink when necessary for the shortest time possible</w:t>
      </w:r>
    </w:p>
    <w:p w:rsidR="00453863" w:rsidRPr="00670EC2" w:rsidRDefault="00453863" w:rsidP="00453863">
      <w:pPr>
        <w:pStyle w:val="ListParagraph"/>
        <w:numPr>
          <w:ilvl w:val="3"/>
          <w:numId w:val="15"/>
        </w:numPr>
        <w:spacing w:after="0" w:line="240" w:lineRule="auto"/>
        <w:rPr>
          <w:rFonts w:ascii="Arial Narrow" w:hAnsi="Arial Narrow"/>
        </w:rPr>
      </w:pPr>
      <w:r w:rsidRPr="00670EC2">
        <w:rPr>
          <w:rFonts w:ascii="Arial Narrow" w:hAnsi="Arial Narrow"/>
        </w:rPr>
        <w:t>To be unrestrained if able</w:t>
      </w:r>
    </w:p>
    <w:p w:rsidR="00453863" w:rsidRPr="00670EC2" w:rsidRDefault="00453863" w:rsidP="00453863">
      <w:pPr>
        <w:pStyle w:val="ListParagraph"/>
        <w:numPr>
          <w:ilvl w:val="3"/>
          <w:numId w:val="15"/>
        </w:numPr>
        <w:spacing w:after="0" w:line="240" w:lineRule="auto"/>
        <w:rPr>
          <w:rFonts w:ascii="Arial Narrow" w:hAnsi="Arial Narrow"/>
        </w:rPr>
      </w:pPr>
      <w:r w:rsidRPr="00670EC2">
        <w:rPr>
          <w:rFonts w:ascii="Arial Narrow" w:hAnsi="Arial Narrow"/>
        </w:rPr>
        <w:t xml:space="preserve">To have parents/other important persons with the child </w:t>
      </w:r>
    </w:p>
    <w:p w:rsidR="00453863" w:rsidRPr="00670EC2" w:rsidRDefault="00453863" w:rsidP="00453863">
      <w:pPr>
        <w:pStyle w:val="ListParagraph"/>
        <w:numPr>
          <w:ilvl w:val="3"/>
          <w:numId w:val="15"/>
        </w:numPr>
        <w:spacing w:after="0" w:line="240" w:lineRule="auto"/>
        <w:rPr>
          <w:rFonts w:ascii="Arial Narrow" w:hAnsi="Arial Narrow"/>
        </w:rPr>
      </w:pPr>
      <w:r w:rsidRPr="00670EC2">
        <w:rPr>
          <w:rFonts w:ascii="Arial Narrow" w:hAnsi="Arial Narrow"/>
        </w:rPr>
        <w:t>To have an interpreter for the child and family when needed</w:t>
      </w:r>
    </w:p>
    <w:p w:rsidR="00453863" w:rsidRPr="00670EC2" w:rsidRDefault="00453863" w:rsidP="00453863">
      <w:pPr>
        <w:pStyle w:val="ListParagraph"/>
        <w:numPr>
          <w:ilvl w:val="3"/>
          <w:numId w:val="15"/>
        </w:numPr>
        <w:spacing w:after="0" w:line="240" w:lineRule="auto"/>
        <w:rPr>
          <w:rFonts w:ascii="Arial Narrow" w:hAnsi="Arial Narrow"/>
        </w:rPr>
      </w:pPr>
      <w:r w:rsidRPr="00670EC2">
        <w:rPr>
          <w:rFonts w:ascii="Arial Narrow" w:hAnsi="Arial Narrow"/>
        </w:rPr>
        <w:t>To object noisily if desired</w:t>
      </w:r>
    </w:p>
    <w:p w:rsidR="00453863" w:rsidRPr="00670EC2" w:rsidRDefault="00453863" w:rsidP="00453863">
      <w:pPr>
        <w:pStyle w:val="ListParagraph"/>
        <w:numPr>
          <w:ilvl w:val="3"/>
          <w:numId w:val="15"/>
        </w:numPr>
        <w:spacing w:after="0" w:line="240" w:lineRule="auto"/>
        <w:rPr>
          <w:rFonts w:ascii="Arial Narrow" w:hAnsi="Arial Narrow"/>
        </w:rPr>
      </w:pPr>
      <w:r w:rsidRPr="00670EC2">
        <w:rPr>
          <w:rFonts w:ascii="Arial Narrow" w:hAnsi="Arial Narrow"/>
        </w:rPr>
        <w:t>To be educated honestly about the child’s health care</w:t>
      </w:r>
    </w:p>
    <w:p w:rsidR="00453863" w:rsidRPr="00670EC2" w:rsidRDefault="00453863" w:rsidP="00453863">
      <w:pPr>
        <w:pStyle w:val="ListParagraph"/>
        <w:numPr>
          <w:ilvl w:val="3"/>
          <w:numId w:val="15"/>
        </w:numPr>
        <w:spacing w:after="0" w:line="240" w:lineRule="auto"/>
        <w:rPr>
          <w:rFonts w:ascii="Arial Narrow" w:hAnsi="Arial Narrow"/>
        </w:rPr>
      </w:pPr>
      <w:r w:rsidRPr="00670EC2">
        <w:rPr>
          <w:rFonts w:ascii="Arial Narrow" w:hAnsi="Arial Narrow"/>
        </w:rPr>
        <w:lastRenderedPageBreak/>
        <w:t>To be respected as a person- not having people talk about the child within earshot unless the child knows what is happening</w:t>
      </w:r>
    </w:p>
    <w:p w:rsidR="00453863" w:rsidRPr="00670EC2" w:rsidRDefault="00453863" w:rsidP="00453863">
      <w:pPr>
        <w:pStyle w:val="ListParagraph"/>
        <w:numPr>
          <w:ilvl w:val="3"/>
          <w:numId w:val="15"/>
        </w:numPr>
        <w:spacing w:after="0" w:line="240" w:lineRule="auto"/>
        <w:rPr>
          <w:rFonts w:ascii="Arial Narrow" w:hAnsi="Arial Narrow"/>
        </w:rPr>
      </w:pPr>
      <w:r w:rsidRPr="00670EC2">
        <w:rPr>
          <w:rFonts w:ascii="Arial Narrow" w:hAnsi="Arial Narrow"/>
        </w:rPr>
        <w:t>For all health care providers to respect child’s confidentiality about his/her illness at all times</w:t>
      </w:r>
    </w:p>
    <w:p w:rsidR="00453863" w:rsidRPr="00670EC2" w:rsidRDefault="00453863" w:rsidP="00453863">
      <w:pPr>
        <w:pStyle w:val="ListParagraph"/>
        <w:numPr>
          <w:ilvl w:val="2"/>
          <w:numId w:val="15"/>
        </w:numPr>
        <w:spacing w:after="0" w:line="240" w:lineRule="auto"/>
        <w:rPr>
          <w:rFonts w:ascii="Arial Narrow" w:hAnsi="Arial Narrow"/>
        </w:rPr>
      </w:pPr>
      <w:r w:rsidRPr="00670EC2">
        <w:rPr>
          <w:rFonts w:ascii="Arial Narrow" w:hAnsi="Arial Narrow"/>
        </w:rPr>
        <w:t>Parents as the ultimate decision-makers for children</w:t>
      </w:r>
    </w:p>
    <w:p w:rsidR="00453863" w:rsidRPr="00670EC2" w:rsidRDefault="00453863" w:rsidP="00453863">
      <w:pPr>
        <w:pStyle w:val="ListParagraph"/>
        <w:numPr>
          <w:ilvl w:val="2"/>
          <w:numId w:val="15"/>
        </w:numPr>
        <w:spacing w:after="0" w:line="240" w:lineRule="auto"/>
        <w:rPr>
          <w:rFonts w:ascii="Arial Narrow" w:hAnsi="Arial Narrow"/>
        </w:rPr>
      </w:pPr>
      <w:r w:rsidRPr="00670EC2">
        <w:rPr>
          <w:rFonts w:ascii="Arial Narrow" w:hAnsi="Arial Narrow"/>
        </w:rPr>
        <w:t>Confidentiality</w:t>
      </w:r>
    </w:p>
    <w:p w:rsidR="00453863" w:rsidRPr="00670EC2" w:rsidRDefault="00453863" w:rsidP="00453863">
      <w:pPr>
        <w:pStyle w:val="ListParagraph"/>
        <w:numPr>
          <w:ilvl w:val="3"/>
          <w:numId w:val="15"/>
        </w:numPr>
        <w:spacing w:after="0" w:line="240" w:lineRule="auto"/>
        <w:rPr>
          <w:rFonts w:ascii="Arial Narrow" w:hAnsi="Arial Narrow"/>
        </w:rPr>
      </w:pPr>
      <w:r w:rsidRPr="00670EC2">
        <w:rPr>
          <w:rFonts w:ascii="Arial Narrow" w:hAnsi="Arial Narrow"/>
        </w:rPr>
        <w:t>Health Insurance Portability and Accountability Act of 1996 (HIPAA)</w:t>
      </w:r>
    </w:p>
    <w:p w:rsidR="00453863" w:rsidRPr="00670EC2" w:rsidRDefault="00453863" w:rsidP="00453863">
      <w:pPr>
        <w:pStyle w:val="ListParagraph"/>
        <w:numPr>
          <w:ilvl w:val="3"/>
          <w:numId w:val="15"/>
        </w:numPr>
        <w:spacing w:after="0" w:line="240" w:lineRule="auto"/>
        <w:rPr>
          <w:rFonts w:ascii="Arial Narrow" w:hAnsi="Arial Narrow"/>
        </w:rPr>
      </w:pPr>
      <w:r w:rsidRPr="00670EC2">
        <w:rPr>
          <w:rFonts w:ascii="Arial Narrow" w:hAnsi="Arial Narrow"/>
        </w:rPr>
        <w:t>Exceptions: mandatory reporting for abuse, injuries due to weapons or criminal acts, infectious diseases, threat to an identifiable person</w:t>
      </w:r>
    </w:p>
    <w:p w:rsidR="00453863" w:rsidRPr="00670EC2" w:rsidRDefault="00453863" w:rsidP="00453863">
      <w:pPr>
        <w:pStyle w:val="ListParagraph"/>
        <w:numPr>
          <w:ilvl w:val="1"/>
          <w:numId w:val="15"/>
        </w:numPr>
        <w:spacing w:after="0" w:line="240" w:lineRule="auto"/>
        <w:rPr>
          <w:rFonts w:ascii="Arial Narrow" w:hAnsi="Arial Narrow"/>
        </w:rPr>
      </w:pPr>
      <w:r w:rsidRPr="00670EC2">
        <w:rPr>
          <w:rFonts w:ascii="Arial Narrow" w:hAnsi="Arial Narrow"/>
        </w:rPr>
        <w:t>Implications for nurses</w:t>
      </w:r>
    </w:p>
    <w:p w:rsidR="00453863" w:rsidRPr="00670EC2" w:rsidRDefault="00453863" w:rsidP="00453863">
      <w:pPr>
        <w:pStyle w:val="ListParagraph"/>
        <w:numPr>
          <w:ilvl w:val="2"/>
          <w:numId w:val="15"/>
        </w:numPr>
        <w:spacing w:after="0" w:line="240" w:lineRule="auto"/>
        <w:rPr>
          <w:rFonts w:ascii="Arial Narrow" w:hAnsi="Arial Narrow"/>
        </w:rPr>
      </w:pPr>
      <w:r w:rsidRPr="00670EC2">
        <w:rPr>
          <w:rFonts w:ascii="Arial Narrow" w:hAnsi="Arial Narrow"/>
        </w:rPr>
        <w:t>Play active role in meeting the health care needs of women, children, and families</w:t>
      </w:r>
    </w:p>
    <w:p w:rsidR="00453863" w:rsidRPr="00670EC2" w:rsidRDefault="00453863" w:rsidP="00453863">
      <w:pPr>
        <w:pStyle w:val="ListParagraph"/>
        <w:numPr>
          <w:ilvl w:val="2"/>
          <w:numId w:val="15"/>
        </w:numPr>
        <w:spacing w:after="0" w:line="240" w:lineRule="auto"/>
        <w:rPr>
          <w:rFonts w:ascii="Arial Narrow" w:hAnsi="Arial Narrow"/>
        </w:rPr>
      </w:pPr>
      <w:r w:rsidRPr="00670EC2">
        <w:rPr>
          <w:rFonts w:ascii="Arial Narrow" w:hAnsi="Arial Narrow"/>
        </w:rPr>
        <w:t>Proactive role in advocating, empowering clients</w:t>
      </w:r>
    </w:p>
    <w:p w:rsidR="00453863" w:rsidRPr="00670EC2" w:rsidRDefault="00453863" w:rsidP="00453863">
      <w:pPr>
        <w:pStyle w:val="ListParagraph"/>
        <w:numPr>
          <w:ilvl w:val="2"/>
          <w:numId w:val="15"/>
        </w:numPr>
        <w:spacing w:after="0" w:line="240" w:lineRule="auto"/>
        <w:rPr>
          <w:rFonts w:ascii="Arial Narrow" w:hAnsi="Arial Narrow"/>
        </w:rPr>
      </w:pPr>
      <w:r w:rsidRPr="00670EC2">
        <w:rPr>
          <w:rFonts w:ascii="Arial Narrow" w:hAnsi="Arial Narrow"/>
        </w:rPr>
        <w:t>Need for solid knowledge base about factors affecting health and barriers to health care</w:t>
      </w:r>
    </w:p>
    <w:p w:rsidR="00453863" w:rsidRPr="00670EC2" w:rsidRDefault="00453863" w:rsidP="00453863">
      <w:pPr>
        <w:pStyle w:val="ListParagraph"/>
        <w:numPr>
          <w:ilvl w:val="2"/>
          <w:numId w:val="15"/>
        </w:numPr>
        <w:spacing w:after="0" w:line="240" w:lineRule="auto"/>
        <w:rPr>
          <w:rFonts w:ascii="Arial Narrow" w:hAnsi="Arial Narrow"/>
        </w:rPr>
      </w:pPr>
      <w:r w:rsidRPr="00670EC2">
        <w:rPr>
          <w:rFonts w:ascii="Arial Narrow" w:hAnsi="Arial Narrow"/>
        </w:rPr>
        <w:t>Anticipatory guidance, health counseling, and teaching to clients</w:t>
      </w:r>
      <w:r w:rsidRPr="00670EC2">
        <w:rPr>
          <w:rFonts w:ascii="Arial Narrow" w:hAnsi="Arial Narrow"/>
        </w:rPr>
        <w:tab/>
      </w:r>
    </w:p>
    <w:p w:rsidR="00453863" w:rsidRPr="00670EC2" w:rsidRDefault="00453863" w:rsidP="00453863">
      <w:pPr>
        <w:pStyle w:val="ListParagraph"/>
        <w:numPr>
          <w:ilvl w:val="2"/>
          <w:numId w:val="15"/>
        </w:numPr>
        <w:spacing w:after="0" w:line="240" w:lineRule="auto"/>
        <w:rPr>
          <w:rFonts w:ascii="Arial Narrow" w:hAnsi="Arial Narrow"/>
        </w:rPr>
      </w:pPr>
      <w:r w:rsidRPr="00670EC2">
        <w:rPr>
          <w:rFonts w:ascii="Arial Narrow" w:hAnsi="Arial Narrow"/>
        </w:rPr>
        <w:t>Working within framework of the nursing process</w:t>
      </w:r>
    </w:p>
    <w:p w:rsidR="00453863" w:rsidRPr="00670EC2" w:rsidRDefault="00453863" w:rsidP="00453863">
      <w:pPr>
        <w:pStyle w:val="ListParagraph"/>
        <w:numPr>
          <w:ilvl w:val="2"/>
          <w:numId w:val="15"/>
        </w:numPr>
        <w:spacing w:after="0" w:line="240" w:lineRule="auto"/>
        <w:rPr>
          <w:rFonts w:ascii="Arial Narrow" w:hAnsi="Arial Narrow"/>
        </w:rPr>
      </w:pPr>
      <w:r w:rsidRPr="00670EC2">
        <w:rPr>
          <w:rFonts w:ascii="Arial Narrow" w:hAnsi="Arial Narrow"/>
        </w:rPr>
        <w:t>Need to be alert to new technologies and treatments</w:t>
      </w:r>
    </w:p>
    <w:p w:rsidR="00453863" w:rsidRPr="00670EC2" w:rsidRDefault="00453863" w:rsidP="00453863">
      <w:pPr>
        <w:pStyle w:val="ListParagraph"/>
        <w:numPr>
          <w:ilvl w:val="2"/>
          <w:numId w:val="15"/>
        </w:numPr>
        <w:spacing w:after="0" w:line="240" w:lineRule="auto"/>
        <w:rPr>
          <w:rFonts w:ascii="Arial Narrow" w:hAnsi="Arial Narrow"/>
        </w:rPr>
      </w:pPr>
      <w:r w:rsidRPr="00670EC2">
        <w:rPr>
          <w:rFonts w:ascii="Arial Narrow" w:hAnsi="Arial Narrow"/>
        </w:rPr>
        <w:t>Integration of evidence-based interventions in care</w:t>
      </w:r>
    </w:p>
    <w:p w:rsidR="00453863" w:rsidRPr="00670EC2" w:rsidRDefault="00453863" w:rsidP="00453863">
      <w:pPr>
        <w:spacing w:line="240" w:lineRule="auto"/>
        <w:rPr>
          <w:rFonts w:ascii="Arial Narrow" w:hAnsi="Arial Narrow"/>
        </w:rPr>
      </w:pPr>
    </w:p>
    <w:p w:rsidR="00453863" w:rsidRPr="00670EC2" w:rsidRDefault="00453863" w:rsidP="00453863">
      <w:pPr>
        <w:pStyle w:val="NoSpacing"/>
        <w:rPr>
          <w:rFonts w:ascii="Arial Narrow" w:hAnsi="Arial Narrow" w:cs="Times New Roman"/>
          <w:sz w:val="24"/>
          <w:szCs w:val="24"/>
        </w:rPr>
      </w:pPr>
    </w:p>
    <w:p w:rsidR="00E1290E" w:rsidRPr="00670EC2" w:rsidRDefault="00E1290E" w:rsidP="00E1290E">
      <w:pPr>
        <w:jc w:val="center"/>
        <w:rPr>
          <w:rFonts w:ascii="Arial Narrow" w:hAnsi="Arial Narrow"/>
          <w:b/>
        </w:rPr>
      </w:pPr>
      <w:r w:rsidRPr="00670EC2">
        <w:rPr>
          <w:rFonts w:ascii="Arial Narrow" w:hAnsi="Arial Narrow"/>
          <w:b/>
        </w:rPr>
        <w:t>CHAPTER 2 FAMILY-CENTERED COMMUNITY-BASED CARE</w:t>
      </w:r>
    </w:p>
    <w:p w:rsidR="00E1290E" w:rsidRPr="00670EC2" w:rsidRDefault="00E1290E" w:rsidP="00E1290E">
      <w:pPr>
        <w:rPr>
          <w:rFonts w:ascii="Arial Narrow" w:hAnsi="Arial Narrow"/>
        </w:rPr>
      </w:pPr>
      <w:r w:rsidRPr="00670EC2">
        <w:rPr>
          <w:rFonts w:ascii="Arial Narrow" w:hAnsi="Arial Narrow"/>
          <w:b/>
          <w:highlight w:val="yellow"/>
        </w:rPr>
        <w:t>1.</w:t>
      </w:r>
      <w:r w:rsidRPr="00670EC2">
        <w:rPr>
          <w:rFonts w:ascii="Arial Narrow" w:hAnsi="Arial Narrow"/>
          <w:b/>
        </w:rPr>
        <w:t xml:space="preserve"> </w:t>
      </w:r>
      <w:r w:rsidRPr="00670EC2">
        <w:rPr>
          <w:rFonts w:ascii="Arial Narrow" w:hAnsi="Arial Narrow"/>
        </w:rPr>
        <w:t>Examine the major components and key elements of family-centered home health care</w:t>
      </w:r>
    </w:p>
    <w:p w:rsidR="00E1290E" w:rsidRPr="00670EC2" w:rsidRDefault="00E1290E" w:rsidP="00E1290E">
      <w:pPr>
        <w:pStyle w:val="ListParagraph"/>
        <w:numPr>
          <w:ilvl w:val="0"/>
          <w:numId w:val="6"/>
        </w:numPr>
        <w:spacing w:after="0" w:line="240" w:lineRule="auto"/>
        <w:rPr>
          <w:rFonts w:ascii="Arial Narrow" w:hAnsi="Arial Narrow"/>
        </w:rPr>
      </w:pPr>
      <w:r w:rsidRPr="00670EC2">
        <w:rPr>
          <w:rFonts w:ascii="Arial Narrow" w:hAnsi="Arial Narrow"/>
        </w:rPr>
        <w:t xml:space="preserve">Family centered: partnership among individual, family, &amp; caregiver to set goals, share info, support, &amp; plan care.  </w:t>
      </w:r>
    </w:p>
    <w:p w:rsidR="00E1290E" w:rsidRPr="00670EC2" w:rsidRDefault="00E1290E" w:rsidP="00E1290E">
      <w:pPr>
        <w:pStyle w:val="ListParagraph"/>
        <w:numPr>
          <w:ilvl w:val="0"/>
          <w:numId w:val="6"/>
        </w:numPr>
        <w:spacing w:after="0" w:line="240" w:lineRule="auto"/>
        <w:rPr>
          <w:rFonts w:ascii="Arial Narrow" w:hAnsi="Arial Narrow"/>
        </w:rPr>
      </w:pPr>
      <w:r w:rsidRPr="00670EC2">
        <w:rPr>
          <w:rFonts w:ascii="Arial Narrow" w:hAnsi="Arial Narrow"/>
        </w:rPr>
        <w:t xml:space="preserve">Key elements: interpersonal sensitivity, provide general health info/resources, communicate specifics, treat people w respect </w:t>
      </w:r>
    </w:p>
    <w:p w:rsidR="00E1290E" w:rsidRPr="00670EC2" w:rsidRDefault="00E1290E" w:rsidP="00E1290E">
      <w:pPr>
        <w:pStyle w:val="ListParagraph"/>
        <w:numPr>
          <w:ilvl w:val="0"/>
          <w:numId w:val="6"/>
        </w:numPr>
        <w:spacing w:after="0" w:line="240" w:lineRule="auto"/>
        <w:rPr>
          <w:rFonts w:ascii="Arial Narrow" w:hAnsi="Arial Narrow"/>
        </w:rPr>
      </w:pPr>
      <w:r w:rsidRPr="00670EC2">
        <w:rPr>
          <w:rFonts w:ascii="Arial Narrow" w:hAnsi="Arial Narrow"/>
        </w:rPr>
        <w:t>Philosophy: family as the constant: health of family influences client/family</w:t>
      </w:r>
    </w:p>
    <w:p w:rsidR="00E1290E" w:rsidRPr="00670EC2" w:rsidRDefault="00E1290E" w:rsidP="00E1290E">
      <w:pPr>
        <w:pStyle w:val="ListParagraph"/>
        <w:numPr>
          <w:ilvl w:val="0"/>
          <w:numId w:val="6"/>
        </w:numPr>
        <w:spacing w:after="0" w:line="240" w:lineRule="auto"/>
        <w:rPr>
          <w:rFonts w:ascii="Arial Narrow" w:hAnsi="Arial Narrow"/>
        </w:rPr>
      </w:pPr>
      <w:r w:rsidRPr="00670EC2">
        <w:rPr>
          <w:rFonts w:ascii="Arial Narrow" w:hAnsi="Arial Narrow"/>
        </w:rPr>
        <w:t>Decreases anxiety, improves pain management, decreases recovery time, increased confidence/problem solving skills</w:t>
      </w:r>
    </w:p>
    <w:p w:rsidR="00E1290E" w:rsidRPr="00670EC2" w:rsidRDefault="00E1290E" w:rsidP="00E1290E">
      <w:pPr>
        <w:pStyle w:val="ListParagraph"/>
        <w:numPr>
          <w:ilvl w:val="0"/>
          <w:numId w:val="6"/>
        </w:numPr>
        <w:spacing w:after="0" w:line="240" w:lineRule="auto"/>
        <w:rPr>
          <w:rFonts w:ascii="Arial Narrow" w:hAnsi="Arial Narrow"/>
        </w:rPr>
      </w:pPr>
      <w:r w:rsidRPr="00670EC2">
        <w:rPr>
          <w:rFonts w:ascii="Arial Narrow" w:hAnsi="Arial Narrow"/>
        </w:rPr>
        <w:t>Family empowerment, strengthening, &amp; security</w:t>
      </w:r>
    </w:p>
    <w:p w:rsidR="00E1290E" w:rsidRPr="00670EC2" w:rsidRDefault="00E1290E" w:rsidP="00E1290E">
      <w:pPr>
        <w:rPr>
          <w:rFonts w:ascii="Arial Narrow" w:hAnsi="Arial Narrow"/>
        </w:rPr>
      </w:pPr>
      <w:r w:rsidRPr="00670EC2">
        <w:rPr>
          <w:rFonts w:ascii="Arial Narrow" w:hAnsi="Arial Narrow"/>
          <w:b/>
          <w:highlight w:val="yellow"/>
        </w:rPr>
        <w:t>2</w:t>
      </w:r>
      <w:r w:rsidRPr="00670EC2">
        <w:rPr>
          <w:rFonts w:ascii="Arial Narrow" w:hAnsi="Arial Narrow"/>
          <w:b/>
        </w:rPr>
        <w:t xml:space="preserve">. </w:t>
      </w:r>
      <w:r w:rsidRPr="00670EC2">
        <w:rPr>
          <w:rFonts w:ascii="Arial Narrow" w:hAnsi="Arial Narrow"/>
        </w:rPr>
        <w:t xml:space="preserve">Determine the factors that have led to the current emphasis on community-based care. </w:t>
      </w:r>
    </w:p>
    <w:p w:rsidR="00E1290E" w:rsidRPr="00670EC2" w:rsidRDefault="00E1290E" w:rsidP="00E1290E">
      <w:pPr>
        <w:pStyle w:val="ListParagraph"/>
        <w:numPr>
          <w:ilvl w:val="0"/>
          <w:numId w:val="7"/>
        </w:numPr>
        <w:spacing w:after="0" w:line="240" w:lineRule="auto"/>
        <w:rPr>
          <w:rFonts w:ascii="Arial Narrow" w:hAnsi="Arial Narrow"/>
        </w:rPr>
      </w:pPr>
      <w:r w:rsidRPr="00670EC2">
        <w:rPr>
          <w:rFonts w:ascii="Arial Narrow" w:hAnsi="Arial Narrow"/>
          <w:i/>
          <w:highlight w:val="cyan"/>
        </w:rPr>
        <w:t>Community:</w:t>
      </w:r>
      <w:r w:rsidRPr="00670EC2">
        <w:rPr>
          <w:rFonts w:ascii="Arial Narrow" w:hAnsi="Arial Narrow"/>
          <w:i/>
        </w:rPr>
        <w:t xml:space="preserve"> </w:t>
      </w:r>
      <w:r w:rsidRPr="00670EC2">
        <w:rPr>
          <w:rFonts w:ascii="Arial Narrow" w:hAnsi="Arial Narrow"/>
        </w:rPr>
        <w:t xml:space="preserve">specific group of people, living in defined geographical area, share common culture, values, </w:t>
      </w:r>
      <w:proofErr w:type="gramStart"/>
      <w:r w:rsidRPr="00670EC2">
        <w:rPr>
          <w:rFonts w:ascii="Arial Narrow" w:hAnsi="Arial Narrow"/>
        </w:rPr>
        <w:t>norms</w:t>
      </w:r>
      <w:proofErr w:type="gramEnd"/>
      <w:r w:rsidRPr="00670EC2">
        <w:rPr>
          <w:rFonts w:ascii="Arial Narrow" w:hAnsi="Arial Narrow"/>
        </w:rPr>
        <w:t xml:space="preserve"> and in social structure according to relationships community has developed.  </w:t>
      </w:r>
    </w:p>
    <w:p w:rsidR="00E1290E" w:rsidRPr="00670EC2" w:rsidRDefault="00E1290E" w:rsidP="00E1290E">
      <w:pPr>
        <w:pStyle w:val="ListParagraph"/>
        <w:numPr>
          <w:ilvl w:val="0"/>
          <w:numId w:val="7"/>
        </w:numPr>
        <w:spacing w:after="0" w:line="240" w:lineRule="auto"/>
        <w:rPr>
          <w:rFonts w:ascii="Arial Narrow" w:hAnsi="Arial Narrow"/>
        </w:rPr>
      </w:pPr>
      <w:r w:rsidRPr="00670EC2">
        <w:rPr>
          <w:rFonts w:ascii="Arial Narrow" w:hAnsi="Arial Narrow"/>
        </w:rPr>
        <w:t xml:space="preserve">May be part of many communities: school, residence, gender, employment, language, education, culture, </w:t>
      </w:r>
      <w:proofErr w:type="gramStart"/>
      <w:r w:rsidRPr="00670EC2">
        <w:rPr>
          <w:rFonts w:ascii="Arial Narrow" w:hAnsi="Arial Narrow"/>
        </w:rPr>
        <w:t>career</w:t>
      </w:r>
      <w:proofErr w:type="gramEnd"/>
      <w:r w:rsidRPr="00670EC2">
        <w:rPr>
          <w:rFonts w:ascii="Arial Narrow" w:hAnsi="Arial Narrow"/>
        </w:rPr>
        <w:t xml:space="preserve">. </w:t>
      </w:r>
    </w:p>
    <w:p w:rsidR="00E1290E" w:rsidRPr="00670EC2" w:rsidRDefault="00E1290E" w:rsidP="00E1290E">
      <w:pPr>
        <w:pStyle w:val="ListParagraph"/>
        <w:numPr>
          <w:ilvl w:val="0"/>
          <w:numId w:val="7"/>
        </w:numPr>
        <w:spacing w:after="0" w:line="240" w:lineRule="auto"/>
        <w:rPr>
          <w:rFonts w:ascii="Arial Narrow" w:hAnsi="Arial Narrow"/>
        </w:rPr>
      </w:pPr>
      <w:r w:rsidRPr="00670EC2">
        <w:rPr>
          <w:rFonts w:ascii="Arial Narrow" w:hAnsi="Arial Narrow"/>
        </w:rPr>
        <w:t xml:space="preserve">In community based care community is unit of service: concern for client and larger population of potential at risk clients </w:t>
      </w:r>
    </w:p>
    <w:p w:rsidR="00E1290E" w:rsidRPr="00670EC2" w:rsidRDefault="00E1290E" w:rsidP="00E1290E">
      <w:pPr>
        <w:rPr>
          <w:rFonts w:ascii="Arial Narrow" w:hAnsi="Arial Narrow"/>
        </w:rPr>
      </w:pPr>
      <w:r w:rsidRPr="00670EC2">
        <w:rPr>
          <w:rFonts w:ascii="Arial Narrow" w:hAnsi="Arial Narrow"/>
          <w:b/>
          <w:highlight w:val="yellow"/>
        </w:rPr>
        <w:t>3.</w:t>
      </w:r>
      <w:r w:rsidRPr="00670EC2">
        <w:rPr>
          <w:rFonts w:ascii="Arial Narrow" w:hAnsi="Arial Narrow"/>
          <w:b/>
        </w:rPr>
        <w:t xml:space="preserve"> </w:t>
      </w:r>
      <w:r w:rsidRPr="00670EC2">
        <w:rPr>
          <w:rFonts w:ascii="Arial Narrow" w:hAnsi="Arial Narrow"/>
        </w:rPr>
        <w:t xml:space="preserve">Differentiate community-based nursing from that of acute care settings. </w:t>
      </w:r>
    </w:p>
    <w:p w:rsidR="00E1290E" w:rsidRPr="00670EC2" w:rsidRDefault="00E1290E" w:rsidP="00E1290E">
      <w:pPr>
        <w:pStyle w:val="ListParagraph"/>
        <w:numPr>
          <w:ilvl w:val="0"/>
          <w:numId w:val="8"/>
        </w:numPr>
        <w:spacing w:after="0" w:line="240" w:lineRule="auto"/>
        <w:rPr>
          <w:rFonts w:ascii="Arial Narrow" w:hAnsi="Arial Narrow"/>
        </w:rPr>
      </w:pPr>
      <w:r w:rsidRPr="00670EC2">
        <w:rPr>
          <w:rFonts w:ascii="Arial Narrow" w:hAnsi="Arial Narrow"/>
          <w:u w:val="single"/>
        </w:rPr>
        <w:t>Community health nursing</w:t>
      </w:r>
      <w:r w:rsidRPr="00670EC2">
        <w:rPr>
          <w:rFonts w:ascii="Arial Narrow" w:hAnsi="Arial Narrow"/>
        </w:rPr>
        <w:t xml:space="preserve"> focuses on prevention of illness &amp; improving health of populations/communities</w:t>
      </w:r>
    </w:p>
    <w:p w:rsidR="00E1290E" w:rsidRPr="00670EC2" w:rsidRDefault="00E1290E" w:rsidP="00E1290E">
      <w:pPr>
        <w:pStyle w:val="ListParagraph"/>
        <w:numPr>
          <w:ilvl w:val="0"/>
          <w:numId w:val="8"/>
        </w:numPr>
        <w:spacing w:after="0" w:line="240" w:lineRule="auto"/>
        <w:rPr>
          <w:rFonts w:ascii="Arial Narrow" w:hAnsi="Arial Narrow"/>
        </w:rPr>
      </w:pPr>
      <w:r w:rsidRPr="00670EC2">
        <w:rPr>
          <w:rFonts w:ascii="Arial Narrow" w:hAnsi="Arial Narrow"/>
        </w:rPr>
        <w:t xml:space="preserve">Work in geographic/culturally diverse settings </w:t>
      </w:r>
    </w:p>
    <w:p w:rsidR="00E1290E" w:rsidRPr="00670EC2" w:rsidRDefault="00E1290E" w:rsidP="00E1290E">
      <w:pPr>
        <w:pStyle w:val="ListParagraph"/>
        <w:numPr>
          <w:ilvl w:val="0"/>
          <w:numId w:val="8"/>
        </w:numPr>
        <w:spacing w:after="0" w:line="240" w:lineRule="auto"/>
        <w:rPr>
          <w:rFonts w:ascii="Arial Narrow" w:hAnsi="Arial Narrow"/>
        </w:rPr>
      </w:pPr>
      <w:r w:rsidRPr="00670EC2">
        <w:rPr>
          <w:rFonts w:ascii="Arial Narrow" w:hAnsi="Arial Narrow"/>
        </w:rPr>
        <w:lastRenderedPageBreak/>
        <w:t xml:space="preserve">Public health specialized area of community health nursing. </w:t>
      </w:r>
    </w:p>
    <w:p w:rsidR="00E1290E" w:rsidRPr="00670EC2" w:rsidRDefault="00E1290E" w:rsidP="00E1290E">
      <w:pPr>
        <w:pStyle w:val="ListParagraph"/>
        <w:numPr>
          <w:ilvl w:val="0"/>
          <w:numId w:val="8"/>
        </w:numPr>
        <w:spacing w:after="0" w:line="240" w:lineRule="auto"/>
        <w:rPr>
          <w:rFonts w:ascii="Arial Narrow" w:hAnsi="Arial Narrow"/>
        </w:rPr>
      </w:pPr>
      <w:r w:rsidRPr="00670EC2">
        <w:rPr>
          <w:rFonts w:ascii="Arial Narrow" w:hAnsi="Arial Narrow"/>
          <w:i/>
          <w:highlight w:val="cyan"/>
        </w:rPr>
        <w:t>Epidemiology:</w:t>
      </w:r>
      <w:r w:rsidRPr="00670EC2">
        <w:rPr>
          <w:rFonts w:ascii="Arial Narrow" w:hAnsi="Arial Narrow"/>
          <w:i/>
        </w:rPr>
        <w:t xml:space="preserve"> </w:t>
      </w:r>
      <w:r w:rsidRPr="00670EC2">
        <w:rPr>
          <w:rFonts w:ascii="Arial Narrow" w:hAnsi="Arial Narrow"/>
        </w:rPr>
        <w:t xml:space="preserve">The study of the causes, distribution, and control of disease in population. Can help identify health need of community.  </w:t>
      </w:r>
    </w:p>
    <w:p w:rsidR="00E1290E" w:rsidRPr="00670EC2" w:rsidRDefault="00E1290E" w:rsidP="00E1290E">
      <w:pPr>
        <w:pStyle w:val="ListParagraph"/>
        <w:numPr>
          <w:ilvl w:val="0"/>
          <w:numId w:val="8"/>
        </w:numPr>
        <w:spacing w:after="0" w:line="240" w:lineRule="auto"/>
        <w:rPr>
          <w:rFonts w:ascii="Arial Narrow" w:hAnsi="Arial Narrow"/>
        </w:rPr>
      </w:pPr>
      <w:r w:rsidRPr="00670EC2">
        <w:rPr>
          <w:rFonts w:ascii="Arial Narrow" w:hAnsi="Arial Narrow"/>
        </w:rPr>
        <w:t xml:space="preserve">A healthy people 2010 utilize epidemiological processes.  (health initiatives) </w:t>
      </w:r>
    </w:p>
    <w:p w:rsidR="00E1290E" w:rsidRPr="00670EC2" w:rsidRDefault="00E1290E" w:rsidP="00E1290E">
      <w:pPr>
        <w:pStyle w:val="ListParagraph"/>
        <w:numPr>
          <w:ilvl w:val="0"/>
          <w:numId w:val="8"/>
        </w:numPr>
        <w:spacing w:after="0" w:line="240" w:lineRule="auto"/>
        <w:rPr>
          <w:rFonts w:ascii="Arial Narrow" w:hAnsi="Arial Narrow"/>
          <w:u w:val="single"/>
        </w:rPr>
      </w:pPr>
      <w:r w:rsidRPr="00670EC2">
        <w:rPr>
          <w:rFonts w:ascii="Arial Narrow" w:hAnsi="Arial Narrow"/>
          <w:u w:val="single"/>
        </w:rPr>
        <w:t xml:space="preserve">Community-Based Nursing: </w:t>
      </w:r>
      <w:r w:rsidRPr="00670EC2">
        <w:rPr>
          <w:rFonts w:ascii="Arial Narrow" w:hAnsi="Arial Narrow"/>
        </w:rPr>
        <w:t xml:space="preserve">health promotion: settings: Ambulatory care, Home health services, health department, long term care, parish nurse, summer camps (see p. 43, table 2.1).  </w:t>
      </w:r>
    </w:p>
    <w:p w:rsidR="00E1290E" w:rsidRPr="00670EC2" w:rsidRDefault="00E1290E" w:rsidP="00E1290E">
      <w:pPr>
        <w:pStyle w:val="ListParagraph"/>
        <w:numPr>
          <w:ilvl w:val="1"/>
          <w:numId w:val="8"/>
        </w:numPr>
        <w:spacing w:after="0" w:line="240" w:lineRule="auto"/>
        <w:rPr>
          <w:rFonts w:ascii="Arial Narrow" w:hAnsi="Arial Narrow"/>
          <w:u w:val="single"/>
        </w:rPr>
      </w:pPr>
      <w:r w:rsidRPr="00670EC2">
        <w:rPr>
          <w:rFonts w:ascii="Arial Narrow" w:hAnsi="Arial Narrow"/>
        </w:rPr>
        <w:t xml:space="preserve">Nursing interventions: (use nursing process) health screening, health education, med administration, telephone consult, referral, teaching, counseling, risk identification.  </w:t>
      </w:r>
    </w:p>
    <w:p w:rsidR="00E1290E" w:rsidRPr="00670EC2" w:rsidRDefault="00E1290E" w:rsidP="00E1290E">
      <w:pPr>
        <w:pStyle w:val="ListParagraph"/>
        <w:numPr>
          <w:ilvl w:val="1"/>
          <w:numId w:val="8"/>
        </w:numPr>
        <w:spacing w:after="0" w:line="240" w:lineRule="auto"/>
        <w:rPr>
          <w:rFonts w:ascii="Arial Narrow" w:hAnsi="Arial Narrow"/>
          <w:u w:val="single"/>
        </w:rPr>
      </w:pPr>
      <w:r w:rsidRPr="00670EC2">
        <w:rPr>
          <w:rFonts w:ascii="Arial Narrow" w:hAnsi="Arial Narrow"/>
        </w:rPr>
        <w:t xml:space="preserve">Challenges: people discharged earlier, home/community care more complex and time consuming. Must function independently </w:t>
      </w:r>
    </w:p>
    <w:p w:rsidR="00E1290E" w:rsidRPr="00670EC2" w:rsidRDefault="00E1290E" w:rsidP="00E1290E">
      <w:pPr>
        <w:pStyle w:val="ListParagraph"/>
        <w:numPr>
          <w:ilvl w:val="1"/>
          <w:numId w:val="8"/>
        </w:numPr>
        <w:spacing w:after="0" w:line="240" w:lineRule="auto"/>
        <w:rPr>
          <w:rFonts w:ascii="Arial Narrow" w:hAnsi="Arial Narrow"/>
          <w:u w:val="single"/>
        </w:rPr>
      </w:pPr>
      <w:r w:rsidRPr="00670EC2">
        <w:rPr>
          <w:rFonts w:ascii="Arial Narrow" w:hAnsi="Arial Narrow"/>
        </w:rPr>
        <w:t xml:space="preserve">Caring for children at home improves physical health and allows for adequate growth and development within family.  </w:t>
      </w:r>
    </w:p>
    <w:p w:rsidR="00E1290E" w:rsidRPr="00670EC2" w:rsidRDefault="00E1290E" w:rsidP="00E1290E">
      <w:pPr>
        <w:rPr>
          <w:rFonts w:ascii="Arial Narrow" w:hAnsi="Arial Narrow"/>
        </w:rPr>
      </w:pPr>
      <w:r w:rsidRPr="00670EC2">
        <w:rPr>
          <w:rFonts w:ascii="Arial Narrow" w:hAnsi="Arial Narrow"/>
          <w:b/>
          <w:highlight w:val="yellow"/>
        </w:rPr>
        <w:t>4.</w:t>
      </w:r>
      <w:r w:rsidRPr="00670EC2">
        <w:rPr>
          <w:rFonts w:ascii="Arial Narrow" w:hAnsi="Arial Narrow"/>
          <w:b/>
        </w:rPr>
        <w:t xml:space="preserve"> </w:t>
      </w:r>
      <w:r w:rsidRPr="00670EC2">
        <w:rPr>
          <w:rFonts w:ascii="Arial Narrow" w:hAnsi="Arial Narrow"/>
        </w:rPr>
        <w:t xml:space="preserve">Illustrate the different levels of prevention in community-based nursing, providing examples of each.  </w:t>
      </w:r>
    </w:p>
    <w:p w:rsidR="00E1290E" w:rsidRPr="00670EC2" w:rsidRDefault="00E1290E" w:rsidP="00E1290E">
      <w:pPr>
        <w:pStyle w:val="ListParagraph"/>
        <w:numPr>
          <w:ilvl w:val="0"/>
          <w:numId w:val="9"/>
        </w:numPr>
        <w:spacing w:after="0" w:line="240" w:lineRule="auto"/>
        <w:rPr>
          <w:rFonts w:ascii="Arial Narrow" w:hAnsi="Arial Narrow"/>
        </w:rPr>
      </w:pPr>
      <w:r w:rsidRPr="00670EC2">
        <w:rPr>
          <w:rFonts w:ascii="Arial Narrow" w:hAnsi="Arial Narrow"/>
        </w:rPr>
        <w:t xml:space="preserve">Levels of Prevention (Primary, Secondary, Tertiary).  </w:t>
      </w:r>
    </w:p>
    <w:p w:rsidR="00E1290E" w:rsidRPr="00670EC2" w:rsidRDefault="00E1290E" w:rsidP="00E1290E">
      <w:pPr>
        <w:pStyle w:val="ListParagraph"/>
        <w:numPr>
          <w:ilvl w:val="0"/>
          <w:numId w:val="9"/>
        </w:numPr>
        <w:spacing w:after="0" w:line="240" w:lineRule="auto"/>
        <w:rPr>
          <w:rFonts w:ascii="Arial Narrow" w:hAnsi="Arial Narrow"/>
        </w:rPr>
      </w:pPr>
      <w:r w:rsidRPr="00670EC2">
        <w:rPr>
          <w:rFonts w:ascii="Arial Narrow" w:hAnsi="Arial Narrow"/>
        </w:rPr>
        <w:t xml:space="preserve">Nurses Role in Community based preventive care: prevention, early identification, prompt treatment, monitoring for emerging threats that might lead to health problems.  </w:t>
      </w:r>
    </w:p>
    <w:p w:rsidR="00E1290E" w:rsidRPr="00670EC2" w:rsidRDefault="00E1290E" w:rsidP="00E1290E">
      <w:pPr>
        <w:pStyle w:val="ListParagraph"/>
        <w:numPr>
          <w:ilvl w:val="1"/>
          <w:numId w:val="9"/>
        </w:numPr>
        <w:spacing w:after="0" w:line="240" w:lineRule="auto"/>
        <w:rPr>
          <w:rFonts w:ascii="Arial Narrow" w:hAnsi="Arial Narrow"/>
        </w:rPr>
      </w:pPr>
      <w:r w:rsidRPr="00670EC2">
        <w:rPr>
          <w:rFonts w:ascii="Arial Narrow" w:hAnsi="Arial Narrow"/>
        </w:rPr>
        <w:t xml:space="preserve">Primary: preventing disease or condition bf it occurs. Use health promotion activities, environmental protection, and specific protection against disease or injury. EX: nutrition, good hygiene, sanitation, immunization, adequate shelter, smoking cessation, family planning, use of seat belts.  </w:t>
      </w:r>
    </w:p>
    <w:p w:rsidR="00E1290E" w:rsidRPr="00670EC2" w:rsidRDefault="00E1290E" w:rsidP="00E1290E">
      <w:pPr>
        <w:pStyle w:val="ListParagraph"/>
        <w:numPr>
          <w:ilvl w:val="1"/>
          <w:numId w:val="9"/>
        </w:numPr>
        <w:spacing w:after="0" w:line="240" w:lineRule="auto"/>
        <w:rPr>
          <w:rFonts w:ascii="Arial Narrow" w:hAnsi="Arial Narrow"/>
        </w:rPr>
      </w:pPr>
      <w:r w:rsidRPr="00670EC2">
        <w:rPr>
          <w:rFonts w:ascii="Arial Narrow" w:hAnsi="Arial Narrow"/>
        </w:rPr>
        <w:t xml:space="preserve">Secondary: early detection/treatment of adverse health conditions. Health screenings mainstay. EX: </w:t>
      </w:r>
      <w:proofErr w:type="spellStart"/>
      <w:r w:rsidRPr="00670EC2">
        <w:rPr>
          <w:rFonts w:ascii="Arial Narrow" w:hAnsi="Arial Narrow"/>
        </w:rPr>
        <w:t>preg</w:t>
      </w:r>
      <w:proofErr w:type="spellEnd"/>
      <w:r w:rsidRPr="00670EC2">
        <w:rPr>
          <w:rFonts w:ascii="Arial Narrow" w:hAnsi="Arial Narrow"/>
        </w:rPr>
        <w:t xml:space="preserve"> test, Bp evaluation, cholesterol monitoring, fecal/blood test, breast exam, hear/vision test, </w:t>
      </w:r>
      <w:proofErr w:type="gramStart"/>
      <w:r w:rsidRPr="00670EC2">
        <w:rPr>
          <w:rFonts w:ascii="Arial Narrow" w:hAnsi="Arial Narrow"/>
        </w:rPr>
        <w:t>pap</w:t>
      </w:r>
      <w:proofErr w:type="gramEnd"/>
      <w:r w:rsidRPr="00670EC2">
        <w:rPr>
          <w:rFonts w:ascii="Arial Narrow" w:hAnsi="Arial Narrow"/>
        </w:rPr>
        <w:t xml:space="preserve"> smear.  </w:t>
      </w:r>
    </w:p>
    <w:p w:rsidR="00E1290E" w:rsidRPr="00670EC2" w:rsidRDefault="00E1290E" w:rsidP="00E1290E">
      <w:pPr>
        <w:pStyle w:val="ListParagraph"/>
        <w:numPr>
          <w:ilvl w:val="1"/>
          <w:numId w:val="9"/>
        </w:numPr>
        <w:spacing w:after="0" w:line="240" w:lineRule="auto"/>
        <w:rPr>
          <w:rFonts w:ascii="Arial Narrow" w:hAnsi="Arial Narrow"/>
        </w:rPr>
      </w:pPr>
      <w:r w:rsidRPr="00670EC2">
        <w:rPr>
          <w:rFonts w:ascii="Arial Narrow" w:hAnsi="Arial Narrow"/>
        </w:rPr>
        <w:t xml:space="preserve">Tertiary: to reduce/limit progression of disease/disability. EX: manage: spinal cord injury/STI/HIV/violence. </w:t>
      </w:r>
    </w:p>
    <w:p w:rsidR="00E1290E" w:rsidRPr="00670EC2" w:rsidRDefault="00E1290E" w:rsidP="00E1290E">
      <w:pPr>
        <w:rPr>
          <w:rFonts w:ascii="Arial Narrow" w:hAnsi="Arial Narrow"/>
        </w:rPr>
      </w:pPr>
      <w:r w:rsidRPr="00670EC2">
        <w:rPr>
          <w:rFonts w:ascii="Arial Narrow" w:hAnsi="Arial Narrow"/>
          <w:b/>
          <w:highlight w:val="yellow"/>
        </w:rPr>
        <w:t>5.</w:t>
      </w:r>
      <w:r w:rsidRPr="00670EC2">
        <w:rPr>
          <w:rFonts w:ascii="Arial Narrow" w:hAnsi="Arial Narrow"/>
          <w:b/>
        </w:rPr>
        <w:t xml:space="preserve"> </w:t>
      </w:r>
      <w:r w:rsidRPr="00670EC2">
        <w:rPr>
          <w:rFonts w:ascii="Arial Narrow" w:hAnsi="Arial Narrow"/>
        </w:rPr>
        <w:t xml:space="preserve">Relate examples of cultural issues that may be faced when providing community-based nursing.  </w:t>
      </w:r>
    </w:p>
    <w:p w:rsidR="00E1290E" w:rsidRPr="00670EC2" w:rsidRDefault="00E1290E" w:rsidP="00E1290E">
      <w:pPr>
        <w:pStyle w:val="ListParagraph"/>
        <w:numPr>
          <w:ilvl w:val="0"/>
          <w:numId w:val="10"/>
        </w:numPr>
        <w:spacing w:after="0" w:line="240" w:lineRule="auto"/>
        <w:rPr>
          <w:rFonts w:ascii="Arial Narrow" w:hAnsi="Arial Narrow"/>
        </w:rPr>
      </w:pPr>
      <w:r w:rsidRPr="00670EC2">
        <w:rPr>
          <w:rFonts w:ascii="Arial Narrow" w:hAnsi="Arial Narrow"/>
        </w:rPr>
        <w:t>Diversity: nurse must learn about clients beliefs and ideas about healthcare</w:t>
      </w:r>
    </w:p>
    <w:p w:rsidR="00E1290E" w:rsidRPr="00670EC2" w:rsidRDefault="00E1290E" w:rsidP="00E1290E">
      <w:pPr>
        <w:pStyle w:val="ListParagraph"/>
        <w:numPr>
          <w:ilvl w:val="0"/>
          <w:numId w:val="10"/>
        </w:numPr>
        <w:spacing w:after="0" w:line="240" w:lineRule="auto"/>
        <w:rPr>
          <w:rFonts w:ascii="Arial Narrow" w:hAnsi="Arial Narrow"/>
        </w:rPr>
      </w:pPr>
      <w:r w:rsidRPr="00670EC2">
        <w:rPr>
          <w:rFonts w:ascii="Arial Narrow" w:hAnsi="Arial Narrow"/>
          <w:i/>
          <w:highlight w:val="cyan"/>
        </w:rPr>
        <w:t>Cultural competence</w:t>
      </w:r>
      <w:r w:rsidRPr="00670EC2">
        <w:rPr>
          <w:rFonts w:ascii="Arial Narrow" w:hAnsi="Arial Narrow"/>
          <w:i/>
        </w:rPr>
        <w:t xml:space="preserve">: </w:t>
      </w:r>
      <w:r w:rsidRPr="00670EC2">
        <w:rPr>
          <w:rFonts w:ascii="Arial Narrow" w:hAnsi="Arial Narrow"/>
        </w:rPr>
        <w:t xml:space="preserve">knowledge, willingness, and ability to adapt health care to enhance its acceptability to &amp; effectiveness w clients from diverse cultures.  </w:t>
      </w:r>
    </w:p>
    <w:p w:rsidR="00E1290E" w:rsidRPr="00670EC2" w:rsidRDefault="00E1290E" w:rsidP="00E1290E">
      <w:pPr>
        <w:pStyle w:val="ListParagraph"/>
        <w:numPr>
          <w:ilvl w:val="0"/>
          <w:numId w:val="10"/>
        </w:numPr>
        <w:spacing w:after="0" w:line="240" w:lineRule="auto"/>
        <w:rPr>
          <w:rFonts w:ascii="Arial Narrow" w:hAnsi="Arial Narrow"/>
        </w:rPr>
      </w:pPr>
      <w:r w:rsidRPr="00670EC2">
        <w:rPr>
          <w:rFonts w:ascii="Arial Narrow" w:hAnsi="Arial Narrow"/>
        </w:rPr>
        <w:t xml:space="preserve">Steps to developing Cultural Competence: 1. Cultural Self-Awareness (become aware of own culture, self-exploration beyond own culture and see clients from different cultures, examine bias/prejudices, become aware of differences in backgrounds).  2. Cultural Knowledge (obtain knowledge about various world views, and beliefs, practices, lifestyles, and problem-solving strategies). 3.  Cultural Skills (learn how to perform cultural assessment, do not depend solely on written fact about cultural group and assess each client individually) 4.  Cultural Encounter (engage in cross-cultural </w:t>
      </w:r>
      <w:proofErr w:type="gramStart"/>
      <w:r w:rsidRPr="00670EC2">
        <w:rPr>
          <w:rFonts w:ascii="Arial Narrow" w:hAnsi="Arial Narrow"/>
        </w:rPr>
        <w:t>interactions,</w:t>
      </w:r>
      <w:proofErr w:type="gramEnd"/>
      <w:r w:rsidRPr="00670EC2">
        <w:rPr>
          <w:rFonts w:ascii="Arial Narrow" w:hAnsi="Arial Narrow"/>
        </w:rPr>
        <w:t xml:space="preserve"> attend many encounters to avoid cultural stereotyping).  </w:t>
      </w:r>
    </w:p>
    <w:p w:rsidR="00E1290E" w:rsidRPr="00670EC2" w:rsidRDefault="00E1290E" w:rsidP="00E1290E">
      <w:pPr>
        <w:pStyle w:val="ListParagraph"/>
        <w:numPr>
          <w:ilvl w:val="0"/>
          <w:numId w:val="10"/>
        </w:numPr>
        <w:spacing w:after="0" w:line="240" w:lineRule="auto"/>
        <w:rPr>
          <w:rFonts w:ascii="Arial Narrow" w:hAnsi="Arial Narrow"/>
        </w:rPr>
      </w:pPr>
      <w:r w:rsidRPr="00670EC2">
        <w:rPr>
          <w:rFonts w:ascii="Arial Narrow" w:hAnsi="Arial Narrow"/>
        </w:rPr>
        <w:t xml:space="preserve">Nurses skilled @ cultural competence show respect for difference, and eagerness to learn and a willingness to accept multiple views of the world.  </w:t>
      </w:r>
    </w:p>
    <w:p w:rsidR="00E1290E" w:rsidRPr="00670EC2" w:rsidRDefault="00E1290E" w:rsidP="00E1290E">
      <w:pPr>
        <w:pStyle w:val="ListParagraph"/>
        <w:numPr>
          <w:ilvl w:val="0"/>
          <w:numId w:val="10"/>
        </w:numPr>
        <w:spacing w:after="0" w:line="240" w:lineRule="auto"/>
        <w:rPr>
          <w:rFonts w:ascii="Arial Narrow" w:hAnsi="Arial Narrow"/>
        </w:rPr>
      </w:pPr>
      <w:r w:rsidRPr="00670EC2">
        <w:rPr>
          <w:rFonts w:ascii="Arial Narrow" w:hAnsi="Arial Narrow"/>
        </w:rPr>
        <w:t xml:space="preserve">Barriers to cultural competences: </w:t>
      </w:r>
    </w:p>
    <w:p w:rsidR="00E1290E" w:rsidRPr="00670EC2" w:rsidRDefault="00E1290E" w:rsidP="00E1290E">
      <w:pPr>
        <w:pStyle w:val="ListParagraph"/>
        <w:numPr>
          <w:ilvl w:val="1"/>
          <w:numId w:val="10"/>
        </w:numPr>
        <w:spacing w:after="0" w:line="240" w:lineRule="auto"/>
        <w:rPr>
          <w:rFonts w:ascii="Arial Narrow" w:hAnsi="Arial Narrow"/>
        </w:rPr>
      </w:pPr>
      <w:r w:rsidRPr="00670EC2">
        <w:rPr>
          <w:rFonts w:ascii="Arial Narrow" w:hAnsi="Arial Narrow"/>
        </w:rPr>
        <w:t xml:space="preserve">Provider-related: provider lacks knowledge of client’s cultural practices/beliefs. Or when provider’s beliefs differ from client, provider may be unprepared to respond. </w:t>
      </w:r>
    </w:p>
    <w:p w:rsidR="00E1290E" w:rsidRPr="00670EC2" w:rsidRDefault="00E1290E" w:rsidP="00E1290E">
      <w:pPr>
        <w:pStyle w:val="ListParagraph"/>
        <w:numPr>
          <w:ilvl w:val="1"/>
          <w:numId w:val="10"/>
        </w:numPr>
        <w:spacing w:after="0" w:line="240" w:lineRule="auto"/>
        <w:rPr>
          <w:rFonts w:ascii="Arial Narrow" w:hAnsi="Arial Narrow"/>
        </w:rPr>
      </w:pPr>
      <w:r w:rsidRPr="00670EC2">
        <w:rPr>
          <w:rFonts w:ascii="Arial Narrow" w:hAnsi="Arial Narrow"/>
        </w:rPr>
        <w:lastRenderedPageBreak/>
        <w:t xml:space="preserve">System-related: if agencies that have not been designed from cultural diversity want all clients to conform to established rules/regulations and try to fit all into same mold.  </w:t>
      </w:r>
    </w:p>
    <w:p w:rsidR="00E1290E" w:rsidRPr="00670EC2" w:rsidRDefault="00E1290E" w:rsidP="00E1290E">
      <w:pPr>
        <w:rPr>
          <w:rFonts w:ascii="Arial Narrow" w:hAnsi="Arial Narrow"/>
        </w:rPr>
      </w:pPr>
      <w:r w:rsidRPr="00670EC2">
        <w:rPr>
          <w:rFonts w:ascii="Arial Narrow" w:hAnsi="Arial Narrow"/>
          <w:b/>
          <w:highlight w:val="yellow"/>
        </w:rPr>
        <w:t>6.</w:t>
      </w:r>
      <w:r w:rsidRPr="00670EC2">
        <w:rPr>
          <w:rFonts w:ascii="Arial Narrow" w:hAnsi="Arial Narrow"/>
          <w:b/>
        </w:rPr>
        <w:t xml:space="preserve"> </w:t>
      </w:r>
      <w:r w:rsidRPr="00670EC2">
        <w:rPr>
          <w:rFonts w:ascii="Arial Narrow" w:hAnsi="Arial Narrow"/>
        </w:rPr>
        <w:t>Provide culturally competent care to women, children, and their families</w:t>
      </w:r>
    </w:p>
    <w:p w:rsidR="00E1290E" w:rsidRPr="00670EC2" w:rsidRDefault="00E1290E" w:rsidP="00E1290E">
      <w:pPr>
        <w:pStyle w:val="ListParagraph"/>
        <w:numPr>
          <w:ilvl w:val="0"/>
          <w:numId w:val="11"/>
        </w:numPr>
        <w:spacing w:after="0" w:line="240" w:lineRule="auto"/>
        <w:rPr>
          <w:rFonts w:ascii="Arial Narrow" w:hAnsi="Arial Narrow"/>
        </w:rPr>
      </w:pPr>
      <w:r w:rsidRPr="00670EC2">
        <w:rPr>
          <w:rFonts w:ascii="Arial Narrow" w:hAnsi="Arial Narrow"/>
        </w:rPr>
        <w:t>See objective 5 (steps to developing cultural competence) also see Box 2.3 pg 48</w:t>
      </w:r>
    </w:p>
    <w:p w:rsidR="00E1290E" w:rsidRPr="00670EC2" w:rsidRDefault="00E1290E" w:rsidP="00E1290E">
      <w:pPr>
        <w:rPr>
          <w:rFonts w:ascii="Arial Narrow" w:hAnsi="Arial Narrow"/>
        </w:rPr>
      </w:pPr>
      <w:r w:rsidRPr="00670EC2">
        <w:rPr>
          <w:rFonts w:ascii="Arial Narrow" w:hAnsi="Arial Narrow"/>
          <w:b/>
          <w:highlight w:val="yellow"/>
        </w:rPr>
        <w:t>7.</w:t>
      </w:r>
      <w:r w:rsidRPr="00670EC2">
        <w:rPr>
          <w:rFonts w:ascii="Arial Narrow" w:hAnsi="Arial Narrow"/>
          <w:b/>
        </w:rPr>
        <w:t xml:space="preserve"> </w:t>
      </w:r>
      <w:r w:rsidRPr="00670EC2">
        <w:rPr>
          <w:rFonts w:ascii="Arial Narrow" w:hAnsi="Arial Narrow"/>
        </w:rPr>
        <w:t xml:space="preserve">Compare the variety of settings available for providing community-based care to women, children, and their families.  </w:t>
      </w:r>
    </w:p>
    <w:p w:rsidR="00E1290E" w:rsidRPr="00670EC2" w:rsidRDefault="00E1290E" w:rsidP="00E1290E">
      <w:pPr>
        <w:pStyle w:val="ListParagraph"/>
        <w:numPr>
          <w:ilvl w:val="0"/>
          <w:numId w:val="11"/>
        </w:numPr>
        <w:spacing w:after="0" w:line="240" w:lineRule="auto"/>
        <w:rPr>
          <w:rFonts w:ascii="Arial Narrow" w:hAnsi="Arial Narrow"/>
        </w:rPr>
      </w:pPr>
      <w:r w:rsidRPr="00670EC2">
        <w:rPr>
          <w:rFonts w:ascii="Arial Narrow" w:hAnsi="Arial Narrow"/>
        </w:rPr>
        <w:t>Labor and Birth Care</w:t>
      </w:r>
    </w:p>
    <w:p w:rsidR="00E1290E" w:rsidRPr="00670EC2" w:rsidRDefault="00E1290E" w:rsidP="00E1290E">
      <w:pPr>
        <w:pStyle w:val="ListParagraph"/>
        <w:numPr>
          <w:ilvl w:val="1"/>
          <w:numId w:val="11"/>
        </w:numPr>
        <w:spacing w:after="0" w:line="240" w:lineRule="auto"/>
        <w:rPr>
          <w:rFonts w:ascii="Arial Narrow" w:hAnsi="Arial Narrow"/>
        </w:rPr>
      </w:pPr>
      <w:r w:rsidRPr="00670EC2">
        <w:rPr>
          <w:rFonts w:ascii="Arial Narrow" w:hAnsi="Arial Narrow"/>
        </w:rPr>
        <w:t xml:space="preserve">Birthing Center: cross between home and hospital, close to a hospital </w:t>
      </w:r>
      <w:proofErr w:type="spellStart"/>
      <w:r w:rsidRPr="00670EC2">
        <w:rPr>
          <w:rFonts w:ascii="Arial Narrow" w:hAnsi="Arial Narrow"/>
        </w:rPr>
        <w:t>if</w:t>
      </w:r>
      <w:proofErr w:type="spellEnd"/>
      <w:r w:rsidRPr="00670EC2">
        <w:rPr>
          <w:rFonts w:ascii="Arial Narrow" w:hAnsi="Arial Narrow"/>
        </w:rPr>
        <w:t xml:space="preserve"> complications occur</w:t>
      </w:r>
    </w:p>
    <w:p w:rsidR="00E1290E" w:rsidRPr="00670EC2" w:rsidRDefault="00E1290E" w:rsidP="00E1290E">
      <w:pPr>
        <w:pStyle w:val="ListParagraph"/>
        <w:numPr>
          <w:ilvl w:val="1"/>
          <w:numId w:val="11"/>
        </w:numPr>
        <w:spacing w:after="0" w:line="240" w:lineRule="auto"/>
        <w:rPr>
          <w:rFonts w:ascii="Arial Narrow" w:hAnsi="Arial Narrow"/>
        </w:rPr>
      </w:pPr>
      <w:r w:rsidRPr="00670EC2">
        <w:rPr>
          <w:rFonts w:ascii="Arial Narrow" w:hAnsi="Arial Narrow"/>
        </w:rPr>
        <w:t xml:space="preserve">Home birth:  family centered birth: women at low risk for complication, </w:t>
      </w:r>
    </w:p>
    <w:p w:rsidR="00E1290E" w:rsidRPr="00670EC2" w:rsidRDefault="00E1290E" w:rsidP="00E1290E">
      <w:pPr>
        <w:pStyle w:val="ListParagraph"/>
        <w:numPr>
          <w:ilvl w:val="2"/>
          <w:numId w:val="11"/>
        </w:numPr>
        <w:spacing w:after="0" w:line="240" w:lineRule="auto"/>
        <w:rPr>
          <w:rFonts w:ascii="Arial Narrow" w:hAnsi="Arial Narrow"/>
        </w:rPr>
      </w:pPr>
      <w:r w:rsidRPr="00670EC2">
        <w:rPr>
          <w:rFonts w:ascii="Arial Narrow" w:hAnsi="Arial Narrow"/>
        </w:rPr>
        <w:t xml:space="preserve">Advantages: least expensive, women may experience labor and birth in privacy, comfort, and familiarity of home while surrounded by loved ones, woman maintains control over every aspect affective her labor (clothes, positions, people), allows labor to progress normally, cont one-on-one care by midwife, development of trusting relationship w nurse midwife.  </w:t>
      </w:r>
    </w:p>
    <w:p w:rsidR="00E1290E" w:rsidRPr="00670EC2" w:rsidRDefault="00E1290E" w:rsidP="00E1290E">
      <w:pPr>
        <w:pStyle w:val="ListParagraph"/>
        <w:numPr>
          <w:ilvl w:val="2"/>
          <w:numId w:val="11"/>
        </w:numPr>
        <w:spacing w:after="0" w:line="240" w:lineRule="auto"/>
        <w:rPr>
          <w:rFonts w:ascii="Arial Narrow" w:hAnsi="Arial Narrow"/>
        </w:rPr>
      </w:pPr>
      <w:r w:rsidRPr="00670EC2">
        <w:rPr>
          <w:rFonts w:ascii="Arial Narrow" w:hAnsi="Arial Narrow"/>
        </w:rPr>
        <w:t xml:space="preserve">Disadvantages: limited pain meds and danger to mother and baby if emergency </w:t>
      </w:r>
      <w:proofErr w:type="gramStart"/>
      <w:r w:rsidRPr="00670EC2">
        <w:rPr>
          <w:rFonts w:ascii="Arial Narrow" w:hAnsi="Arial Narrow"/>
        </w:rPr>
        <w:t>arises,</w:t>
      </w:r>
      <w:proofErr w:type="gramEnd"/>
      <w:r w:rsidRPr="00670EC2">
        <w:rPr>
          <w:rFonts w:ascii="Arial Narrow" w:hAnsi="Arial Narrow"/>
        </w:rPr>
        <w:t xml:space="preserve"> may have a delay in getting to hospital.  </w:t>
      </w:r>
    </w:p>
    <w:p w:rsidR="00E1290E" w:rsidRPr="00670EC2" w:rsidRDefault="00E1290E" w:rsidP="00E1290E">
      <w:pPr>
        <w:pStyle w:val="ListParagraph"/>
        <w:numPr>
          <w:ilvl w:val="0"/>
          <w:numId w:val="11"/>
        </w:numPr>
        <w:spacing w:after="0" w:line="240" w:lineRule="auto"/>
        <w:rPr>
          <w:rFonts w:ascii="Arial Narrow" w:hAnsi="Arial Narrow"/>
        </w:rPr>
      </w:pPr>
      <w:r w:rsidRPr="00670EC2">
        <w:rPr>
          <w:rFonts w:ascii="Arial Narrow" w:hAnsi="Arial Narrow"/>
        </w:rPr>
        <w:t>Postpartum and Newborn Care</w:t>
      </w:r>
    </w:p>
    <w:p w:rsidR="00E1290E" w:rsidRPr="00670EC2" w:rsidRDefault="00E1290E" w:rsidP="00E1290E">
      <w:pPr>
        <w:pStyle w:val="ListParagraph"/>
        <w:numPr>
          <w:ilvl w:val="1"/>
          <w:numId w:val="11"/>
        </w:numPr>
        <w:spacing w:after="0" w:line="240" w:lineRule="auto"/>
        <w:rPr>
          <w:rFonts w:ascii="Arial Narrow" w:hAnsi="Arial Narrow"/>
        </w:rPr>
      </w:pPr>
      <w:r w:rsidRPr="00670EC2">
        <w:rPr>
          <w:rFonts w:ascii="Arial Narrow" w:hAnsi="Arial Narrow"/>
        </w:rPr>
        <w:t>Telephone consultation, outpatient clinics, postpartum home visit, High-risk Newborn Home care</w:t>
      </w:r>
    </w:p>
    <w:p w:rsidR="00E1290E" w:rsidRPr="00670EC2" w:rsidRDefault="00E1290E" w:rsidP="00E1290E">
      <w:pPr>
        <w:pStyle w:val="ListParagraph"/>
        <w:numPr>
          <w:ilvl w:val="0"/>
          <w:numId w:val="11"/>
        </w:numPr>
        <w:spacing w:after="0" w:line="240" w:lineRule="auto"/>
        <w:rPr>
          <w:rFonts w:ascii="Arial Narrow" w:hAnsi="Arial Narrow"/>
        </w:rPr>
      </w:pPr>
      <w:r w:rsidRPr="00670EC2">
        <w:rPr>
          <w:rFonts w:ascii="Arial Narrow" w:hAnsi="Arial Narrow"/>
        </w:rPr>
        <w:t>Women’s Healthcare (can be free standing or done on own or be hospital based)</w:t>
      </w:r>
    </w:p>
    <w:p w:rsidR="00E1290E" w:rsidRPr="00670EC2" w:rsidRDefault="00E1290E" w:rsidP="00E1290E">
      <w:pPr>
        <w:pStyle w:val="ListParagraph"/>
        <w:numPr>
          <w:ilvl w:val="1"/>
          <w:numId w:val="11"/>
        </w:numPr>
        <w:spacing w:after="0" w:line="240" w:lineRule="auto"/>
        <w:rPr>
          <w:rFonts w:ascii="Arial Narrow" w:hAnsi="Arial Narrow"/>
        </w:rPr>
      </w:pPr>
      <w:r w:rsidRPr="00670EC2">
        <w:rPr>
          <w:rFonts w:ascii="Arial Narrow" w:hAnsi="Arial Narrow"/>
        </w:rPr>
        <w:t>Screening centers that offer mammograms, educational centers, counseling centers, wellness centers (</w:t>
      </w:r>
      <w:proofErr w:type="spellStart"/>
      <w:r w:rsidRPr="00670EC2">
        <w:rPr>
          <w:rFonts w:ascii="Arial Narrow" w:hAnsi="Arial Narrow"/>
        </w:rPr>
        <w:t>stess</w:t>
      </w:r>
      <w:proofErr w:type="spellEnd"/>
      <w:r w:rsidRPr="00670EC2">
        <w:rPr>
          <w:rFonts w:ascii="Arial Narrow" w:hAnsi="Arial Narrow"/>
        </w:rPr>
        <w:t xml:space="preserve"> reduction, massage, imagery, hypnosis </w:t>
      </w:r>
      <w:proofErr w:type="spellStart"/>
      <w:r w:rsidRPr="00670EC2">
        <w:rPr>
          <w:rFonts w:ascii="Arial Narrow" w:hAnsi="Arial Narrow"/>
        </w:rPr>
        <w:t>ect</w:t>
      </w:r>
      <w:proofErr w:type="spellEnd"/>
      <w:r w:rsidRPr="00670EC2">
        <w:rPr>
          <w:rFonts w:ascii="Arial Narrow" w:hAnsi="Arial Narrow"/>
        </w:rPr>
        <w:t>), alternative/wholeness healing centers (acupuncture, aromatherapy, facials, reflexology, herbals)</w:t>
      </w:r>
    </w:p>
    <w:p w:rsidR="00E1290E" w:rsidRPr="00670EC2" w:rsidRDefault="00E1290E" w:rsidP="00E1290E">
      <w:pPr>
        <w:pStyle w:val="ListParagraph"/>
        <w:numPr>
          <w:ilvl w:val="0"/>
          <w:numId w:val="11"/>
        </w:numPr>
        <w:spacing w:after="0" w:line="240" w:lineRule="auto"/>
        <w:rPr>
          <w:rFonts w:ascii="Arial Narrow" w:hAnsi="Arial Narrow"/>
        </w:rPr>
      </w:pPr>
      <w:r w:rsidRPr="00670EC2">
        <w:rPr>
          <w:rFonts w:ascii="Arial Narrow" w:hAnsi="Arial Narrow"/>
        </w:rPr>
        <w:t xml:space="preserve">Child Health Care </w:t>
      </w:r>
    </w:p>
    <w:p w:rsidR="00E1290E" w:rsidRPr="00670EC2" w:rsidRDefault="00E1290E" w:rsidP="00E1290E">
      <w:pPr>
        <w:pStyle w:val="ListParagraph"/>
        <w:numPr>
          <w:ilvl w:val="1"/>
          <w:numId w:val="11"/>
        </w:numPr>
        <w:spacing w:after="0" w:line="240" w:lineRule="auto"/>
        <w:rPr>
          <w:rFonts w:ascii="Arial Narrow" w:hAnsi="Arial Narrow"/>
        </w:rPr>
      </w:pPr>
      <w:r w:rsidRPr="00670EC2">
        <w:rPr>
          <w:rFonts w:ascii="Arial Narrow" w:hAnsi="Arial Narrow"/>
        </w:rPr>
        <w:t xml:space="preserve">Outpatient and Ambulatory Care –allow children to return to normal routine/and independence.  </w:t>
      </w:r>
    </w:p>
    <w:p w:rsidR="00E1290E" w:rsidRPr="00670EC2" w:rsidRDefault="00E1290E" w:rsidP="00E1290E">
      <w:pPr>
        <w:pStyle w:val="ListParagraph"/>
        <w:numPr>
          <w:ilvl w:val="2"/>
          <w:numId w:val="11"/>
        </w:numPr>
        <w:spacing w:after="0" w:line="240" w:lineRule="auto"/>
        <w:rPr>
          <w:rFonts w:ascii="Arial Narrow" w:hAnsi="Arial Narrow"/>
        </w:rPr>
      </w:pPr>
      <w:r w:rsidRPr="00670EC2">
        <w:rPr>
          <w:rFonts w:ascii="Arial Narrow" w:hAnsi="Arial Narrow"/>
        </w:rPr>
        <w:t xml:space="preserve"> physicians office, clinics, and urgent care centers</w:t>
      </w:r>
    </w:p>
    <w:p w:rsidR="00E1290E" w:rsidRPr="00670EC2" w:rsidRDefault="00E1290E" w:rsidP="00E1290E">
      <w:pPr>
        <w:pStyle w:val="ListParagraph"/>
        <w:numPr>
          <w:ilvl w:val="2"/>
          <w:numId w:val="11"/>
        </w:numPr>
        <w:spacing w:after="0" w:line="240" w:lineRule="auto"/>
        <w:rPr>
          <w:rFonts w:ascii="Arial Narrow" w:hAnsi="Arial Narrow"/>
        </w:rPr>
      </w:pPr>
      <w:r w:rsidRPr="00670EC2">
        <w:rPr>
          <w:rFonts w:ascii="Arial Narrow" w:hAnsi="Arial Narrow"/>
        </w:rPr>
        <w:t xml:space="preserve">Outpatient Units: surgeries/procedures performed in outpatient units include </w:t>
      </w:r>
      <w:proofErr w:type="spellStart"/>
      <w:r w:rsidRPr="00670EC2">
        <w:rPr>
          <w:rFonts w:ascii="Arial Narrow" w:hAnsi="Arial Narrow"/>
        </w:rPr>
        <w:t>tympanostomy</w:t>
      </w:r>
      <w:proofErr w:type="spellEnd"/>
      <w:r w:rsidRPr="00670EC2">
        <w:rPr>
          <w:rFonts w:ascii="Arial Narrow" w:hAnsi="Arial Narrow"/>
        </w:rPr>
        <w:t xml:space="preserve"> tube placement, hernia repair, </w:t>
      </w:r>
      <w:proofErr w:type="spellStart"/>
      <w:r w:rsidRPr="00670EC2">
        <w:rPr>
          <w:rFonts w:ascii="Arial Narrow" w:hAnsi="Arial Narrow"/>
        </w:rPr>
        <w:t>tonsillectomy</w:t>
      </w:r>
      <w:proofErr w:type="gramStart"/>
      <w:r w:rsidRPr="00670EC2">
        <w:rPr>
          <w:rFonts w:ascii="Arial Narrow" w:hAnsi="Arial Narrow"/>
        </w:rPr>
        <w:t>,cystoscopy,bronchoscopy,blood</w:t>
      </w:r>
      <w:proofErr w:type="spellEnd"/>
      <w:proofErr w:type="gramEnd"/>
      <w:r w:rsidRPr="00670EC2">
        <w:rPr>
          <w:rFonts w:ascii="Arial Narrow" w:hAnsi="Arial Narrow"/>
        </w:rPr>
        <w:t xml:space="preserve"> transfusions, dialysis, and chemotherapy.  </w:t>
      </w:r>
    </w:p>
    <w:p w:rsidR="00E1290E" w:rsidRPr="00670EC2" w:rsidRDefault="00E1290E" w:rsidP="00E1290E">
      <w:pPr>
        <w:pStyle w:val="ListParagraph"/>
        <w:numPr>
          <w:ilvl w:val="2"/>
          <w:numId w:val="11"/>
        </w:numPr>
        <w:spacing w:after="0" w:line="240" w:lineRule="auto"/>
        <w:rPr>
          <w:rFonts w:ascii="Arial Narrow" w:hAnsi="Arial Narrow"/>
        </w:rPr>
      </w:pPr>
      <w:r w:rsidRPr="00670EC2">
        <w:rPr>
          <w:rFonts w:ascii="Arial Narrow" w:hAnsi="Arial Narrow"/>
        </w:rPr>
        <w:t>Medically fragile day care centers</w:t>
      </w:r>
    </w:p>
    <w:p w:rsidR="00E1290E" w:rsidRPr="00670EC2" w:rsidRDefault="00E1290E" w:rsidP="00E1290E">
      <w:pPr>
        <w:pStyle w:val="ListParagraph"/>
        <w:numPr>
          <w:ilvl w:val="3"/>
          <w:numId w:val="11"/>
        </w:numPr>
        <w:spacing w:after="0" w:line="240" w:lineRule="auto"/>
        <w:rPr>
          <w:rFonts w:ascii="Arial Narrow" w:hAnsi="Arial Narrow"/>
        </w:rPr>
      </w:pPr>
      <w:r w:rsidRPr="00670EC2">
        <w:rPr>
          <w:rFonts w:ascii="Arial Narrow" w:hAnsi="Arial Narrow"/>
          <w:i/>
          <w:highlight w:val="cyan"/>
        </w:rPr>
        <w:t>Medically fragile children</w:t>
      </w:r>
      <w:r w:rsidRPr="00670EC2">
        <w:rPr>
          <w:rFonts w:ascii="Arial Narrow" w:hAnsi="Arial Narrow"/>
          <w:i/>
        </w:rPr>
        <w:t xml:space="preserve">: </w:t>
      </w:r>
      <w:r w:rsidRPr="00670EC2">
        <w:rPr>
          <w:rFonts w:ascii="Arial Narrow" w:hAnsi="Arial Narrow"/>
        </w:rPr>
        <w:t xml:space="preserve">have complex medical needs that require skilled nursing interventions, is growing.  </w:t>
      </w:r>
    </w:p>
    <w:p w:rsidR="00E1290E" w:rsidRPr="00670EC2" w:rsidRDefault="00E1290E" w:rsidP="00E1290E">
      <w:pPr>
        <w:pStyle w:val="ListParagraph"/>
        <w:numPr>
          <w:ilvl w:val="3"/>
          <w:numId w:val="11"/>
        </w:numPr>
        <w:spacing w:after="0" w:line="240" w:lineRule="auto"/>
        <w:rPr>
          <w:rFonts w:ascii="Arial Narrow" w:hAnsi="Arial Narrow"/>
        </w:rPr>
      </w:pPr>
      <w:r w:rsidRPr="00670EC2">
        <w:rPr>
          <w:rFonts w:ascii="Arial Narrow" w:hAnsi="Arial Narrow"/>
        </w:rPr>
        <w:t xml:space="preserve">Health care professionals are present to provide for </w:t>
      </w:r>
      <w:proofErr w:type="spellStart"/>
      <w:r w:rsidRPr="00670EC2">
        <w:rPr>
          <w:rFonts w:ascii="Arial Narrow" w:hAnsi="Arial Narrow"/>
        </w:rPr>
        <w:t>childs</w:t>
      </w:r>
      <w:proofErr w:type="spellEnd"/>
      <w:r w:rsidRPr="00670EC2">
        <w:rPr>
          <w:rFonts w:ascii="Arial Narrow" w:hAnsi="Arial Narrow"/>
        </w:rPr>
        <w:t xml:space="preserve"> medical, emotional, and developmental needs </w:t>
      </w:r>
    </w:p>
    <w:p w:rsidR="00E1290E" w:rsidRPr="00670EC2" w:rsidRDefault="00E1290E" w:rsidP="00E1290E">
      <w:pPr>
        <w:pStyle w:val="ListParagraph"/>
        <w:numPr>
          <w:ilvl w:val="3"/>
          <w:numId w:val="11"/>
        </w:numPr>
        <w:spacing w:after="0" w:line="240" w:lineRule="auto"/>
        <w:rPr>
          <w:rFonts w:ascii="Arial Narrow" w:hAnsi="Arial Narrow"/>
        </w:rPr>
      </w:pPr>
      <w:r w:rsidRPr="00670EC2">
        <w:rPr>
          <w:rFonts w:ascii="Arial Narrow" w:hAnsi="Arial Narrow"/>
        </w:rPr>
        <w:t xml:space="preserve">Nurses trained in pediatric and neonatal care, physical therapists, occupational therapist, speech therapist, child life specialists, and social workers staff the centers, respiratory therapist.  </w:t>
      </w:r>
    </w:p>
    <w:p w:rsidR="00E1290E" w:rsidRPr="00670EC2" w:rsidRDefault="00E1290E" w:rsidP="00E1290E">
      <w:pPr>
        <w:pStyle w:val="ListParagraph"/>
        <w:numPr>
          <w:ilvl w:val="2"/>
          <w:numId w:val="11"/>
        </w:numPr>
        <w:spacing w:after="0" w:line="240" w:lineRule="auto"/>
        <w:rPr>
          <w:rFonts w:ascii="Arial Narrow" w:hAnsi="Arial Narrow"/>
        </w:rPr>
      </w:pPr>
      <w:r w:rsidRPr="00670EC2">
        <w:rPr>
          <w:rFonts w:ascii="Arial Narrow" w:hAnsi="Arial Narrow"/>
        </w:rPr>
        <w:t xml:space="preserve">Telephone Triage: when counseling over phone obtain </w:t>
      </w:r>
    </w:p>
    <w:p w:rsidR="00E1290E" w:rsidRPr="00670EC2" w:rsidRDefault="00E1290E" w:rsidP="00E1290E">
      <w:pPr>
        <w:pStyle w:val="ListParagraph"/>
        <w:numPr>
          <w:ilvl w:val="3"/>
          <w:numId w:val="11"/>
        </w:numPr>
        <w:spacing w:after="0" w:line="240" w:lineRule="auto"/>
        <w:rPr>
          <w:rFonts w:ascii="Arial Narrow" w:hAnsi="Arial Narrow"/>
        </w:rPr>
      </w:pPr>
      <w:r w:rsidRPr="00670EC2">
        <w:rPr>
          <w:rFonts w:ascii="Arial Narrow" w:hAnsi="Arial Narrow"/>
        </w:rPr>
        <w:t xml:space="preserve">Signs and symptoms (onset/progression, characteristics/location, severity, and aggravating/relieving factors </w:t>
      </w:r>
    </w:p>
    <w:p w:rsidR="00E1290E" w:rsidRPr="00670EC2" w:rsidRDefault="00E1290E" w:rsidP="00E1290E">
      <w:pPr>
        <w:pStyle w:val="ListParagraph"/>
        <w:numPr>
          <w:ilvl w:val="3"/>
          <w:numId w:val="11"/>
        </w:numPr>
        <w:spacing w:after="0" w:line="240" w:lineRule="auto"/>
        <w:rPr>
          <w:rFonts w:ascii="Arial Narrow" w:hAnsi="Arial Narrow"/>
        </w:rPr>
      </w:pPr>
      <w:r w:rsidRPr="00670EC2">
        <w:rPr>
          <w:rFonts w:ascii="Arial Narrow" w:hAnsi="Arial Narrow"/>
        </w:rPr>
        <w:t>History of present illness</w:t>
      </w:r>
    </w:p>
    <w:p w:rsidR="00E1290E" w:rsidRPr="00670EC2" w:rsidRDefault="00E1290E" w:rsidP="00E1290E">
      <w:pPr>
        <w:pStyle w:val="ListParagraph"/>
        <w:numPr>
          <w:ilvl w:val="3"/>
          <w:numId w:val="11"/>
        </w:numPr>
        <w:spacing w:after="0" w:line="240" w:lineRule="auto"/>
        <w:rPr>
          <w:rFonts w:ascii="Arial Narrow" w:hAnsi="Arial Narrow"/>
        </w:rPr>
      </w:pPr>
      <w:r w:rsidRPr="00670EC2">
        <w:rPr>
          <w:rFonts w:ascii="Arial Narrow" w:hAnsi="Arial Narrow"/>
        </w:rPr>
        <w:lastRenderedPageBreak/>
        <w:t>Child’s health history</w:t>
      </w:r>
    </w:p>
    <w:p w:rsidR="00E1290E" w:rsidRPr="00670EC2" w:rsidRDefault="00E1290E" w:rsidP="00E1290E">
      <w:pPr>
        <w:pStyle w:val="ListParagraph"/>
        <w:numPr>
          <w:ilvl w:val="3"/>
          <w:numId w:val="11"/>
        </w:numPr>
        <w:spacing w:after="0" w:line="240" w:lineRule="auto"/>
        <w:rPr>
          <w:rFonts w:ascii="Arial Narrow" w:hAnsi="Arial Narrow"/>
        </w:rPr>
      </w:pPr>
      <w:r w:rsidRPr="00670EC2">
        <w:rPr>
          <w:rFonts w:ascii="Arial Narrow" w:hAnsi="Arial Narrow"/>
        </w:rPr>
        <w:t>Child’s current status (eating, drinking, elimination, energy/activity level)</w:t>
      </w:r>
    </w:p>
    <w:p w:rsidR="00E1290E" w:rsidRPr="00670EC2" w:rsidRDefault="00E1290E" w:rsidP="00E1290E">
      <w:pPr>
        <w:pStyle w:val="ListParagraph"/>
        <w:numPr>
          <w:ilvl w:val="3"/>
          <w:numId w:val="11"/>
        </w:numPr>
        <w:spacing w:after="0" w:line="240" w:lineRule="auto"/>
        <w:rPr>
          <w:rFonts w:ascii="Arial Narrow" w:hAnsi="Arial Narrow"/>
        </w:rPr>
      </w:pPr>
      <w:r w:rsidRPr="00670EC2">
        <w:rPr>
          <w:rFonts w:ascii="Arial Narrow" w:hAnsi="Arial Narrow"/>
        </w:rPr>
        <w:t>Degree and effectiveness of coping by child and family</w:t>
      </w:r>
    </w:p>
    <w:p w:rsidR="00E1290E" w:rsidRPr="00670EC2" w:rsidRDefault="00E1290E" w:rsidP="00E1290E">
      <w:pPr>
        <w:pStyle w:val="ListParagraph"/>
        <w:numPr>
          <w:ilvl w:val="1"/>
          <w:numId w:val="11"/>
        </w:numPr>
        <w:spacing w:after="0" w:line="240" w:lineRule="auto"/>
        <w:rPr>
          <w:rFonts w:ascii="Arial Narrow" w:hAnsi="Arial Narrow"/>
        </w:rPr>
      </w:pPr>
      <w:r w:rsidRPr="00670EC2">
        <w:rPr>
          <w:rFonts w:ascii="Arial Narrow" w:hAnsi="Arial Narrow"/>
        </w:rPr>
        <w:t>Schools</w:t>
      </w:r>
    </w:p>
    <w:p w:rsidR="00E1290E" w:rsidRPr="00670EC2" w:rsidRDefault="00E1290E" w:rsidP="00E1290E">
      <w:pPr>
        <w:pStyle w:val="ListParagraph"/>
        <w:numPr>
          <w:ilvl w:val="2"/>
          <w:numId w:val="11"/>
        </w:numPr>
        <w:spacing w:after="0" w:line="240" w:lineRule="auto"/>
        <w:rPr>
          <w:rFonts w:ascii="Arial Narrow" w:hAnsi="Arial Narrow"/>
        </w:rPr>
      </w:pPr>
      <w:r w:rsidRPr="00670EC2">
        <w:rPr>
          <w:rFonts w:ascii="Arial Narrow" w:hAnsi="Arial Narrow"/>
          <w:i/>
          <w:highlight w:val="cyan"/>
        </w:rPr>
        <w:t>Individualized Health Plans (IHPs):</w:t>
      </w:r>
      <w:r w:rsidRPr="00670EC2">
        <w:rPr>
          <w:rFonts w:ascii="Arial Narrow" w:hAnsi="Arial Narrow"/>
          <w:i/>
        </w:rPr>
        <w:t xml:space="preserve"> </w:t>
      </w:r>
      <w:r w:rsidRPr="00670EC2">
        <w:rPr>
          <w:rFonts w:ascii="Arial Narrow" w:hAnsi="Arial Narrow"/>
        </w:rPr>
        <w:t>formalizes the plan of support for a student with complex health care needs.  A written agreement developed by an interdisciplinary collaboration of school staff along with the student, family, and health care provider. Ex p. 57</w:t>
      </w:r>
    </w:p>
    <w:p w:rsidR="00E1290E" w:rsidRPr="00670EC2" w:rsidRDefault="00E1290E" w:rsidP="00E1290E">
      <w:pPr>
        <w:pStyle w:val="ListParagraph"/>
        <w:numPr>
          <w:ilvl w:val="1"/>
          <w:numId w:val="11"/>
        </w:numPr>
        <w:spacing w:after="0" w:line="240" w:lineRule="auto"/>
        <w:rPr>
          <w:rFonts w:ascii="Arial Narrow" w:hAnsi="Arial Narrow"/>
        </w:rPr>
      </w:pPr>
      <w:r w:rsidRPr="00670EC2">
        <w:rPr>
          <w:rFonts w:ascii="Arial Narrow" w:hAnsi="Arial Narrow"/>
        </w:rPr>
        <w:t xml:space="preserve">Childcare Centers, Camps, Health Department clinics, and Shelters.  </w:t>
      </w:r>
    </w:p>
    <w:p w:rsidR="00E1290E" w:rsidRPr="00670EC2" w:rsidRDefault="00E1290E" w:rsidP="00E1290E">
      <w:pPr>
        <w:pStyle w:val="ListParagraph"/>
        <w:numPr>
          <w:ilvl w:val="2"/>
          <w:numId w:val="11"/>
        </w:numPr>
        <w:spacing w:after="0" w:line="240" w:lineRule="auto"/>
        <w:rPr>
          <w:rFonts w:ascii="Arial Narrow" w:hAnsi="Arial Narrow"/>
        </w:rPr>
      </w:pPr>
      <w:r w:rsidRPr="00670EC2">
        <w:rPr>
          <w:rFonts w:ascii="Arial Narrow" w:hAnsi="Arial Narrow"/>
        </w:rPr>
        <w:t xml:space="preserve">Nurses play important roles in these settings. </w:t>
      </w:r>
    </w:p>
    <w:p w:rsidR="00E1290E" w:rsidRPr="00670EC2" w:rsidRDefault="00E1290E" w:rsidP="00E1290E">
      <w:pPr>
        <w:pStyle w:val="ListParagraph"/>
        <w:numPr>
          <w:ilvl w:val="2"/>
          <w:numId w:val="11"/>
        </w:numPr>
        <w:spacing w:after="0" w:line="240" w:lineRule="auto"/>
        <w:rPr>
          <w:rFonts w:ascii="Arial Narrow" w:hAnsi="Arial Narrow"/>
        </w:rPr>
      </w:pPr>
      <w:r w:rsidRPr="00670EC2">
        <w:rPr>
          <w:rFonts w:ascii="Arial Narrow" w:hAnsi="Arial Narrow"/>
        </w:rPr>
        <w:t>In childcare centers nurses address infection control issues and assess for a safe environment</w:t>
      </w:r>
    </w:p>
    <w:p w:rsidR="00E1290E" w:rsidRPr="00670EC2" w:rsidRDefault="00E1290E" w:rsidP="00E1290E">
      <w:pPr>
        <w:pStyle w:val="ListParagraph"/>
        <w:numPr>
          <w:ilvl w:val="2"/>
          <w:numId w:val="11"/>
        </w:numPr>
        <w:spacing w:after="0" w:line="240" w:lineRule="auto"/>
        <w:rPr>
          <w:rFonts w:ascii="Arial Narrow" w:hAnsi="Arial Narrow"/>
        </w:rPr>
      </w:pPr>
      <w:r w:rsidRPr="00670EC2">
        <w:rPr>
          <w:rFonts w:ascii="Arial Narrow" w:hAnsi="Arial Narrow"/>
        </w:rPr>
        <w:t>Nurses provide education/training to staff</w:t>
      </w:r>
    </w:p>
    <w:p w:rsidR="00E1290E" w:rsidRPr="00670EC2" w:rsidRDefault="00E1290E" w:rsidP="00E1290E">
      <w:pPr>
        <w:pStyle w:val="ListParagraph"/>
        <w:numPr>
          <w:ilvl w:val="2"/>
          <w:numId w:val="11"/>
        </w:numPr>
        <w:spacing w:after="0" w:line="240" w:lineRule="auto"/>
        <w:rPr>
          <w:rFonts w:ascii="Arial Narrow" w:hAnsi="Arial Narrow"/>
        </w:rPr>
      </w:pPr>
      <w:r w:rsidRPr="00670EC2">
        <w:rPr>
          <w:rFonts w:ascii="Arial Narrow" w:hAnsi="Arial Narrow"/>
        </w:rPr>
        <w:t xml:space="preserve">Camp nurses ensure safe environment for all campers and provide first aid and acute illness care as needed.  </w:t>
      </w:r>
    </w:p>
    <w:p w:rsidR="00E1290E" w:rsidRPr="00670EC2" w:rsidRDefault="00E1290E" w:rsidP="00E1290E">
      <w:pPr>
        <w:pStyle w:val="ListParagraph"/>
        <w:numPr>
          <w:ilvl w:val="1"/>
          <w:numId w:val="11"/>
        </w:numPr>
        <w:spacing w:after="0" w:line="240" w:lineRule="auto"/>
        <w:rPr>
          <w:rFonts w:ascii="Arial Narrow" w:hAnsi="Arial Narrow"/>
        </w:rPr>
      </w:pPr>
      <w:r w:rsidRPr="00670EC2">
        <w:rPr>
          <w:rFonts w:ascii="Arial Narrow" w:hAnsi="Arial Narrow"/>
        </w:rPr>
        <w:t xml:space="preserve">Pediatric Home Care: </w:t>
      </w:r>
    </w:p>
    <w:p w:rsidR="00E1290E" w:rsidRPr="00670EC2" w:rsidRDefault="00E1290E" w:rsidP="00E1290E">
      <w:pPr>
        <w:pStyle w:val="ListParagraph"/>
        <w:numPr>
          <w:ilvl w:val="2"/>
          <w:numId w:val="11"/>
        </w:numPr>
        <w:spacing w:after="0" w:line="240" w:lineRule="auto"/>
        <w:rPr>
          <w:rFonts w:ascii="Arial Narrow" w:hAnsi="Arial Narrow"/>
        </w:rPr>
      </w:pPr>
      <w:proofErr w:type="gramStart"/>
      <w:r w:rsidRPr="00670EC2">
        <w:rPr>
          <w:rFonts w:ascii="Arial Narrow" w:hAnsi="Arial Narrow"/>
        </w:rPr>
        <w:t>minimizes</w:t>
      </w:r>
      <w:proofErr w:type="gramEnd"/>
      <w:r w:rsidRPr="00670EC2">
        <w:rPr>
          <w:rFonts w:ascii="Arial Narrow" w:hAnsi="Arial Narrow"/>
        </w:rPr>
        <w:t xml:space="preserve"> separation of child and family and allows child to stay in familiar environment.  </w:t>
      </w:r>
    </w:p>
    <w:p w:rsidR="00E1290E" w:rsidRPr="00670EC2" w:rsidRDefault="00E1290E" w:rsidP="00E1290E">
      <w:pPr>
        <w:pStyle w:val="ListParagraph"/>
        <w:numPr>
          <w:ilvl w:val="2"/>
          <w:numId w:val="11"/>
        </w:numPr>
        <w:spacing w:after="0" w:line="240" w:lineRule="auto"/>
        <w:rPr>
          <w:rFonts w:ascii="Arial Narrow" w:hAnsi="Arial Narrow"/>
        </w:rPr>
      </w:pPr>
      <w:r w:rsidRPr="00670EC2">
        <w:rPr>
          <w:rFonts w:ascii="Arial Narrow" w:hAnsi="Arial Narrow"/>
        </w:rPr>
        <w:t xml:space="preserve">Can intrude on family privacy and overwhelming </w:t>
      </w:r>
    </w:p>
    <w:p w:rsidR="00E1290E" w:rsidRPr="00670EC2" w:rsidRDefault="00E1290E" w:rsidP="00E1290E">
      <w:pPr>
        <w:pStyle w:val="ListParagraph"/>
        <w:numPr>
          <w:ilvl w:val="2"/>
          <w:numId w:val="11"/>
        </w:numPr>
        <w:spacing w:after="0" w:line="240" w:lineRule="auto"/>
        <w:rPr>
          <w:rFonts w:ascii="Arial Narrow" w:hAnsi="Arial Narrow"/>
        </w:rPr>
      </w:pPr>
      <w:r w:rsidRPr="00670EC2">
        <w:rPr>
          <w:rFonts w:ascii="Arial Narrow" w:hAnsi="Arial Narrow"/>
        </w:rPr>
        <w:t xml:space="preserve">Financial issues can become burden due to higher out of pocket pay </w:t>
      </w:r>
      <w:proofErr w:type="spellStart"/>
      <w:r w:rsidRPr="00670EC2">
        <w:rPr>
          <w:rFonts w:ascii="Arial Narrow" w:hAnsi="Arial Narrow"/>
        </w:rPr>
        <w:t>bc</w:t>
      </w:r>
      <w:proofErr w:type="spellEnd"/>
      <w:r w:rsidRPr="00670EC2">
        <w:rPr>
          <w:rFonts w:ascii="Arial Narrow" w:hAnsi="Arial Narrow"/>
        </w:rPr>
        <w:t xml:space="preserve"> lack of third party reimbursement for home care </w:t>
      </w:r>
    </w:p>
    <w:p w:rsidR="00E1290E" w:rsidRPr="00670EC2" w:rsidRDefault="00E1290E" w:rsidP="00E1290E">
      <w:pPr>
        <w:pStyle w:val="ListParagraph"/>
        <w:numPr>
          <w:ilvl w:val="2"/>
          <w:numId w:val="11"/>
        </w:numPr>
        <w:spacing w:after="0" w:line="240" w:lineRule="auto"/>
        <w:rPr>
          <w:rFonts w:ascii="Arial Narrow" w:hAnsi="Arial Narrow"/>
        </w:rPr>
      </w:pPr>
      <w:r w:rsidRPr="00670EC2">
        <w:rPr>
          <w:rFonts w:ascii="Arial Narrow" w:hAnsi="Arial Narrow"/>
        </w:rPr>
        <w:t>All can increase stress on family</w:t>
      </w:r>
    </w:p>
    <w:p w:rsidR="00E1290E" w:rsidRPr="00670EC2" w:rsidRDefault="00E1290E" w:rsidP="00E1290E">
      <w:pPr>
        <w:pStyle w:val="ListParagraph"/>
        <w:numPr>
          <w:ilvl w:val="2"/>
          <w:numId w:val="11"/>
        </w:numPr>
        <w:spacing w:after="0" w:line="240" w:lineRule="auto"/>
        <w:rPr>
          <w:rFonts w:ascii="Arial Narrow" w:hAnsi="Arial Narrow"/>
        </w:rPr>
      </w:pPr>
      <w:r w:rsidRPr="00670EC2">
        <w:rPr>
          <w:rFonts w:ascii="Arial Narrow" w:hAnsi="Arial Narrow"/>
        </w:rPr>
        <w:t xml:space="preserve">Home care Nursing responsibilities </w:t>
      </w:r>
    </w:p>
    <w:p w:rsidR="00E1290E" w:rsidRPr="00670EC2" w:rsidRDefault="00E1290E" w:rsidP="00E1290E">
      <w:pPr>
        <w:pStyle w:val="ListParagraph"/>
        <w:numPr>
          <w:ilvl w:val="3"/>
          <w:numId w:val="11"/>
        </w:numPr>
        <w:spacing w:after="0" w:line="240" w:lineRule="auto"/>
        <w:rPr>
          <w:rFonts w:ascii="Arial Narrow" w:hAnsi="Arial Narrow"/>
        </w:rPr>
      </w:pPr>
      <w:r w:rsidRPr="00670EC2">
        <w:rPr>
          <w:rFonts w:ascii="Arial Narrow" w:hAnsi="Arial Narrow"/>
        </w:rPr>
        <w:t xml:space="preserve">Uses nursing process. Assess family and functions, growth/development, home environment, resources, physical/emotional wellbeing, ability to contact emergency services, home safety, determine primary caregiver, teaching/learning needs. Implement care w frequent home visits.  </w:t>
      </w:r>
    </w:p>
    <w:p w:rsidR="00E1290E" w:rsidRPr="00670EC2" w:rsidRDefault="00E1290E" w:rsidP="00E1290E">
      <w:pPr>
        <w:pStyle w:val="ListParagraph"/>
        <w:numPr>
          <w:ilvl w:val="2"/>
          <w:numId w:val="11"/>
        </w:numPr>
        <w:spacing w:after="0" w:line="240" w:lineRule="auto"/>
        <w:rPr>
          <w:rFonts w:ascii="Arial Narrow" w:hAnsi="Arial Narrow"/>
        </w:rPr>
      </w:pPr>
      <w:r w:rsidRPr="00670EC2">
        <w:rPr>
          <w:rFonts w:ascii="Arial Narrow" w:hAnsi="Arial Narrow"/>
        </w:rPr>
        <w:t>Home care of the Technology-Dependent child</w:t>
      </w:r>
    </w:p>
    <w:p w:rsidR="00E1290E" w:rsidRPr="00670EC2" w:rsidRDefault="00E1290E" w:rsidP="00E1290E">
      <w:pPr>
        <w:pStyle w:val="ListParagraph"/>
        <w:numPr>
          <w:ilvl w:val="3"/>
          <w:numId w:val="11"/>
        </w:numPr>
        <w:spacing w:after="0" w:line="240" w:lineRule="auto"/>
        <w:rPr>
          <w:rFonts w:ascii="Arial Narrow" w:hAnsi="Arial Narrow"/>
        </w:rPr>
      </w:pPr>
      <w:r w:rsidRPr="00670EC2">
        <w:rPr>
          <w:rFonts w:ascii="Arial Narrow" w:hAnsi="Arial Narrow"/>
        </w:rPr>
        <w:t>Some children need medical/technical assist to remain alive or avoid disability</w:t>
      </w:r>
    </w:p>
    <w:p w:rsidR="00E1290E" w:rsidRPr="00670EC2" w:rsidRDefault="00E1290E" w:rsidP="00E1290E">
      <w:pPr>
        <w:pStyle w:val="ListParagraph"/>
        <w:numPr>
          <w:ilvl w:val="3"/>
          <w:numId w:val="11"/>
        </w:numPr>
        <w:spacing w:after="0" w:line="240" w:lineRule="auto"/>
        <w:rPr>
          <w:rFonts w:ascii="Arial Narrow" w:hAnsi="Arial Narrow"/>
        </w:rPr>
      </w:pPr>
      <w:r w:rsidRPr="00670EC2">
        <w:rPr>
          <w:rFonts w:ascii="Arial Narrow" w:hAnsi="Arial Narrow"/>
        </w:rPr>
        <w:t>Need team approach of healthcare professionals</w:t>
      </w:r>
    </w:p>
    <w:p w:rsidR="00E1290E" w:rsidRPr="00670EC2" w:rsidRDefault="00E1290E" w:rsidP="00E1290E">
      <w:pPr>
        <w:pStyle w:val="ListParagraph"/>
        <w:numPr>
          <w:ilvl w:val="3"/>
          <w:numId w:val="11"/>
        </w:numPr>
        <w:spacing w:after="0" w:line="240" w:lineRule="auto"/>
        <w:rPr>
          <w:rFonts w:ascii="Arial Narrow" w:hAnsi="Arial Narrow"/>
        </w:rPr>
      </w:pPr>
      <w:r w:rsidRPr="00670EC2">
        <w:rPr>
          <w:rFonts w:ascii="Arial Narrow" w:hAnsi="Arial Narrow"/>
          <w:i/>
          <w:highlight w:val="cyan"/>
        </w:rPr>
        <w:t>Respite care</w:t>
      </w:r>
      <w:r w:rsidRPr="00670EC2">
        <w:rPr>
          <w:rFonts w:ascii="Arial Narrow" w:hAnsi="Arial Narrow"/>
          <w:i/>
        </w:rPr>
        <w:t xml:space="preserve">: </w:t>
      </w:r>
      <w:r w:rsidRPr="00670EC2">
        <w:rPr>
          <w:rFonts w:ascii="Arial Narrow" w:hAnsi="Arial Narrow"/>
        </w:rPr>
        <w:t xml:space="preserve">provision of support services to temporarily relieve the caregiver (typically parent) from responsibility of providing </w:t>
      </w:r>
      <w:proofErr w:type="gramStart"/>
      <w:r w:rsidRPr="00670EC2">
        <w:rPr>
          <w:rFonts w:ascii="Arial Narrow" w:hAnsi="Arial Narrow"/>
        </w:rPr>
        <w:t>care,</w:t>
      </w:r>
      <w:proofErr w:type="gramEnd"/>
      <w:r w:rsidRPr="00670EC2">
        <w:rPr>
          <w:rFonts w:ascii="Arial Narrow" w:hAnsi="Arial Narrow"/>
        </w:rPr>
        <w:t xml:space="preserve"> is crucial.  Nurses need to </w:t>
      </w:r>
      <w:proofErr w:type="spellStart"/>
      <w:r w:rsidRPr="00670EC2">
        <w:rPr>
          <w:rFonts w:ascii="Arial Narrow" w:hAnsi="Arial Narrow"/>
        </w:rPr>
        <w:t>asses</w:t>
      </w:r>
      <w:proofErr w:type="spellEnd"/>
      <w:r w:rsidRPr="00670EC2">
        <w:rPr>
          <w:rFonts w:ascii="Arial Narrow" w:hAnsi="Arial Narrow"/>
        </w:rPr>
        <w:t xml:space="preserve"> the need of respite care.  </w:t>
      </w:r>
    </w:p>
    <w:p w:rsidR="00E1290E" w:rsidRPr="00670EC2" w:rsidRDefault="00E1290E" w:rsidP="00E1290E">
      <w:pPr>
        <w:rPr>
          <w:rFonts w:ascii="Arial Narrow" w:hAnsi="Arial Narrow"/>
        </w:rPr>
      </w:pPr>
      <w:r w:rsidRPr="00670EC2">
        <w:rPr>
          <w:rFonts w:ascii="Arial Narrow" w:hAnsi="Arial Narrow"/>
          <w:b/>
          <w:highlight w:val="yellow"/>
        </w:rPr>
        <w:t>8.</w:t>
      </w:r>
      <w:r w:rsidRPr="00670EC2">
        <w:rPr>
          <w:rFonts w:ascii="Arial Narrow" w:hAnsi="Arial Narrow"/>
          <w:b/>
        </w:rPr>
        <w:t xml:space="preserve">  </w:t>
      </w:r>
      <w:r w:rsidRPr="00670EC2">
        <w:rPr>
          <w:rFonts w:ascii="Arial Narrow" w:hAnsi="Arial Narrow"/>
        </w:rPr>
        <w:t xml:space="preserve">Apply the various roles and functions assumed by the community health nurse. </w:t>
      </w:r>
    </w:p>
    <w:p w:rsidR="00E1290E" w:rsidRPr="00670EC2" w:rsidRDefault="00E1290E" w:rsidP="00E1290E">
      <w:pPr>
        <w:pStyle w:val="ListParagraph"/>
        <w:numPr>
          <w:ilvl w:val="0"/>
          <w:numId w:val="12"/>
        </w:numPr>
        <w:spacing w:after="0" w:line="240" w:lineRule="auto"/>
        <w:rPr>
          <w:rFonts w:ascii="Arial Narrow" w:hAnsi="Arial Narrow"/>
        </w:rPr>
      </w:pPr>
      <w:r w:rsidRPr="00670EC2">
        <w:rPr>
          <w:rFonts w:ascii="Arial Narrow" w:hAnsi="Arial Narrow"/>
        </w:rPr>
        <w:t>Communicator</w:t>
      </w:r>
    </w:p>
    <w:p w:rsidR="00E1290E" w:rsidRPr="00670EC2" w:rsidRDefault="00E1290E" w:rsidP="00E1290E">
      <w:pPr>
        <w:pStyle w:val="ListParagraph"/>
        <w:numPr>
          <w:ilvl w:val="1"/>
          <w:numId w:val="12"/>
        </w:numPr>
        <w:spacing w:after="0" w:line="240" w:lineRule="auto"/>
        <w:rPr>
          <w:rFonts w:ascii="Arial Narrow" w:hAnsi="Arial Narrow"/>
        </w:rPr>
      </w:pPr>
      <w:r w:rsidRPr="00670EC2">
        <w:rPr>
          <w:rFonts w:ascii="Arial Narrow" w:hAnsi="Arial Narrow"/>
        </w:rPr>
        <w:t>Verbal and Nonverbal: Active listening-when clients and families feel they are being heard, trust and rapport are established</w:t>
      </w:r>
    </w:p>
    <w:p w:rsidR="00E1290E" w:rsidRPr="00670EC2" w:rsidRDefault="00E1290E" w:rsidP="00E1290E">
      <w:pPr>
        <w:pStyle w:val="ListParagraph"/>
        <w:numPr>
          <w:ilvl w:val="2"/>
          <w:numId w:val="12"/>
        </w:numPr>
        <w:spacing w:after="0" w:line="240" w:lineRule="auto"/>
        <w:rPr>
          <w:rFonts w:ascii="Arial Narrow" w:hAnsi="Arial Narrow"/>
        </w:rPr>
      </w:pPr>
      <w:r w:rsidRPr="00670EC2">
        <w:rPr>
          <w:rFonts w:ascii="Arial Narrow" w:hAnsi="Arial Narrow"/>
        </w:rPr>
        <w:t xml:space="preserve">During interaction, determine </w:t>
      </w:r>
      <w:proofErr w:type="spellStart"/>
      <w:r w:rsidRPr="00670EC2">
        <w:rPr>
          <w:rFonts w:ascii="Arial Narrow" w:hAnsi="Arial Narrow"/>
        </w:rPr>
        <w:t>wheter</w:t>
      </w:r>
      <w:proofErr w:type="spellEnd"/>
      <w:r w:rsidRPr="00670EC2">
        <w:rPr>
          <w:rFonts w:ascii="Arial Narrow" w:hAnsi="Arial Narrow"/>
        </w:rPr>
        <w:t xml:space="preserve"> the client’s verbal communication is congruent with his or her non verbal communication</w:t>
      </w:r>
    </w:p>
    <w:p w:rsidR="00E1290E" w:rsidRPr="00670EC2" w:rsidRDefault="00E1290E" w:rsidP="00E1290E">
      <w:pPr>
        <w:pStyle w:val="ListParagraph"/>
        <w:numPr>
          <w:ilvl w:val="1"/>
          <w:numId w:val="12"/>
        </w:numPr>
        <w:spacing w:after="0" w:line="240" w:lineRule="auto"/>
        <w:rPr>
          <w:rFonts w:ascii="Arial Narrow" w:hAnsi="Arial Narrow"/>
        </w:rPr>
      </w:pPr>
      <w:r w:rsidRPr="00670EC2">
        <w:rPr>
          <w:rFonts w:ascii="Arial Narrow" w:hAnsi="Arial Narrow"/>
        </w:rPr>
        <w:t>Communication with Children (see box 2.5 for more guidelines)</w:t>
      </w:r>
    </w:p>
    <w:p w:rsidR="00E1290E" w:rsidRPr="00670EC2" w:rsidRDefault="00E1290E" w:rsidP="00E1290E">
      <w:pPr>
        <w:pStyle w:val="ListParagraph"/>
        <w:numPr>
          <w:ilvl w:val="2"/>
          <w:numId w:val="12"/>
        </w:numPr>
        <w:spacing w:after="0" w:line="240" w:lineRule="auto"/>
        <w:rPr>
          <w:rFonts w:ascii="Arial Narrow" w:hAnsi="Arial Narrow"/>
        </w:rPr>
      </w:pPr>
      <w:r w:rsidRPr="00670EC2">
        <w:rPr>
          <w:rFonts w:ascii="Arial Narrow" w:hAnsi="Arial Narrow"/>
        </w:rPr>
        <w:t xml:space="preserve">Infants: respond to crying, </w:t>
      </w:r>
      <w:proofErr w:type="spellStart"/>
      <w:r w:rsidRPr="00670EC2">
        <w:rPr>
          <w:rFonts w:ascii="Arial Narrow" w:hAnsi="Arial Narrow"/>
        </w:rPr>
        <w:t>allw</w:t>
      </w:r>
      <w:proofErr w:type="spellEnd"/>
      <w:r w:rsidRPr="00670EC2">
        <w:rPr>
          <w:rFonts w:ascii="Arial Narrow" w:hAnsi="Arial Narrow"/>
        </w:rPr>
        <w:t xml:space="preserve"> time to warm up, use play, use soothing/calming tone, talk directly to baby</w:t>
      </w:r>
    </w:p>
    <w:p w:rsidR="00E1290E" w:rsidRPr="00670EC2" w:rsidRDefault="00E1290E" w:rsidP="00E1290E">
      <w:pPr>
        <w:pStyle w:val="ListParagraph"/>
        <w:numPr>
          <w:ilvl w:val="2"/>
          <w:numId w:val="12"/>
        </w:numPr>
        <w:spacing w:after="0" w:line="240" w:lineRule="auto"/>
        <w:rPr>
          <w:rFonts w:ascii="Arial Narrow" w:hAnsi="Arial Narrow"/>
        </w:rPr>
      </w:pPr>
      <w:r w:rsidRPr="00670EC2">
        <w:rPr>
          <w:rFonts w:ascii="Arial Narrow" w:hAnsi="Arial Narrow"/>
        </w:rPr>
        <w:lastRenderedPageBreak/>
        <w:t>Toddlers: approach carefully (they are often fearful/resistant), use toddlers words for objects/actions, use storytelling, dolls, and books, prepare toddlers for procedures just before they occur</w:t>
      </w:r>
    </w:p>
    <w:p w:rsidR="00E1290E" w:rsidRPr="00670EC2" w:rsidRDefault="00E1290E" w:rsidP="00E1290E">
      <w:pPr>
        <w:pStyle w:val="ListParagraph"/>
        <w:numPr>
          <w:ilvl w:val="2"/>
          <w:numId w:val="12"/>
        </w:numPr>
        <w:spacing w:after="0" w:line="240" w:lineRule="auto"/>
        <w:rPr>
          <w:rFonts w:ascii="Arial Narrow" w:hAnsi="Arial Narrow"/>
        </w:rPr>
      </w:pPr>
      <w:r w:rsidRPr="00670EC2">
        <w:rPr>
          <w:rFonts w:ascii="Arial Narrow" w:hAnsi="Arial Narrow"/>
        </w:rPr>
        <w:t xml:space="preserve">Preschoolers: use play, puppets, or storytelling for “third-party” approach, speak honest, use simple, concrete terms, allow choices as appropriate, prepare 1 hr prior to procedure </w:t>
      </w:r>
    </w:p>
    <w:p w:rsidR="00E1290E" w:rsidRPr="00670EC2" w:rsidRDefault="00E1290E" w:rsidP="00E1290E">
      <w:pPr>
        <w:pStyle w:val="ListParagraph"/>
        <w:numPr>
          <w:ilvl w:val="2"/>
          <w:numId w:val="12"/>
        </w:numPr>
        <w:spacing w:after="0" w:line="240" w:lineRule="auto"/>
        <w:rPr>
          <w:rFonts w:ascii="Arial Narrow" w:hAnsi="Arial Narrow"/>
        </w:rPr>
      </w:pPr>
      <w:r w:rsidRPr="00670EC2">
        <w:rPr>
          <w:rFonts w:ascii="Arial Narrow" w:hAnsi="Arial Narrow"/>
        </w:rPr>
        <w:t xml:space="preserve">School age: use </w:t>
      </w:r>
      <w:proofErr w:type="spellStart"/>
      <w:r w:rsidRPr="00670EC2">
        <w:rPr>
          <w:rFonts w:ascii="Arial Narrow" w:hAnsi="Arial Narrow"/>
        </w:rPr>
        <w:t>diagrams,illustrations,books,videos</w:t>
      </w:r>
      <w:proofErr w:type="spellEnd"/>
      <w:r w:rsidRPr="00670EC2">
        <w:rPr>
          <w:rFonts w:ascii="Arial Narrow" w:hAnsi="Arial Narrow"/>
        </w:rPr>
        <w:t>, allow expressions of feelings, use third party stories to elicit desired info, allow questions and adequate time for answers, prepare child few days in advance for procedure</w:t>
      </w:r>
    </w:p>
    <w:p w:rsidR="00E1290E" w:rsidRPr="00670EC2" w:rsidRDefault="00E1290E" w:rsidP="00E1290E">
      <w:pPr>
        <w:pStyle w:val="ListParagraph"/>
        <w:numPr>
          <w:ilvl w:val="2"/>
          <w:numId w:val="12"/>
        </w:numPr>
        <w:spacing w:after="0" w:line="240" w:lineRule="auto"/>
        <w:rPr>
          <w:rFonts w:ascii="Arial Narrow" w:hAnsi="Arial Narrow"/>
        </w:rPr>
      </w:pPr>
      <w:r w:rsidRPr="00670EC2">
        <w:rPr>
          <w:rFonts w:ascii="Arial Narrow" w:hAnsi="Arial Narrow"/>
        </w:rPr>
        <w:t xml:space="preserve">Adolescents: always respect privacy, ensure confidentiality, use appropriate medical terminology, defining when necessary, use creativity, prepare 1 week before procedure. </w:t>
      </w:r>
    </w:p>
    <w:p w:rsidR="00E1290E" w:rsidRPr="00670EC2" w:rsidRDefault="00E1290E" w:rsidP="00E1290E">
      <w:pPr>
        <w:pStyle w:val="ListParagraph"/>
        <w:numPr>
          <w:ilvl w:val="1"/>
          <w:numId w:val="12"/>
        </w:numPr>
        <w:spacing w:after="0" w:line="240" w:lineRule="auto"/>
        <w:rPr>
          <w:rFonts w:ascii="Arial Narrow" w:hAnsi="Arial Narrow"/>
        </w:rPr>
      </w:pPr>
      <w:r w:rsidRPr="00670EC2">
        <w:rPr>
          <w:rFonts w:ascii="Arial Narrow" w:hAnsi="Arial Narrow"/>
        </w:rPr>
        <w:t xml:space="preserve">Communication w Families: honesty, keep parent involved as if a healthcare team member. </w:t>
      </w:r>
    </w:p>
    <w:p w:rsidR="00E1290E" w:rsidRPr="00670EC2" w:rsidRDefault="00E1290E" w:rsidP="00E1290E">
      <w:pPr>
        <w:pStyle w:val="ListParagraph"/>
        <w:numPr>
          <w:ilvl w:val="2"/>
          <w:numId w:val="12"/>
        </w:numPr>
        <w:spacing w:after="0" w:line="240" w:lineRule="auto"/>
        <w:rPr>
          <w:rFonts w:ascii="Arial Narrow" w:hAnsi="Arial Narrow"/>
        </w:rPr>
      </w:pPr>
      <w:r w:rsidRPr="00670EC2">
        <w:rPr>
          <w:rFonts w:ascii="Arial Narrow" w:hAnsi="Arial Narrow"/>
        </w:rPr>
        <w:t xml:space="preserve">Working w/ Interpreter: help interpreter prepare/understand what needs to be done, interpreter is communication bride not content expert, be patient, speak slow and clear, pause every few sentences, give family/interpreter a break, express in different ways if needed, use interpreter for written materials, avoid side conversations, interpreter should have medical background, do not use children as interpreters.  </w:t>
      </w:r>
    </w:p>
    <w:p w:rsidR="00E1290E" w:rsidRPr="00670EC2" w:rsidRDefault="00E1290E" w:rsidP="00E1290E">
      <w:pPr>
        <w:pStyle w:val="ListParagraph"/>
        <w:numPr>
          <w:ilvl w:val="1"/>
          <w:numId w:val="12"/>
        </w:numPr>
        <w:spacing w:after="0" w:line="240" w:lineRule="auto"/>
        <w:rPr>
          <w:rFonts w:ascii="Arial Narrow" w:hAnsi="Arial Narrow"/>
        </w:rPr>
      </w:pPr>
      <w:r w:rsidRPr="00670EC2">
        <w:rPr>
          <w:rFonts w:ascii="Arial Narrow" w:hAnsi="Arial Narrow"/>
        </w:rPr>
        <w:t xml:space="preserve">Maintenance of Confidentiality and Privacy </w:t>
      </w:r>
    </w:p>
    <w:p w:rsidR="00E1290E" w:rsidRPr="00670EC2" w:rsidRDefault="00E1290E" w:rsidP="00E1290E">
      <w:pPr>
        <w:pStyle w:val="ListParagraph"/>
        <w:numPr>
          <w:ilvl w:val="0"/>
          <w:numId w:val="12"/>
        </w:numPr>
        <w:spacing w:after="0" w:line="240" w:lineRule="auto"/>
        <w:rPr>
          <w:rFonts w:ascii="Arial Narrow" w:hAnsi="Arial Narrow"/>
        </w:rPr>
      </w:pPr>
      <w:r w:rsidRPr="00670EC2">
        <w:rPr>
          <w:rFonts w:ascii="Arial Narrow" w:hAnsi="Arial Narrow"/>
        </w:rPr>
        <w:t>Direct Care Provider-community based nurse typically performs less direct physical care than the nurse in acute care setting</w:t>
      </w:r>
    </w:p>
    <w:p w:rsidR="00E1290E" w:rsidRPr="00670EC2" w:rsidRDefault="00E1290E" w:rsidP="00E1290E">
      <w:pPr>
        <w:pStyle w:val="ListParagraph"/>
        <w:numPr>
          <w:ilvl w:val="0"/>
          <w:numId w:val="12"/>
        </w:numPr>
        <w:spacing w:after="0" w:line="240" w:lineRule="auto"/>
        <w:rPr>
          <w:rFonts w:ascii="Arial Narrow" w:hAnsi="Arial Narrow"/>
        </w:rPr>
      </w:pPr>
      <w:r w:rsidRPr="00670EC2">
        <w:rPr>
          <w:rFonts w:ascii="Arial Narrow" w:hAnsi="Arial Narrow"/>
        </w:rPr>
        <w:t>Educator</w:t>
      </w:r>
    </w:p>
    <w:p w:rsidR="00E1290E" w:rsidRPr="00670EC2" w:rsidRDefault="00E1290E" w:rsidP="00E1290E">
      <w:pPr>
        <w:pStyle w:val="ListParagraph"/>
        <w:numPr>
          <w:ilvl w:val="1"/>
          <w:numId w:val="12"/>
        </w:numPr>
        <w:spacing w:after="0" w:line="240" w:lineRule="auto"/>
        <w:rPr>
          <w:rFonts w:ascii="Arial Narrow" w:hAnsi="Arial Narrow"/>
        </w:rPr>
      </w:pPr>
      <w:r w:rsidRPr="00670EC2">
        <w:rPr>
          <w:rFonts w:ascii="Arial Narrow" w:hAnsi="Arial Narrow"/>
        </w:rPr>
        <w:t xml:space="preserve">Client and family education </w:t>
      </w:r>
    </w:p>
    <w:p w:rsidR="00E1290E" w:rsidRPr="00670EC2" w:rsidRDefault="00E1290E" w:rsidP="00E1290E">
      <w:pPr>
        <w:pStyle w:val="ListParagraph"/>
        <w:numPr>
          <w:ilvl w:val="2"/>
          <w:numId w:val="12"/>
        </w:numPr>
        <w:spacing w:after="0" w:line="240" w:lineRule="auto"/>
        <w:rPr>
          <w:rFonts w:ascii="Arial Narrow" w:hAnsi="Arial Narrow"/>
        </w:rPr>
      </w:pPr>
      <w:r w:rsidRPr="00670EC2">
        <w:rPr>
          <w:rFonts w:ascii="Arial Narrow" w:hAnsi="Arial Narrow"/>
        </w:rPr>
        <w:t>Assessing teaching and learning needs, planning education, intervening to enhance learning, documenting teaching and learning</w:t>
      </w:r>
    </w:p>
    <w:p w:rsidR="00E1290E" w:rsidRPr="00670EC2" w:rsidRDefault="00E1290E" w:rsidP="00E1290E">
      <w:pPr>
        <w:pStyle w:val="ListParagraph"/>
        <w:numPr>
          <w:ilvl w:val="2"/>
          <w:numId w:val="12"/>
        </w:numPr>
        <w:spacing w:after="0" w:line="240" w:lineRule="auto"/>
        <w:rPr>
          <w:rFonts w:ascii="Arial Narrow" w:hAnsi="Arial Narrow"/>
        </w:rPr>
      </w:pPr>
      <w:r w:rsidRPr="00670EC2">
        <w:rPr>
          <w:rFonts w:ascii="Arial Narrow" w:hAnsi="Arial Narrow"/>
        </w:rPr>
        <w:t>Guidelines for teaching children (table 2.4)</w:t>
      </w:r>
    </w:p>
    <w:p w:rsidR="00E1290E" w:rsidRPr="00670EC2" w:rsidRDefault="00E1290E" w:rsidP="00E1290E">
      <w:pPr>
        <w:rPr>
          <w:rFonts w:ascii="Arial Narrow" w:hAnsi="Arial Narrow"/>
        </w:rPr>
      </w:pPr>
      <w:r w:rsidRPr="00670EC2">
        <w:rPr>
          <w:rFonts w:ascii="Arial Narrow" w:hAnsi="Arial Narrow"/>
          <w:b/>
          <w:highlight w:val="yellow"/>
        </w:rPr>
        <w:t>9.</w:t>
      </w:r>
      <w:r w:rsidRPr="00670EC2">
        <w:rPr>
          <w:rFonts w:ascii="Arial Narrow" w:hAnsi="Arial Narrow"/>
          <w:b/>
        </w:rPr>
        <w:t xml:space="preserve"> </w:t>
      </w:r>
      <w:r w:rsidRPr="00670EC2">
        <w:rPr>
          <w:rFonts w:ascii="Arial Narrow" w:hAnsi="Arial Narrow"/>
        </w:rPr>
        <w:t xml:space="preserve">Demonstrate the ability to use excellent therapeutic communication skills when interacting with women, children, and their families.  </w:t>
      </w:r>
    </w:p>
    <w:p w:rsidR="00E1290E" w:rsidRPr="00670EC2" w:rsidRDefault="00E1290E" w:rsidP="00E1290E">
      <w:pPr>
        <w:pStyle w:val="ListParagraph"/>
        <w:numPr>
          <w:ilvl w:val="0"/>
          <w:numId w:val="13"/>
        </w:numPr>
        <w:spacing w:after="0" w:line="240" w:lineRule="auto"/>
        <w:rPr>
          <w:rFonts w:ascii="Arial Narrow" w:hAnsi="Arial Narrow"/>
        </w:rPr>
      </w:pPr>
      <w:r w:rsidRPr="00670EC2">
        <w:rPr>
          <w:rFonts w:ascii="Arial Narrow" w:hAnsi="Arial Narrow"/>
        </w:rPr>
        <w:t xml:space="preserve">Discussed earlier in outline </w:t>
      </w:r>
    </w:p>
    <w:p w:rsidR="00E1290E" w:rsidRPr="00670EC2" w:rsidRDefault="00E1290E" w:rsidP="00E1290E">
      <w:pPr>
        <w:rPr>
          <w:rFonts w:ascii="Arial Narrow" w:hAnsi="Arial Narrow"/>
        </w:rPr>
      </w:pPr>
      <w:r w:rsidRPr="00670EC2">
        <w:rPr>
          <w:rFonts w:ascii="Arial Narrow" w:hAnsi="Arial Narrow"/>
          <w:b/>
          <w:highlight w:val="yellow"/>
        </w:rPr>
        <w:t>10.</w:t>
      </w:r>
      <w:r w:rsidRPr="00670EC2">
        <w:rPr>
          <w:rFonts w:ascii="Arial Narrow" w:hAnsi="Arial Narrow"/>
          <w:b/>
        </w:rPr>
        <w:t xml:space="preserve"> </w:t>
      </w:r>
      <w:r w:rsidRPr="00670EC2">
        <w:rPr>
          <w:rFonts w:ascii="Arial Narrow" w:hAnsi="Arial Narrow"/>
        </w:rPr>
        <w:t xml:space="preserve">Adapt the process of health teaching as it relates to women, children, and their families </w:t>
      </w:r>
    </w:p>
    <w:p w:rsidR="00E1290E" w:rsidRPr="00670EC2" w:rsidRDefault="00E1290E" w:rsidP="00E1290E">
      <w:pPr>
        <w:pStyle w:val="ListParagraph"/>
        <w:numPr>
          <w:ilvl w:val="0"/>
          <w:numId w:val="13"/>
        </w:numPr>
        <w:spacing w:after="0" w:line="240" w:lineRule="auto"/>
        <w:rPr>
          <w:rFonts w:ascii="Arial Narrow" w:hAnsi="Arial Narrow"/>
        </w:rPr>
      </w:pPr>
      <w:r w:rsidRPr="00670EC2">
        <w:rPr>
          <w:rFonts w:ascii="Arial Narrow" w:hAnsi="Arial Narrow"/>
        </w:rPr>
        <w:t>Discussed earlier in outline</w:t>
      </w:r>
    </w:p>
    <w:p w:rsidR="00E1290E" w:rsidRPr="00670EC2" w:rsidRDefault="00E1290E" w:rsidP="00E1290E">
      <w:pPr>
        <w:rPr>
          <w:rFonts w:ascii="Arial Narrow" w:hAnsi="Arial Narrow"/>
        </w:rPr>
      </w:pPr>
      <w:r w:rsidRPr="00670EC2">
        <w:rPr>
          <w:rFonts w:ascii="Arial Narrow" w:hAnsi="Arial Narrow"/>
          <w:b/>
          <w:highlight w:val="yellow"/>
        </w:rPr>
        <w:t>11.</w:t>
      </w:r>
      <w:r w:rsidRPr="00670EC2">
        <w:rPr>
          <w:rFonts w:ascii="Arial Narrow" w:hAnsi="Arial Narrow"/>
          <w:b/>
        </w:rPr>
        <w:t xml:space="preserve"> </w:t>
      </w:r>
      <w:r w:rsidRPr="00670EC2">
        <w:rPr>
          <w:rFonts w:ascii="Arial Narrow" w:hAnsi="Arial Narrow"/>
        </w:rPr>
        <w:t xml:space="preserve">Summarize the importance of discharge planning and case management in providing community-based care.  </w:t>
      </w:r>
    </w:p>
    <w:p w:rsidR="00E1290E" w:rsidRPr="00670EC2" w:rsidRDefault="00E1290E" w:rsidP="00E1290E">
      <w:pPr>
        <w:pStyle w:val="ListParagraph"/>
        <w:numPr>
          <w:ilvl w:val="0"/>
          <w:numId w:val="13"/>
        </w:numPr>
        <w:spacing w:after="0" w:line="240" w:lineRule="auto"/>
        <w:rPr>
          <w:rFonts w:ascii="Arial Narrow" w:hAnsi="Arial Narrow"/>
        </w:rPr>
      </w:pPr>
      <w:r w:rsidRPr="00670EC2">
        <w:rPr>
          <w:rFonts w:ascii="Arial Narrow" w:hAnsi="Arial Narrow"/>
        </w:rPr>
        <w:t xml:space="preserve">Discharge Planner and Case Manager </w:t>
      </w:r>
    </w:p>
    <w:p w:rsidR="00E1290E" w:rsidRPr="00670EC2" w:rsidRDefault="00E1290E" w:rsidP="00E1290E">
      <w:pPr>
        <w:pStyle w:val="ListParagraph"/>
        <w:numPr>
          <w:ilvl w:val="1"/>
          <w:numId w:val="13"/>
        </w:numPr>
        <w:spacing w:after="0" w:line="240" w:lineRule="auto"/>
        <w:rPr>
          <w:rFonts w:ascii="Arial Narrow" w:hAnsi="Arial Narrow"/>
        </w:rPr>
      </w:pPr>
      <w:r w:rsidRPr="00670EC2">
        <w:rPr>
          <w:rFonts w:ascii="Arial Narrow" w:hAnsi="Arial Narrow"/>
        </w:rPr>
        <w:t xml:space="preserve">Discharge planning involves the development and implementation of a comprehensive plan for the safe discharge of a client from a health care facility and for continuing safe and effective care in community and home.  </w:t>
      </w:r>
    </w:p>
    <w:p w:rsidR="00E1290E" w:rsidRPr="00670EC2" w:rsidRDefault="00E1290E" w:rsidP="00E1290E">
      <w:pPr>
        <w:pStyle w:val="ListParagraph"/>
        <w:numPr>
          <w:ilvl w:val="1"/>
          <w:numId w:val="13"/>
        </w:numPr>
        <w:spacing w:after="0" w:line="240" w:lineRule="auto"/>
        <w:rPr>
          <w:rFonts w:ascii="Arial Narrow" w:hAnsi="Arial Narrow"/>
        </w:rPr>
      </w:pPr>
      <w:r w:rsidRPr="00670EC2">
        <w:rPr>
          <w:rFonts w:ascii="Arial Narrow" w:hAnsi="Arial Narrow"/>
        </w:rPr>
        <w:t>Case management focuses on coordinating health care services while balancing quality and cost outcomes</w:t>
      </w:r>
    </w:p>
    <w:p w:rsidR="00E1290E" w:rsidRPr="00670EC2" w:rsidRDefault="00E1290E" w:rsidP="00E1290E">
      <w:pPr>
        <w:pStyle w:val="ListParagraph"/>
        <w:numPr>
          <w:ilvl w:val="1"/>
          <w:numId w:val="13"/>
        </w:numPr>
        <w:spacing w:after="0" w:line="240" w:lineRule="auto"/>
        <w:rPr>
          <w:rFonts w:ascii="Arial Narrow" w:hAnsi="Arial Narrow"/>
        </w:rPr>
      </w:pPr>
      <w:r w:rsidRPr="00670EC2">
        <w:rPr>
          <w:rFonts w:ascii="Arial Narrow" w:hAnsi="Arial Narrow"/>
        </w:rPr>
        <w:lastRenderedPageBreak/>
        <w:t xml:space="preserve">The nurse plays an important role in initiating and maintaining the link between team members and the client to ensure that the client and family are receiving comprehensive, coordinated care.  </w:t>
      </w:r>
    </w:p>
    <w:p w:rsidR="00E1290E" w:rsidRPr="00670EC2" w:rsidRDefault="00E1290E" w:rsidP="00E1290E">
      <w:pPr>
        <w:pStyle w:val="ListParagraph"/>
        <w:numPr>
          <w:ilvl w:val="0"/>
          <w:numId w:val="13"/>
        </w:numPr>
        <w:spacing w:after="0" w:line="240" w:lineRule="auto"/>
        <w:rPr>
          <w:rFonts w:ascii="Arial Narrow" w:hAnsi="Arial Narrow"/>
        </w:rPr>
      </w:pPr>
      <w:r w:rsidRPr="00670EC2">
        <w:rPr>
          <w:rFonts w:ascii="Arial Narrow" w:hAnsi="Arial Narrow"/>
        </w:rPr>
        <w:t xml:space="preserve">Advocate and Resource Manager </w:t>
      </w:r>
    </w:p>
    <w:p w:rsidR="00E1290E" w:rsidRPr="00670EC2" w:rsidRDefault="00E1290E" w:rsidP="00E1290E">
      <w:pPr>
        <w:pStyle w:val="ListParagraph"/>
        <w:numPr>
          <w:ilvl w:val="1"/>
          <w:numId w:val="13"/>
        </w:numPr>
        <w:spacing w:after="0" w:line="240" w:lineRule="auto"/>
        <w:rPr>
          <w:rFonts w:ascii="Arial Narrow" w:hAnsi="Arial Narrow"/>
        </w:rPr>
      </w:pPr>
      <w:r w:rsidRPr="00670EC2">
        <w:rPr>
          <w:rFonts w:ascii="Arial Narrow" w:hAnsi="Arial Narrow"/>
        </w:rPr>
        <w:t xml:space="preserve">Client advocate is another important role of the community-based nurse to ensure that the client’s and family’s needs are being met.  </w:t>
      </w:r>
    </w:p>
    <w:p w:rsidR="00E1290E" w:rsidRPr="00670EC2" w:rsidRDefault="00E1290E" w:rsidP="00E1290E">
      <w:pPr>
        <w:pStyle w:val="ListParagraph"/>
        <w:numPr>
          <w:ilvl w:val="1"/>
          <w:numId w:val="13"/>
        </w:numPr>
        <w:spacing w:after="0" w:line="240" w:lineRule="auto"/>
        <w:rPr>
          <w:rFonts w:ascii="Arial Narrow" w:hAnsi="Arial Narrow"/>
        </w:rPr>
      </w:pPr>
      <w:r w:rsidRPr="00670EC2">
        <w:rPr>
          <w:rFonts w:ascii="Arial Narrow" w:hAnsi="Arial Narrow"/>
        </w:rPr>
        <w:t xml:space="preserve">Advocacy also helps ensure appropriate health care services </w:t>
      </w:r>
    </w:p>
    <w:p w:rsidR="00D96995" w:rsidRPr="00670EC2" w:rsidRDefault="00D96995" w:rsidP="00D96995">
      <w:pPr>
        <w:spacing w:after="0" w:line="240" w:lineRule="auto"/>
        <w:rPr>
          <w:rFonts w:ascii="Arial Narrow" w:hAnsi="Arial Narrow"/>
        </w:rPr>
      </w:pPr>
    </w:p>
    <w:p w:rsidR="00D96995" w:rsidRPr="00670EC2" w:rsidRDefault="00D96995" w:rsidP="00D96995">
      <w:pPr>
        <w:spacing w:after="0" w:line="240" w:lineRule="auto"/>
        <w:rPr>
          <w:rFonts w:ascii="Arial Narrow" w:hAnsi="Arial Narrow"/>
        </w:rPr>
      </w:pPr>
    </w:p>
    <w:p w:rsidR="00D96995" w:rsidRPr="00670EC2" w:rsidRDefault="00D96995" w:rsidP="00D96995">
      <w:pPr>
        <w:jc w:val="center"/>
        <w:rPr>
          <w:rFonts w:ascii="Arial Narrow" w:hAnsi="Arial Narrow"/>
          <w:b/>
        </w:rPr>
      </w:pPr>
      <w:r w:rsidRPr="00670EC2">
        <w:rPr>
          <w:rFonts w:ascii="Arial Narrow" w:hAnsi="Arial Narrow"/>
          <w:b/>
        </w:rPr>
        <w:t>Chapter 31 Objectives</w:t>
      </w:r>
    </w:p>
    <w:p w:rsidR="00D96995" w:rsidRPr="00670EC2" w:rsidRDefault="00D96995" w:rsidP="00D96995">
      <w:pPr>
        <w:pStyle w:val="ListParagraph"/>
        <w:numPr>
          <w:ilvl w:val="0"/>
          <w:numId w:val="14"/>
        </w:numPr>
        <w:spacing w:after="0" w:line="240" w:lineRule="auto"/>
        <w:rPr>
          <w:rFonts w:ascii="Arial Narrow" w:hAnsi="Arial Narrow"/>
        </w:rPr>
      </w:pPr>
      <w:r w:rsidRPr="00670EC2">
        <w:rPr>
          <w:rFonts w:ascii="Arial Narrow" w:hAnsi="Arial Narrow"/>
        </w:rPr>
        <w:t xml:space="preserve">Decide on the components of an appropriate </w:t>
      </w:r>
      <w:r w:rsidRPr="00670EC2">
        <w:rPr>
          <w:rFonts w:ascii="Arial Narrow" w:hAnsi="Arial Narrow"/>
          <w:highlight w:val="yellow"/>
        </w:rPr>
        <w:t>health history</w:t>
      </w:r>
      <w:r w:rsidRPr="00670EC2">
        <w:rPr>
          <w:rFonts w:ascii="Arial Narrow" w:hAnsi="Arial Narrow"/>
        </w:rPr>
        <w:t xml:space="preserve"> based on the child’s age.</w:t>
      </w:r>
    </w:p>
    <w:p w:rsidR="00D96995" w:rsidRPr="00670EC2" w:rsidRDefault="00D96995" w:rsidP="00D96995">
      <w:pPr>
        <w:rPr>
          <w:rFonts w:ascii="Arial Narrow" w:hAnsi="Arial Narrow"/>
        </w:rPr>
      </w:pPr>
    </w:p>
    <w:p w:rsidR="00D96995" w:rsidRPr="00670EC2" w:rsidRDefault="00D96995" w:rsidP="00D96995">
      <w:pPr>
        <w:rPr>
          <w:rFonts w:ascii="Arial Narrow" w:hAnsi="Arial Narrow"/>
        </w:rPr>
      </w:pPr>
      <w:r w:rsidRPr="00670EC2">
        <w:rPr>
          <w:rFonts w:ascii="Arial Narrow" w:hAnsi="Arial Narrow"/>
        </w:rPr>
        <w:t>- If the health care provider rarely sees the child or if the child is critically ill, a complete and detailed history is in order, no matter what the setting. The child who has received routine health care and presents with a mild illness may need only a problem focused history. In critical situations, some of the history taking must be delayed until after the child’s condition is stabilized.</w:t>
      </w:r>
    </w:p>
    <w:p w:rsidR="00D96995" w:rsidRPr="00670EC2" w:rsidRDefault="00D96995" w:rsidP="00D96995">
      <w:pPr>
        <w:rPr>
          <w:rFonts w:ascii="Arial Narrow" w:hAnsi="Arial Narrow"/>
        </w:rPr>
      </w:pPr>
      <w:r w:rsidRPr="00670EC2">
        <w:rPr>
          <w:rFonts w:ascii="Arial Narrow" w:hAnsi="Arial Narrow"/>
        </w:rPr>
        <w:t>- Components of the health history include: demographics, chief complaint and history of present illness, past health history, review of systems, family health history, developmental history, functional history, and family composition, resources and home environment.</w:t>
      </w:r>
    </w:p>
    <w:p w:rsidR="00D96995" w:rsidRPr="00670EC2" w:rsidRDefault="00D96995" w:rsidP="00D96995">
      <w:pPr>
        <w:rPr>
          <w:rFonts w:ascii="Arial Narrow" w:hAnsi="Arial Narrow"/>
        </w:rPr>
      </w:pPr>
      <w:r w:rsidRPr="00670EC2">
        <w:rPr>
          <w:rFonts w:ascii="Arial Narrow" w:hAnsi="Arial Narrow"/>
        </w:rPr>
        <w:t xml:space="preserve">- </w:t>
      </w:r>
      <w:proofErr w:type="gramStart"/>
      <w:r w:rsidRPr="00670EC2">
        <w:rPr>
          <w:rFonts w:ascii="Arial Narrow" w:hAnsi="Arial Narrow"/>
        </w:rPr>
        <w:t>demographics</w:t>
      </w:r>
      <w:proofErr w:type="gramEnd"/>
      <w:r w:rsidRPr="00670EC2">
        <w:rPr>
          <w:rFonts w:ascii="Arial Narrow" w:hAnsi="Arial Narrow"/>
        </w:rPr>
        <w:t>: child’s name, nickname, birth date, gender, race, language, address, telephone number, identify the historian and how reliable, do not assume the adult with the child is the parent</w:t>
      </w:r>
    </w:p>
    <w:p w:rsidR="00D96995" w:rsidRPr="00670EC2" w:rsidRDefault="00D96995" w:rsidP="00D96995">
      <w:pPr>
        <w:rPr>
          <w:rFonts w:ascii="Arial Narrow" w:hAnsi="Arial Narrow"/>
        </w:rPr>
      </w:pPr>
      <w:r w:rsidRPr="00670EC2">
        <w:rPr>
          <w:rFonts w:ascii="Arial Narrow" w:hAnsi="Arial Narrow"/>
        </w:rPr>
        <w:t xml:space="preserve">- </w:t>
      </w:r>
      <w:proofErr w:type="gramStart"/>
      <w:r w:rsidRPr="00670EC2">
        <w:rPr>
          <w:rFonts w:ascii="Arial Narrow" w:hAnsi="Arial Narrow"/>
        </w:rPr>
        <w:t>chief</w:t>
      </w:r>
      <w:proofErr w:type="gramEnd"/>
      <w:r w:rsidRPr="00670EC2">
        <w:rPr>
          <w:rFonts w:ascii="Arial Narrow" w:hAnsi="Arial Narrow"/>
        </w:rPr>
        <w:t xml:space="preserve"> complaint: the reason may not always be apparent</w:t>
      </w:r>
    </w:p>
    <w:p w:rsidR="00D96995" w:rsidRPr="00670EC2" w:rsidRDefault="00D96995" w:rsidP="00D96995">
      <w:pPr>
        <w:rPr>
          <w:rFonts w:ascii="Arial Narrow" w:hAnsi="Arial Narrow"/>
        </w:rPr>
      </w:pPr>
      <w:r w:rsidRPr="00670EC2">
        <w:rPr>
          <w:rFonts w:ascii="Arial Narrow" w:hAnsi="Arial Narrow"/>
        </w:rPr>
        <w:t>- history related to present illness: onset, duration, characteristics (location, signs, symptoms, exposures), previous episodes in pt or family, previous testing, what makes it better and/or worse, what the concern means to the family and child</w:t>
      </w:r>
    </w:p>
    <w:p w:rsidR="00D96995" w:rsidRPr="00670EC2" w:rsidRDefault="00D96995" w:rsidP="00D96995">
      <w:pPr>
        <w:rPr>
          <w:rFonts w:ascii="Arial Narrow" w:hAnsi="Arial Narrow"/>
        </w:rPr>
      </w:pPr>
      <w:r w:rsidRPr="00670EC2">
        <w:rPr>
          <w:rFonts w:ascii="Arial Narrow" w:hAnsi="Arial Narrow"/>
        </w:rPr>
        <w:t xml:space="preserve">- </w:t>
      </w:r>
      <w:proofErr w:type="gramStart"/>
      <w:r w:rsidRPr="00670EC2">
        <w:rPr>
          <w:rFonts w:ascii="Arial Narrow" w:hAnsi="Arial Narrow"/>
        </w:rPr>
        <w:t>past</w:t>
      </w:r>
      <w:proofErr w:type="gramEnd"/>
      <w:r w:rsidRPr="00670EC2">
        <w:rPr>
          <w:rFonts w:ascii="Arial Narrow" w:hAnsi="Arial Narrow"/>
        </w:rPr>
        <w:t xml:space="preserve"> health history: prenatal history, </w:t>
      </w:r>
      <w:proofErr w:type="spellStart"/>
      <w:r w:rsidRPr="00670EC2">
        <w:rPr>
          <w:rFonts w:ascii="Arial Narrow" w:hAnsi="Arial Narrow"/>
        </w:rPr>
        <w:t>perinatal</w:t>
      </w:r>
      <w:proofErr w:type="spellEnd"/>
      <w:r w:rsidRPr="00670EC2">
        <w:rPr>
          <w:rFonts w:ascii="Arial Narrow" w:hAnsi="Arial Narrow"/>
        </w:rPr>
        <w:t xml:space="preserve"> history (any problems with labor and delivery), past illnesses, or any other health or developmental problems, child’s diet, allergies</w:t>
      </w:r>
    </w:p>
    <w:p w:rsidR="00D96995" w:rsidRPr="00670EC2" w:rsidRDefault="00D96995" w:rsidP="00D96995">
      <w:pPr>
        <w:rPr>
          <w:rFonts w:ascii="Arial Narrow" w:hAnsi="Arial Narrow"/>
        </w:rPr>
      </w:pPr>
      <w:r w:rsidRPr="00670EC2">
        <w:rPr>
          <w:rFonts w:ascii="Arial Narrow" w:hAnsi="Arial Narrow"/>
        </w:rPr>
        <w:t xml:space="preserve">- </w:t>
      </w:r>
      <w:proofErr w:type="gramStart"/>
      <w:r w:rsidRPr="00670EC2">
        <w:rPr>
          <w:rFonts w:ascii="Arial Narrow" w:hAnsi="Arial Narrow"/>
        </w:rPr>
        <w:t>family</w:t>
      </w:r>
      <w:proofErr w:type="gramEnd"/>
      <w:r w:rsidRPr="00670EC2">
        <w:rPr>
          <w:rFonts w:ascii="Arial Narrow" w:hAnsi="Arial Narrow"/>
        </w:rPr>
        <w:t xml:space="preserve"> health history: obtaining information about the family’s health is a key part of the interview, ask about 3 generations</w:t>
      </w:r>
    </w:p>
    <w:p w:rsidR="00D96995" w:rsidRPr="00670EC2" w:rsidRDefault="00D96995" w:rsidP="00D96995">
      <w:pPr>
        <w:rPr>
          <w:rFonts w:ascii="Arial Narrow" w:hAnsi="Arial Narrow"/>
        </w:rPr>
      </w:pPr>
      <w:r w:rsidRPr="00670EC2">
        <w:rPr>
          <w:rFonts w:ascii="Arial Narrow" w:hAnsi="Arial Narrow"/>
        </w:rPr>
        <w:t>- review of systems: inquire about current or past history of problems related to: growth and development, skin, head and neck, eyes and vision, ears and hearing, mouth, teeth, and throat, respiratory system and breasts, cardiovascular, gastrointestinal system, genitourinary, musculoskeletal, neurologic, endocrine, and hematologic (P. 943 contains specific questions for each system)</w:t>
      </w:r>
    </w:p>
    <w:p w:rsidR="00D96995" w:rsidRPr="00670EC2" w:rsidRDefault="00D96995" w:rsidP="00D96995">
      <w:pPr>
        <w:rPr>
          <w:rFonts w:ascii="Arial Narrow" w:hAnsi="Arial Narrow"/>
        </w:rPr>
      </w:pPr>
      <w:r w:rsidRPr="00670EC2">
        <w:rPr>
          <w:rFonts w:ascii="Arial Narrow" w:hAnsi="Arial Narrow"/>
        </w:rPr>
        <w:lastRenderedPageBreak/>
        <w:t>- Developmental history: determine the age when landmarks in gross motor control were achieved, such as sitting, standing, walking, pedaling, and so on. Ask whether the child has attained fine motor skills such as grasping, releasing, pincer grasp, crayon or utensil use and handwriting skills.</w:t>
      </w:r>
    </w:p>
    <w:p w:rsidR="00D96995" w:rsidRPr="00670EC2" w:rsidRDefault="00D96995" w:rsidP="00D96995">
      <w:pPr>
        <w:rPr>
          <w:rFonts w:ascii="Arial Narrow" w:hAnsi="Arial Narrow"/>
        </w:rPr>
      </w:pPr>
      <w:r w:rsidRPr="00670EC2">
        <w:rPr>
          <w:rFonts w:ascii="Arial Narrow" w:hAnsi="Arial Narrow"/>
        </w:rPr>
        <w:t>- Functional history should contain information about the child’s daily routine</w:t>
      </w:r>
    </w:p>
    <w:p w:rsidR="00D96995" w:rsidRPr="00670EC2" w:rsidRDefault="00D96995" w:rsidP="00D96995">
      <w:pPr>
        <w:rPr>
          <w:rFonts w:ascii="Arial Narrow" w:hAnsi="Arial Narrow"/>
        </w:rPr>
      </w:pPr>
      <w:r w:rsidRPr="00670EC2">
        <w:rPr>
          <w:rFonts w:ascii="Arial Narrow" w:hAnsi="Arial Narrow"/>
        </w:rPr>
        <w:tab/>
        <w:t xml:space="preserve">- </w:t>
      </w:r>
      <w:proofErr w:type="gramStart"/>
      <w:r w:rsidRPr="00670EC2">
        <w:rPr>
          <w:rFonts w:ascii="Arial Narrow" w:hAnsi="Arial Narrow"/>
        </w:rPr>
        <w:t>safety</w:t>
      </w:r>
      <w:proofErr w:type="gramEnd"/>
      <w:r w:rsidRPr="00670EC2">
        <w:rPr>
          <w:rFonts w:ascii="Arial Narrow" w:hAnsi="Arial Narrow"/>
        </w:rPr>
        <w:t xml:space="preserve"> measures: car seats, seat belts, smoke detectors, bike helmets</w:t>
      </w:r>
    </w:p>
    <w:p w:rsidR="00D96995" w:rsidRPr="00670EC2" w:rsidRDefault="00D96995" w:rsidP="00D96995">
      <w:pPr>
        <w:rPr>
          <w:rFonts w:ascii="Arial Narrow" w:hAnsi="Arial Narrow"/>
        </w:rPr>
      </w:pPr>
      <w:r w:rsidRPr="00670EC2">
        <w:rPr>
          <w:rFonts w:ascii="Arial Narrow" w:hAnsi="Arial Narrow"/>
        </w:rPr>
        <w:tab/>
        <w:t xml:space="preserve">- </w:t>
      </w:r>
      <w:proofErr w:type="gramStart"/>
      <w:r w:rsidRPr="00670EC2">
        <w:rPr>
          <w:rFonts w:ascii="Arial Narrow" w:hAnsi="Arial Narrow"/>
        </w:rPr>
        <w:t>routine</w:t>
      </w:r>
      <w:proofErr w:type="gramEnd"/>
      <w:r w:rsidRPr="00670EC2">
        <w:rPr>
          <w:rFonts w:ascii="Arial Narrow" w:hAnsi="Arial Narrow"/>
        </w:rPr>
        <w:t xml:space="preserve"> health care and dental care</w:t>
      </w:r>
    </w:p>
    <w:p w:rsidR="00D96995" w:rsidRPr="00670EC2" w:rsidRDefault="00D96995" w:rsidP="00D96995">
      <w:pPr>
        <w:rPr>
          <w:rFonts w:ascii="Arial Narrow" w:hAnsi="Arial Narrow"/>
        </w:rPr>
      </w:pPr>
      <w:r w:rsidRPr="00670EC2">
        <w:rPr>
          <w:rFonts w:ascii="Arial Narrow" w:hAnsi="Arial Narrow"/>
        </w:rPr>
        <w:tab/>
        <w:t xml:space="preserve">- </w:t>
      </w:r>
      <w:proofErr w:type="gramStart"/>
      <w:r w:rsidRPr="00670EC2">
        <w:rPr>
          <w:rFonts w:ascii="Arial Narrow" w:hAnsi="Arial Narrow"/>
        </w:rPr>
        <w:t>nutrition</w:t>
      </w:r>
      <w:proofErr w:type="gramEnd"/>
      <w:r w:rsidRPr="00670EC2">
        <w:rPr>
          <w:rFonts w:ascii="Arial Narrow" w:hAnsi="Arial Narrow"/>
        </w:rPr>
        <w:t>, use of supplements and vitamins, amount of junk food, food likes and dislikes</w:t>
      </w:r>
    </w:p>
    <w:p w:rsidR="00D96995" w:rsidRPr="00670EC2" w:rsidRDefault="00D96995" w:rsidP="00D96995">
      <w:pPr>
        <w:rPr>
          <w:rFonts w:ascii="Arial Narrow" w:hAnsi="Arial Narrow"/>
        </w:rPr>
      </w:pPr>
      <w:r w:rsidRPr="00670EC2">
        <w:rPr>
          <w:rFonts w:ascii="Arial Narrow" w:hAnsi="Arial Narrow"/>
        </w:rPr>
        <w:tab/>
        <w:t xml:space="preserve">- </w:t>
      </w:r>
      <w:proofErr w:type="gramStart"/>
      <w:r w:rsidRPr="00670EC2">
        <w:rPr>
          <w:rFonts w:ascii="Arial Narrow" w:hAnsi="Arial Narrow"/>
        </w:rPr>
        <w:t>physical</w:t>
      </w:r>
      <w:proofErr w:type="gramEnd"/>
      <w:r w:rsidRPr="00670EC2">
        <w:rPr>
          <w:rFonts w:ascii="Arial Narrow" w:hAnsi="Arial Narrow"/>
        </w:rPr>
        <w:t xml:space="preserve"> activity and organized sports, play, and recreation</w:t>
      </w:r>
    </w:p>
    <w:p w:rsidR="00D96995" w:rsidRPr="00670EC2" w:rsidRDefault="00D96995" w:rsidP="00D96995">
      <w:pPr>
        <w:rPr>
          <w:rFonts w:ascii="Arial Narrow" w:hAnsi="Arial Narrow"/>
        </w:rPr>
      </w:pPr>
      <w:r w:rsidRPr="00670EC2">
        <w:rPr>
          <w:rFonts w:ascii="Arial Narrow" w:hAnsi="Arial Narrow"/>
        </w:rPr>
        <w:tab/>
        <w:t xml:space="preserve">- </w:t>
      </w:r>
      <w:proofErr w:type="gramStart"/>
      <w:r w:rsidRPr="00670EC2">
        <w:rPr>
          <w:rFonts w:ascii="Arial Narrow" w:hAnsi="Arial Narrow"/>
        </w:rPr>
        <w:t>television</w:t>
      </w:r>
      <w:proofErr w:type="gramEnd"/>
      <w:r w:rsidRPr="00670EC2">
        <w:rPr>
          <w:rFonts w:ascii="Arial Narrow" w:hAnsi="Arial Narrow"/>
        </w:rPr>
        <w:t xml:space="preserve"> and computer habits</w:t>
      </w:r>
    </w:p>
    <w:p w:rsidR="00D96995" w:rsidRPr="00670EC2" w:rsidRDefault="00D96995" w:rsidP="00D96995">
      <w:pPr>
        <w:rPr>
          <w:rFonts w:ascii="Arial Narrow" w:hAnsi="Arial Narrow"/>
        </w:rPr>
      </w:pPr>
      <w:r w:rsidRPr="00670EC2">
        <w:rPr>
          <w:rFonts w:ascii="Arial Narrow" w:hAnsi="Arial Narrow"/>
        </w:rPr>
        <w:tab/>
        <w:t>- sleep behavior and bedtime</w:t>
      </w:r>
    </w:p>
    <w:p w:rsidR="00D96995" w:rsidRPr="00670EC2" w:rsidRDefault="00D96995" w:rsidP="00D96995">
      <w:pPr>
        <w:rPr>
          <w:rFonts w:ascii="Arial Narrow" w:hAnsi="Arial Narrow"/>
        </w:rPr>
      </w:pPr>
      <w:r w:rsidRPr="00670EC2">
        <w:rPr>
          <w:rFonts w:ascii="Arial Narrow" w:hAnsi="Arial Narrow"/>
        </w:rPr>
        <w:tab/>
        <w:t xml:space="preserve">- </w:t>
      </w:r>
      <w:proofErr w:type="gramStart"/>
      <w:r w:rsidRPr="00670EC2">
        <w:rPr>
          <w:rFonts w:ascii="Arial Narrow" w:hAnsi="Arial Narrow"/>
        </w:rPr>
        <w:t>elimination</w:t>
      </w:r>
      <w:proofErr w:type="gramEnd"/>
      <w:r w:rsidRPr="00670EC2">
        <w:rPr>
          <w:rFonts w:ascii="Arial Narrow" w:hAnsi="Arial Narrow"/>
        </w:rPr>
        <w:t xml:space="preserve"> patterns and any concerns</w:t>
      </w:r>
    </w:p>
    <w:p w:rsidR="00D96995" w:rsidRPr="00670EC2" w:rsidRDefault="00D96995" w:rsidP="00D96995">
      <w:pPr>
        <w:rPr>
          <w:rFonts w:ascii="Arial Narrow" w:hAnsi="Arial Narrow"/>
        </w:rPr>
      </w:pPr>
      <w:r w:rsidRPr="00670EC2">
        <w:rPr>
          <w:rFonts w:ascii="Arial Narrow" w:hAnsi="Arial Narrow"/>
        </w:rPr>
        <w:tab/>
        <w:t xml:space="preserve">- </w:t>
      </w:r>
      <w:proofErr w:type="gramStart"/>
      <w:r w:rsidRPr="00670EC2">
        <w:rPr>
          <w:rFonts w:ascii="Arial Narrow" w:hAnsi="Arial Narrow"/>
        </w:rPr>
        <w:t>hearing</w:t>
      </w:r>
      <w:proofErr w:type="gramEnd"/>
      <w:r w:rsidRPr="00670EC2">
        <w:rPr>
          <w:rFonts w:ascii="Arial Narrow" w:hAnsi="Arial Narrow"/>
        </w:rPr>
        <w:t xml:space="preserve"> or vision problems</w:t>
      </w:r>
    </w:p>
    <w:p w:rsidR="00D96995" w:rsidRPr="00670EC2" w:rsidRDefault="00D96995" w:rsidP="00D96995">
      <w:pPr>
        <w:rPr>
          <w:rFonts w:ascii="Arial Narrow" w:hAnsi="Arial Narrow"/>
        </w:rPr>
      </w:pPr>
      <w:r w:rsidRPr="00670EC2">
        <w:rPr>
          <w:rFonts w:ascii="Arial Narrow" w:hAnsi="Arial Narrow"/>
        </w:rPr>
        <w:tab/>
        <w:t xml:space="preserve">- </w:t>
      </w:r>
      <w:proofErr w:type="gramStart"/>
      <w:r w:rsidRPr="00670EC2">
        <w:rPr>
          <w:rFonts w:ascii="Arial Narrow" w:hAnsi="Arial Narrow"/>
        </w:rPr>
        <w:t>relationships</w:t>
      </w:r>
      <w:proofErr w:type="gramEnd"/>
      <w:r w:rsidRPr="00670EC2">
        <w:rPr>
          <w:rFonts w:ascii="Arial Narrow" w:hAnsi="Arial Narrow"/>
        </w:rPr>
        <w:t xml:space="preserve"> with other family members and friends, coping and temperament, discipline strategies, attention or school behavior problems</w:t>
      </w:r>
    </w:p>
    <w:p w:rsidR="00D96995" w:rsidRPr="00670EC2" w:rsidRDefault="00D96995" w:rsidP="00D96995">
      <w:pPr>
        <w:rPr>
          <w:rFonts w:ascii="Arial Narrow" w:hAnsi="Arial Narrow"/>
        </w:rPr>
      </w:pPr>
      <w:r w:rsidRPr="00670EC2">
        <w:rPr>
          <w:rFonts w:ascii="Arial Narrow" w:hAnsi="Arial Narrow"/>
        </w:rPr>
        <w:tab/>
        <w:t xml:space="preserve">- </w:t>
      </w:r>
      <w:proofErr w:type="gramStart"/>
      <w:r w:rsidRPr="00670EC2">
        <w:rPr>
          <w:rFonts w:ascii="Arial Narrow" w:hAnsi="Arial Narrow"/>
        </w:rPr>
        <w:t>religious</w:t>
      </w:r>
      <w:proofErr w:type="gramEnd"/>
      <w:r w:rsidRPr="00670EC2">
        <w:rPr>
          <w:rFonts w:ascii="Arial Narrow" w:hAnsi="Arial Narrow"/>
        </w:rPr>
        <w:t xml:space="preserve"> involvement and other spiritual practices</w:t>
      </w:r>
    </w:p>
    <w:p w:rsidR="00D96995" w:rsidRPr="00670EC2" w:rsidRDefault="00D96995" w:rsidP="00D96995">
      <w:pPr>
        <w:rPr>
          <w:rFonts w:ascii="Arial Narrow" w:hAnsi="Arial Narrow"/>
        </w:rPr>
      </w:pPr>
      <w:r w:rsidRPr="00670EC2">
        <w:rPr>
          <w:rFonts w:ascii="Arial Narrow" w:hAnsi="Arial Narrow"/>
        </w:rPr>
        <w:tab/>
        <w:t xml:space="preserve">- </w:t>
      </w:r>
      <w:proofErr w:type="gramStart"/>
      <w:r w:rsidRPr="00670EC2">
        <w:rPr>
          <w:rFonts w:ascii="Arial Narrow" w:hAnsi="Arial Narrow"/>
        </w:rPr>
        <w:t>use</w:t>
      </w:r>
      <w:proofErr w:type="gramEnd"/>
      <w:r w:rsidRPr="00670EC2">
        <w:rPr>
          <w:rFonts w:ascii="Arial Narrow" w:hAnsi="Arial Narrow"/>
        </w:rPr>
        <w:t xml:space="preserve"> of adaptive and assistive devices such as eyeglasses or contact lenses, hearing aids, walker, braches, wheelchair</w:t>
      </w:r>
    </w:p>
    <w:p w:rsidR="00D96995" w:rsidRPr="00670EC2" w:rsidRDefault="00D96995" w:rsidP="00D96995">
      <w:pPr>
        <w:rPr>
          <w:rFonts w:ascii="Arial Narrow" w:hAnsi="Arial Narrow"/>
        </w:rPr>
      </w:pPr>
      <w:r w:rsidRPr="00670EC2">
        <w:rPr>
          <w:rFonts w:ascii="Arial Narrow" w:hAnsi="Arial Narrow"/>
        </w:rPr>
        <w:tab/>
        <w:t xml:space="preserve">- </w:t>
      </w:r>
      <w:proofErr w:type="gramStart"/>
      <w:r w:rsidRPr="00670EC2">
        <w:rPr>
          <w:rFonts w:ascii="Arial Narrow" w:hAnsi="Arial Narrow"/>
        </w:rPr>
        <w:t>sexual</w:t>
      </w:r>
      <w:proofErr w:type="gramEnd"/>
      <w:r w:rsidRPr="00670EC2">
        <w:rPr>
          <w:rFonts w:ascii="Arial Narrow" w:hAnsi="Arial Narrow"/>
        </w:rPr>
        <w:t xml:space="preserve"> practices</w:t>
      </w:r>
    </w:p>
    <w:p w:rsidR="00D96995" w:rsidRPr="00670EC2" w:rsidRDefault="00D96995" w:rsidP="00D96995">
      <w:pPr>
        <w:rPr>
          <w:rFonts w:ascii="Arial Narrow" w:hAnsi="Arial Narrow"/>
        </w:rPr>
      </w:pPr>
      <w:r w:rsidRPr="00670EC2">
        <w:rPr>
          <w:rFonts w:ascii="Arial Narrow" w:hAnsi="Arial Narrow"/>
        </w:rPr>
        <w:t xml:space="preserve">- </w:t>
      </w:r>
      <w:proofErr w:type="gramStart"/>
      <w:r w:rsidRPr="00670EC2">
        <w:rPr>
          <w:rFonts w:ascii="Arial Narrow" w:hAnsi="Arial Narrow"/>
        </w:rPr>
        <w:t>family</w:t>
      </w:r>
      <w:proofErr w:type="gramEnd"/>
      <w:r w:rsidRPr="00670EC2">
        <w:rPr>
          <w:rFonts w:ascii="Arial Narrow" w:hAnsi="Arial Narrow"/>
        </w:rPr>
        <w:t xml:space="preserve"> composition: determine the marital status of the parents </w:t>
      </w:r>
    </w:p>
    <w:p w:rsidR="00D96995" w:rsidRPr="00670EC2" w:rsidRDefault="00D96995" w:rsidP="00D96995">
      <w:pPr>
        <w:rPr>
          <w:rFonts w:ascii="Arial Narrow" w:hAnsi="Arial Narrow"/>
        </w:rPr>
      </w:pPr>
    </w:p>
    <w:p w:rsidR="00D96995" w:rsidRPr="00670EC2" w:rsidRDefault="00D96995" w:rsidP="00D96995">
      <w:pPr>
        <w:rPr>
          <w:rFonts w:ascii="Arial Narrow" w:hAnsi="Arial Narrow"/>
        </w:rPr>
      </w:pPr>
      <w:r w:rsidRPr="00670EC2">
        <w:rPr>
          <w:rFonts w:ascii="Arial Narrow" w:hAnsi="Arial Narrow"/>
        </w:rPr>
        <w:t xml:space="preserve">2) Decide how to individualize the </w:t>
      </w:r>
      <w:r w:rsidRPr="00670EC2">
        <w:rPr>
          <w:rFonts w:ascii="Arial Narrow" w:hAnsi="Arial Narrow"/>
          <w:highlight w:val="yellow"/>
        </w:rPr>
        <w:t>health history</w:t>
      </w:r>
      <w:r w:rsidRPr="00670EC2">
        <w:rPr>
          <w:rFonts w:ascii="Arial Narrow" w:hAnsi="Arial Narrow"/>
        </w:rPr>
        <w:t xml:space="preserve"> depending on the child’s age.</w:t>
      </w:r>
    </w:p>
    <w:p w:rsidR="00D96995" w:rsidRPr="00670EC2" w:rsidRDefault="00D96995" w:rsidP="00D96995">
      <w:pPr>
        <w:rPr>
          <w:rFonts w:ascii="Arial Narrow" w:hAnsi="Arial Narrow"/>
        </w:rPr>
      </w:pPr>
      <w:r w:rsidRPr="00670EC2">
        <w:rPr>
          <w:rFonts w:ascii="Arial Narrow" w:hAnsi="Arial Narrow"/>
        </w:rPr>
        <w:t xml:space="preserve">- </w:t>
      </w:r>
      <w:proofErr w:type="gramStart"/>
      <w:r w:rsidRPr="00670EC2">
        <w:rPr>
          <w:rFonts w:ascii="Arial Narrow" w:hAnsi="Arial Narrow"/>
        </w:rPr>
        <w:t>toddlers</w:t>
      </w:r>
      <w:proofErr w:type="gramEnd"/>
      <w:r w:rsidRPr="00670EC2">
        <w:rPr>
          <w:rFonts w:ascii="Arial Narrow" w:hAnsi="Arial Narrow"/>
        </w:rPr>
        <w:t xml:space="preserve"> and preschoolers: ask them to point to where it hurts and allow them to answer questions, ask for validation from parents</w:t>
      </w:r>
    </w:p>
    <w:p w:rsidR="00D96995" w:rsidRPr="00670EC2" w:rsidRDefault="00D96995" w:rsidP="00D96995">
      <w:pPr>
        <w:rPr>
          <w:rFonts w:ascii="Arial Narrow" w:hAnsi="Arial Narrow"/>
        </w:rPr>
      </w:pPr>
      <w:r w:rsidRPr="00670EC2">
        <w:rPr>
          <w:rFonts w:ascii="Arial Narrow" w:hAnsi="Arial Narrow"/>
        </w:rPr>
        <w:t>- school aged- can be more accurate because of his or her increased language skills and maturity level, should be able to answer questions about interactions with friends and siblings and school and activities they enjoy and are involved in</w:t>
      </w:r>
    </w:p>
    <w:p w:rsidR="00D96995" w:rsidRPr="00670EC2" w:rsidRDefault="00D96995" w:rsidP="00D96995">
      <w:pPr>
        <w:rPr>
          <w:rFonts w:ascii="Arial Narrow" w:hAnsi="Arial Narrow"/>
        </w:rPr>
      </w:pPr>
      <w:r w:rsidRPr="00670EC2">
        <w:rPr>
          <w:rFonts w:ascii="Arial Narrow" w:hAnsi="Arial Narrow"/>
        </w:rPr>
        <w:t xml:space="preserve">Adolescents: may not feel comfortable addressing health issues, answering questions, or being examined in the presence of their parent, ask if they want their parents in the room, demonstrate an interest by asking about school, work, hobbies, friends, communicate honestly and explain the rational for various aspects of </w:t>
      </w:r>
      <w:r w:rsidRPr="00670EC2">
        <w:rPr>
          <w:rFonts w:ascii="Arial Narrow" w:hAnsi="Arial Narrow"/>
        </w:rPr>
        <w:lastRenderedPageBreak/>
        <w:t>the health history, teens are very sensitive to nonverbal communication, so be very aware of your gestures and expressions, always assure the teen that complete confidentiality will be maintained to the extent possible</w:t>
      </w:r>
    </w:p>
    <w:p w:rsidR="00D96995" w:rsidRPr="00670EC2" w:rsidRDefault="00D96995" w:rsidP="00D96995">
      <w:pPr>
        <w:rPr>
          <w:rFonts w:ascii="Arial Narrow" w:hAnsi="Arial Narrow"/>
        </w:rPr>
      </w:pPr>
    </w:p>
    <w:p w:rsidR="00D96995" w:rsidRPr="00670EC2" w:rsidRDefault="00D96995" w:rsidP="00D96995">
      <w:pPr>
        <w:rPr>
          <w:rFonts w:ascii="Arial Narrow" w:hAnsi="Arial Narrow"/>
        </w:rPr>
      </w:pPr>
      <w:r w:rsidRPr="00670EC2">
        <w:rPr>
          <w:rFonts w:ascii="Arial Narrow" w:hAnsi="Arial Narrow"/>
        </w:rPr>
        <w:t xml:space="preserve">3) Summarize important concepts related to </w:t>
      </w:r>
      <w:r w:rsidRPr="00670EC2">
        <w:rPr>
          <w:rFonts w:ascii="Arial Narrow" w:hAnsi="Arial Narrow"/>
          <w:highlight w:val="yellow"/>
        </w:rPr>
        <w:t>health assessment</w:t>
      </w:r>
      <w:r w:rsidRPr="00670EC2">
        <w:rPr>
          <w:rFonts w:ascii="Arial Narrow" w:hAnsi="Arial Narrow"/>
        </w:rPr>
        <w:t xml:space="preserve"> in children.</w:t>
      </w:r>
    </w:p>
    <w:p w:rsidR="00D96995" w:rsidRPr="00670EC2" w:rsidRDefault="00D96995" w:rsidP="00D96995">
      <w:pPr>
        <w:rPr>
          <w:rFonts w:ascii="Arial Narrow" w:hAnsi="Arial Narrow"/>
        </w:rPr>
      </w:pPr>
      <w:r w:rsidRPr="00670EC2">
        <w:rPr>
          <w:rFonts w:ascii="Arial Narrow" w:hAnsi="Arial Narrow"/>
        </w:rPr>
        <w:t>- Children under the age of 3 should have BP measured if they have one of the following risk factors:</w:t>
      </w:r>
    </w:p>
    <w:p w:rsidR="00D96995" w:rsidRPr="00670EC2" w:rsidRDefault="00D96995" w:rsidP="00D96995">
      <w:pPr>
        <w:rPr>
          <w:rFonts w:ascii="Arial Narrow" w:hAnsi="Arial Narrow"/>
        </w:rPr>
      </w:pPr>
      <w:r w:rsidRPr="00670EC2">
        <w:rPr>
          <w:rFonts w:ascii="Arial Narrow" w:hAnsi="Arial Narrow"/>
        </w:rPr>
        <w:tab/>
        <w:t xml:space="preserve">- history of prematurity, very low birth weight, or other neonatal intensive care complication, congenital heart disease, recurrent UTIs, </w:t>
      </w:r>
      <w:proofErr w:type="spellStart"/>
      <w:r w:rsidRPr="00670EC2">
        <w:rPr>
          <w:rFonts w:ascii="Arial Narrow" w:hAnsi="Arial Narrow"/>
        </w:rPr>
        <w:t>hematuria</w:t>
      </w:r>
      <w:proofErr w:type="spellEnd"/>
      <w:r w:rsidRPr="00670EC2">
        <w:rPr>
          <w:rFonts w:ascii="Arial Narrow" w:hAnsi="Arial Narrow"/>
        </w:rPr>
        <w:t xml:space="preserve">, </w:t>
      </w:r>
      <w:proofErr w:type="spellStart"/>
      <w:r w:rsidRPr="00670EC2">
        <w:rPr>
          <w:rFonts w:ascii="Arial Narrow" w:hAnsi="Arial Narrow"/>
        </w:rPr>
        <w:t>proteinuria</w:t>
      </w:r>
      <w:proofErr w:type="spellEnd"/>
      <w:r w:rsidRPr="00670EC2">
        <w:rPr>
          <w:rFonts w:ascii="Arial Narrow" w:hAnsi="Arial Narrow"/>
        </w:rPr>
        <w:t>, known renal disease or urologic malformations, family history of congenital renal disease, malignancy, bone marrow transplant or solid organ transplant, treatment with medication to raise BP, systemic illnesses associated with HTN such as neurofibromatosis and tuberous sclerosis, increased intracranial pressure</w:t>
      </w:r>
    </w:p>
    <w:p w:rsidR="00D96995" w:rsidRPr="00670EC2" w:rsidRDefault="00D96995" w:rsidP="00D96995">
      <w:pPr>
        <w:rPr>
          <w:rFonts w:ascii="Arial Narrow" w:hAnsi="Arial Narrow"/>
        </w:rPr>
      </w:pPr>
      <w:r w:rsidRPr="00670EC2">
        <w:rPr>
          <w:rFonts w:ascii="Arial Narrow" w:hAnsi="Arial Narrow"/>
        </w:rPr>
        <w:t xml:space="preserve">- </w:t>
      </w:r>
      <w:proofErr w:type="gramStart"/>
      <w:r w:rsidRPr="00670EC2">
        <w:rPr>
          <w:rFonts w:ascii="Arial Narrow" w:hAnsi="Arial Narrow"/>
        </w:rPr>
        <w:t>the</w:t>
      </w:r>
      <w:proofErr w:type="gramEnd"/>
      <w:r w:rsidRPr="00670EC2">
        <w:rPr>
          <w:rFonts w:ascii="Arial Narrow" w:hAnsi="Arial Narrow"/>
        </w:rPr>
        <w:t xml:space="preserve"> radial pulse is very difficult to palpate in children less than 2 years of age, </w:t>
      </w:r>
      <w:proofErr w:type="spellStart"/>
      <w:r w:rsidRPr="00670EC2">
        <w:rPr>
          <w:rFonts w:ascii="Arial Narrow" w:hAnsi="Arial Narrow"/>
        </w:rPr>
        <w:t>auscultate</w:t>
      </w:r>
      <w:proofErr w:type="spellEnd"/>
      <w:r w:rsidRPr="00670EC2">
        <w:rPr>
          <w:rFonts w:ascii="Arial Narrow" w:hAnsi="Arial Narrow"/>
        </w:rPr>
        <w:t xml:space="preserve"> the apical pulse for one minute</w:t>
      </w:r>
    </w:p>
    <w:p w:rsidR="00D96995" w:rsidRPr="00670EC2" w:rsidRDefault="00D96995" w:rsidP="00D96995">
      <w:pPr>
        <w:rPr>
          <w:rFonts w:ascii="Arial Narrow" w:hAnsi="Arial Narrow"/>
        </w:rPr>
      </w:pPr>
      <w:r w:rsidRPr="00670EC2">
        <w:rPr>
          <w:rFonts w:ascii="Arial Narrow" w:hAnsi="Arial Narrow"/>
        </w:rPr>
        <w:t>- S3 may be heard in many healthy children and is considered normal</w:t>
      </w:r>
    </w:p>
    <w:p w:rsidR="00D96995" w:rsidRPr="00670EC2" w:rsidRDefault="00D96995" w:rsidP="00D96995">
      <w:pPr>
        <w:rPr>
          <w:rFonts w:ascii="Arial Narrow" w:hAnsi="Arial Narrow"/>
        </w:rPr>
      </w:pPr>
    </w:p>
    <w:p w:rsidR="00D96995" w:rsidRPr="00670EC2" w:rsidRDefault="00D96995" w:rsidP="00D96995">
      <w:pPr>
        <w:rPr>
          <w:rFonts w:ascii="Arial Narrow" w:hAnsi="Arial Narrow"/>
        </w:rPr>
      </w:pPr>
      <w:r w:rsidRPr="00670EC2">
        <w:rPr>
          <w:rFonts w:ascii="Arial Narrow" w:hAnsi="Arial Narrow"/>
        </w:rPr>
        <w:t xml:space="preserve">4) Determine the appropriate sequence of the </w:t>
      </w:r>
      <w:r w:rsidRPr="00670EC2">
        <w:rPr>
          <w:rFonts w:ascii="Arial Narrow" w:hAnsi="Arial Narrow"/>
          <w:highlight w:val="yellow"/>
        </w:rPr>
        <w:t>physical assessment</w:t>
      </w:r>
      <w:r w:rsidRPr="00670EC2">
        <w:rPr>
          <w:rFonts w:ascii="Arial Narrow" w:hAnsi="Arial Narrow"/>
        </w:rPr>
        <w:t xml:space="preserve"> based on the child’s developmental stage.</w:t>
      </w:r>
    </w:p>
    <w:p w:rsidR="00D96995" w:rsidRPr="00670EC2" w:rsidRDefault="00D96995" w:rsidP="00D96995">
      <w:pPr>
        <w:rPr>
          <w:rFonts w:ascii="Arial Narrow" w:hAnsi="Arial Narrow"/>
        </w:rPr>
      </w:pPr>
      <w:r w:rsidRPr="00670EC2">
        <w:rPr>
          <w:rFonts w:ascii="Arial Narrow" w:hAnsi="Arial Narrow"/>
        </w:rPr>
        <w:t xml:space="preserve">- </w:t>
      </w:r>
      <w:proofErr w:type="gramStart"/>
      <w:r w:rsidRPr="00670EC2">
        <w:rPr>
          <w:rFonts w:ascii="Arial Narrow" w:hAnsi="Arial Narrow"/>
        </w:rPr>
        <w:t>newborns</w:t>
      </w:r>
      <w:proofErr w:type="gramEnd"/>
      <w:r w:rsidRPr="00670EC2">
        <w:rPr>
          <w:rFonts w:ascii="Arial Narrow" w:hAnsi="Arial Narrow"/>
        </w:rPr>
        <w:t xml:space="preserve"> and infants: if the infant is asleep, </w:t>
      </w:r>
      <w:proofErr w:type="spellStart"/>
      <w:r w:rsidRPr="00670EC2">
        <w:rPr>
          <w:rFonts w:ascii="Arial Narrow" w:hAnsi="Arial Narrow"/>
        </w:rPr>
        <w:t>auscultate</w:t>
      </w:r>
      <w:proofErr w:type="spellEnd"/>
      <w:r w:rsidRPr="00670EC2">
        <w:rPr>
          <w:rFonts w:ascii="Arial Narrow" w:hAnsi="Arial Narrow"/>
        </w:rPr>
        <w:t xml:space="preserve"> the heart, lungs, and abdomen first while the baby is quiet. Count the HR and R before undressing the baby, completely undress newborns and infants down to their diaper, removing it just at the end to examine genitalia, anus, spine, and hips, leave the most traumatic procedures, such as examination of the ears, nose, mouth and throat, until last</w:t>
      </w:r>
    </w:p>
    <w:p w:rsidR="00D96995" w:rsidRPr="00670EC2" w:rsidRDefault="00D96995" w:rsidP="00D96995">
      <w:pPr>
        <w:rPr>
          <w:rFonts w:ascii="Arial Narrow" w:hAnsi="Arial Narrow"/>
        </w:rPr>
      </w:pPr>
      <w:r w:rsidRPr="00670EC2">
        <w:rPr>
          <w:rFonts w:ascii="Arial Narrow" w:hAnsi="Arial Narrow"/>
        </w:rPr>
        <w:t>- Toddlers and preschoolers: prefer to remove their clothing one item at time as needed for examination, after one area is examined the child may prefer to put that article of clothing back on before removing the next, incorporate play as appropriate, do most invasive procedures last</w:t>
      </w:r>
    </w:p>
    <w:p w:rsidR="00D96995" w:rsidRPr="00670EC2" w:rsidRDefault="00D96995" w:rsidP="00D96995">
      <w:pPr>
        <w:rPr>
          <w:rFonts w:ascii="Arial Narrow" w:hAnsi="Arial Narrow"/>
        </w:rPr>
      </w:pPr>
      <w:r w:rsidRPr="00670EC2">
        <w:rPr>
          <w:rFonts w:ascii="Arial Narrow" w:hAnsi="Arial Narrow"/>
        </w:rPr>
        <w:t>- School age: head to toe approach, genital exam last</w:t>
      </w:r>
    </w:p>
    <w:p w:rsidR="00D96995" w:rsidRPr="00670EC2" w:rsidRDefault="00D96995" w:rsidP="00D96995">
      <w:pPr>
        <w:rPr>
          <w:rFonts w:ascii="Arial Narrow" w:hAnsi="Arial Narrow"/>
        </w:rPr>
      </w:pPr>
      <w:r w:rsidRPr="00670EC2">
        <w:rPr>
          <w:rFonts w:ascii="Arial Narrow" w:hAnsi="Arial Narrow"/>
        </w:rPr>
        <w:t xml:space="preserve">- </w:t>
      </w:r>
      <w:proofErr w:type="gramStart"/>
      <w:r w:rsidRPr="00670EC2">
        <w:rPr>
          <w:rFonts w:ascii="Arial Narrow" w:hAnsi="Arial Narrow"/>
        </w:rPr>
        <w:t>adolescents</w:t>
      </w:r>
      <w:proofErr w:type="gramEnd"/>
      <w:r w:rsidRPr="00670EC2">
        <w:rPr>
          <w:rFonts w:ascii="Arial Narrow" w:hAnsi="Arial Narrow"/>
        </w:rPr>
        <w:t>: provide privacy while the adolescent is undressing and putting on a gown, head to toe approach, with genital exam last</w:t>
      </w:r>
    </w:p>
    <w:p w:rsidR="00D96995" w:rsidRPr="00670EC2" w:rsidRDefault="00D96995" w:rsidP="00D96995">
      <w:pPr>
        <w:rPr>
          <w:rFonts w:ascii="Arial Narrow" w:hAnsi="Arial Narrow"/>
        </w:rPr>
      </w:pPr>
    </w:p>
    <w:p w:rsidR="00D96995" w:rsidRPr="00670EC2" w:rsidRDefault="00D96995" w:rsidP="00D96995">
      <w:pPr>
        <w:rPr>
          <w:rFonts w:ascii="Arial Narrow" w:hAnsi="Arial Narrow"/>
        </w:rPr>
      </w:pPr>
      <w:r w:rsidRPr="00670EC2">
        <w:rPr>
          <w:rFonts w:ascii="Arial Narrow" w:hAnsi="Arial Narrow"/>
        </w:rPr>
        <w:t xml:space="preserve">5) Demonstrate how to perform a </w:t>
      </w:r>
      <w:r w:rsidRPr="00670EC2">
        <w:rPr>
          <w:rFonts w:ascii="Arial Narrow" w:hAnsi="Arial Narrow"/>
          <w:highlight w:val="yellow"/>
        </w:rPr>
        <w:t>health assessment</w:t>
      </w:r>
      <w:r w:rsidRPr="00670EC2">
        <w:rPr>
          <w:rFonts w:ascii="Arial Narrow" w:hAnsi="Arial Narrow"/>
        </w:rPr>
        <w:t xml:space="preserve"> using approaches appropriate for the age and developmental stage of the child.</w:t>
      </w:r>
    </w:p>
    <w:p w:rsidR="00D96995" w:rsidRPr="00670EC2" w:rsidRDefault="00D96995" w:rsidP="00D96995">
      <w:pPr>
        <w:rPr>
          <w:rFonts w:ascii="Arial Narrow" w:hAnsi="Arial Narrow"/>
        </w:rPr>
      </w:pPr>
      <w:r w:rsidRPr="00670EC2">
        <w:rPr>
          <w:rFonts w:ascii="Arial Narrow" w:hAnsi="Arial Narrow"/>
        </w:rPr>
        <w:lastRenderedPageBreak/>
        <w:t xml:space="preserve">- Newborn: may lie on examination table or in caregiver’s lap; keep up a running dialog with the caregiver, explaining each step as you do it, use the bell of the stethoscope to </w:t>
      </w:r>
      <w:proofErr w:type="spellStart"/>
      <w:r w:rsidRPr="00670EC2">
        <w:rPr>
          <w:rFonts w:ascii="Arial Narrow" w:hAnsi="Arial Narrow"/>
        </w:rPr>
        <w:t>auscultate</w:t>
      </w:r>
      <w:proofErr w:type="spellEnd"/>
      <w:r w:rsidRPr="00670EC2">
        <w:rPr>
          <w:rFonts w:ascii="Arial Narrow" w:hAnsi="Arial Narrow"/>
        </w:rPr>
        <w:t xml:space="preserve"> lung sounds in the infant and young child, primitive reflexes present at birth- Moro, root, suck, asymmetric tonic neck, plantar and </w:t>
      </w:r>
      <w:proofErr w:type="spellStart"/>
      <w:r w:rsidRPr="00670EC2">
        <w:rPr>
          <w:rFonts w:ascii="Arial Narrow" w:hAnsi="Arial Narrow"/>
        </w:rPr>
        <w:t>palmar</w:t>
      </w:r>
      <w:proofErr w:type="spellEnd"/>
      <w:r w:rsidRPr="00670EC2">
        <w:rPr>
          <w:rFonts w:ascii="Arial Narrow" w:hAnsi="Arial Narrow"/>
        </w:rPr>
        <w:t xml:space="preserve"> grasp, step and </w:t>
      </w:r>
      <w:proofErr w:type="spellStart"/>
      <w:r w:rsidRPr="00670EC2">
        <w:rPr>
          <w:rFonts w:ascii="Arial Narrow" w:hAnsi="Arial Narrow"/>
        </w:rPr>
        <w:t>babinski</w:t>
      </w:r>
      <w:proofErr w:type="spellEnd"/>
      <w:r w:rsidRPr="00670EC2">
        <w:rPr>
          <w:rFonts w:ascii="Arial Narrow" w:hAnsi="Arial Narrow"/>
        </w:rPr>
        <w:t xml:space="preserve">, most primitive reflexes diminish over the first few months of life </w:t>
      </w:r>
    </w:p>
    <w:p w:rsidR="00D96995" w:rsidRPr="00670EC2" w:rsidRDefault="00D96995" w:rsidP="00D96995">
      <w:pPr>
        <w:rPr>
          <w:rFonts w:ascii="Arial Narrow" w:hAnsi="Arial Narrow"/>
        </w:rPr>
      </w:pPr>
      <w:r w:rsidRPr="00670EC2">
        <w:rPr>
          <w:rFonts w:ascii="Arial Narrow" w:hAnsi="Arial Narrow"/>
        </w:rPr>
        <w:t xml:space="preserve">- Infant: perform exam in caregiver’s lap or on exam table with caregiver right beside infant; continue to explain each step to caregiver, address child by name, perform most invasive procedures last, children under the age of 2 </w:t>
      </w:r>
      <w:proofErr w:type="spellStart"/>
      <w:r w:rsidRPr="00670EC2">
        <w:rPr>
          <w:rFonts w:ascii="Arial Narrow" w:hAnsi="Arial Narrow"/>
        </w:rPr>
        <w:t>aucultate</w:t>
      </w:r>
      <w:proofErr w:type="spellEnd"/>
      <w:r w:rsidRPr="00670EC2">
        <w:rPr>
          <w:rFonts w:ascii="Arial Narrow" w:hAnsi="Arial Narrow"/>
        </w:rPr>
        <w:t xml:space="preserve"> the apical pulse, use the FLACC pain scale to measure pain in children who are too young to verbally or conceptually quantify their pain, remove diaper right before placing child on the scale, older infants become interactive with other people as do toddlers and preschoolers</w:t>
      </w:r>
    </w:p>
    <w:p w:rsidR="00D96995" w:rsidRPr="00670EC2" w:rsidRDefault="00D96995" w:rsidP="00D96995">
      <w:pPr>
        <w:rPr>
          <w:rFonts w:ascii="Arial Narrow" w:hAnsi="Arial Narrow"/>
        </w:rPr>
      </w:pPr>
      <w:r w:rsidRPr="00670EC2">
        <w:rPr>
          <w:rFonts w:ascii="Arial Narrow" w:hAnsi="Arial Narrow"/>
        </w:rPr>
        <w:t>- Toddler: allow some freedom of movement where possible, child may stand between sitting caregiver’s legs or sit on lap; introduce yourself to caregiver and child, explain most steps to the child and all steps to caregiver, allow child to handle instruments, perform most invasive parts last, use the Pain faces scale, measure head circumference for healthy children under age 3, age 24 months and younger children are measured in length rather than height, playing games may encourage younger children to cooperate with deep breathing during lung assessment, have the child blow a cotton ball out of your hand</w:t>
      </w:r>
    </w:p>
    <w:p w:rsidR="00D96995" w:rsidRPr="00670EC2" w:rsidRDefault="00D96995" w:rsidP="00D96995">
      <w:pPr>
        <w:rPr>
          <w:rFonts w:ascii="Arial Narrow" w:hAnsi="Arial Narrow"/>
        </w:rPr>
      </w:pPr>
      <w:r w:rsidRPr="00670EC2">
        <w:rPr>
          <w:rFonts w:ascii="Arial Narrow" w:hAnsi="Arial Narrow"/>
        </w:rPr>
        <w:t>- toddler and preschooler: introduce equipment slowly, explaining briefly what is going to happen, let child touch and hold equipment, even taking a parent’s temperature or putting the blood pressure cuff on teddy bear, when the toddler must be supine for the abdominal examination sit in your chair knee to knee with the caregiver so the toddler may lie back on the caregiver’s and your laps, praise the child for being cooperative, younger children demonstrate orientation by positive interaction with family members and by crying or fussing when they feel threatened</w:t>
      </w:r>
    </w:p>
    <w:p w:rsidR="00D96995" w:rsidRPr="00670EC2" w:rsidRDefault="00D96995" w:rsidP="00D96995">
      <w:pPr>
        <w:rPr>
          <w:rFonts w:ascii="Arial Narrow" w:hAnsi="Arial Narrow"/>
        </w:rPr>
      </w:pPr>
      <w:r w:rsidRPr="00670EC2">
        <w:rPr>
          <w:rFonts w:ascii="Arial Narrow" w:hAnsi="Arial Narrow"/>
        </w:rPr>
        <w:t>- Preschool: some may be willing to sit on exam table with caregiver standing close by with hand on the leg; allow child to decide the order of the examination, explain what the instruments do and let the child try them, speak to the caregiver before and after the examination</w:t>
      </w:r>
    </w:p>
    <w:p w:rsidR="00D96995" w:rsidRPr="00670EC2" w:rsidRDefault="00D96995" w:rsidP="00D96995">
      <w:pPr>
        <w:rPr>
          <w:rFonts w:ascii="Arial Narrow" w:hAnsi="Arial Narrow"/>
        </w:rPr>
      </w:pPr>
      <w:r w:rsidRPr="00670EC2">
        <w:rPr>
          <w:rFonts w:ascii="Arial Narrow" w:hAnsi="Arial Narrow"/>
        </w:rPr>
        <w:t>- School age: sitting on the examination table where they still have eye contact with caregiver; include the child in all parts of the exam, used head to toe approach with genital exam last, speak to caregiver before and after the exam, their thinking is still very concrete, but he or she can be objective and realistic, don’t say “take your temperature”, “take your blood pressure”, hit your knee”, instead say “</w:t>
      </w:r>
      <w:proofErr w:type="spellStart"/>
      <w:r w:rsidRPr="00670EC2">
        <w:rPr>
          <w:rFonts w:ascii="Arial Narrow" w:hAnsi="Arial Narrow"/>
        </w:rPr>
        <w:t>lets</w:t>
      </w:r>
      <w:proofErr w:type="spellEnd"/>
      <w:r w:rsidRPr="00670EC2">
        <w:rPr>
          <w:rFonts w:ascii="Arial Narrow" w:hAnsi="Arial Narrow"/>
        </w:rPr>
        <w:t xml:space="preserve"> see how warm you are”, “I want to listen to you breathe”, privacy and respect for the child’s feelings are important to children of this age, the child should be oriented to name and place and a few years later should be able to state the date</w:t>
      </w:r>
    </w:p>
    <w:p w:rsidR="00D96995" w:rsidRPr="00670EC2" w:rsidRDefault="00D96995" w:rsidP="00D96995">
      <w:pPr>
        <w:rPr>
          <w:rFonts w:ascii="Arial Narrow" w:hAnsi="Arial Narrow"/>
        </w:rPr>
      </w:pPr>
      <w:r w:rsidRPr="00670EC2">
        <w:rPr>
          <w:rFonts w:ascii="Arial Narrow" w:hAnsi="Arial Narrow"/>
        </w:rPr>
        <w:t>- early teen: some may be will to have their caregiver wait outside the exam room; speak to the child using mature language, appeal to his or her desire for self-care, use a head to toe approach, with genital exam last, provide information about physical changes in a matter of fact way such as “the hair on your legs is what is expected at this time”, teen may not ask such sensitive questions, assure them there is no “dumb question”</w:t>
      </w:r>
    </w:p>
    <w:p w:rsidR="00D96995" w:rsidRPr="00670EC2" w:rsidRDefault="00D96995" w:rsidP="00D96995">
      <w:pPr>
        <w:rPr>
          <w:rFonts w:ascii="Arial Narrow" w:hAnsi="Arial Narrow"/>
        </w:rPr>
      </w:pPr>
      <w:r w:rsidRPr="00670EC2">
        <w:rPr>
          <w:rFonts w:ascii="Arial Narrow" w:hAnsi="Arial Narrow"/>
        </w:rPr>
        <w:lastRenderedPageBreak/>
        <w:t>- late teen: explain to the caregiver that the teen needs privacy and that he or she should wait outside the exam room, explain confidentiality to caregiver and teen, allow time talking with them together and separately, use a head to toe approach with genital exam last</w:t>
      </w:r>
    </w:p>
    <w:p w:rsidR="00D96995" w:rsidRPr="00670EC2" w:rsidRDefault="00D96995" w:rsidP="00D96995">
      <w:pPr>
        <w:rPr>
          <w:rFonts w:ascii="Arial Narrow" w:hAnsi="Arial Narrow"/>
        </w:rPr>
      </w:pPr>
    </w:p>
    <w:p w:rsidR="00D96995" w:rsidRPr="00670EC2" w:rsidRDefault="00D96995" w:rsidP="00D96995">
      <w:pPr>
        <w:rPr>
          <w:rFonts w:ascii="Arial Narrow" w:hAnsi="Arial Narrow"/>
        </w:rPr>
      </w:pPr>
      <w:r w:rsidRPr="00670EC2">
        <w:rPr>
          <w:rFonts w:ascii="Arial Narrow" w:hAnsi="Arial Narrow"/>
        </w:rPr>
        <w:t xml:space="preserve">6) Distinguish normal variations in the </w:t>
      </w:r>
      <w:r w:rsidRPr="00670EC2">
        <w:rPr>
          <w:rFonts w:ascii="Arial Narrow" w:hAnsi="Arial Narrow"/>
          <w:highlight w:val="yellow"/>
        </w:rPr>
        <w:t>physical examination</w:t>
      </w:r>
      <w:r w:rsidRPr="00670EC2">
        <w:rPr>
          <w:rFonts w:ascii="Arial Narrow" w:hAnsi="Arial Narrow"/>
        </w:rPr>
        <w:t xml:space="preserve"> from differences that may indicate serious alterations in health status.</w:t>
      </w:r>
    </w:p>
    <w:p w:rsidR="00D96995" w:rsidRPr="00670EC2" w:rsidRDefault="00D96995" w:rsidP="00D96995">
      <w:pPr>
        <w:rPr>
          <w:rFonts w:ascii="Arial Narrow" w:hAnsi="Arial Narrow"/>
        </w:rPr>
      </w:pPr>
      <w:r w:rsidRPr="00670EC2">
        <w:rPr>
          <w:rFonts w:ascii="Arial Narrow" w:hAnsi="Arial Narrow"/>
        </w:rPr>
        <w:t xml:space="preserve">- </w:t>
      </w:r>
      <w:proofErr w:type="gramStart"/>
      <w:r w:rsidRPr="00670EC2">
        <w:rPr>
          <w:rFonts w:ascii="Arial Narrow" w:hAnsi="Arial Narrow"/>
        </w:rPr>
        <w:t>infant</w:t>
      </w:r>
      <w:proofErr w:type="gramEnd"/>
      <w:r w:rsidRPr="00670EC2">
        <w:rPr>
          <w:rFonts w:ascii="Arial Narrow" w:hAnsi="Arial Narrow"/>
        </w:rPr>
        <w:t>: HR 80-150; R 20-40</w:t>
      </w:r>
    </w:p>
    <w:p w:rsidR="00D96995" w:rsidRPr="00670EC2" w:rsidRDefault="00D96995" w:rsidP="00D96995">
      <w:pPr>
        <w:rPr>
          <w:rFonts w:ascii="Arial Narrow" w:hAnsi="Arial Narrow"/>
        </w:rPr>
      </w:pPr>
      <w:r w:rsidRPr="00670EC2">
        <w:rPr>
          <w:rFonts w:ascii="Arial Narrow" w:hAnsi="Arial Narrow"/>
        </w:rPr>
        <w:t xml:space="preserve">- </w:t>
      </w:r>
      <w:proofErr w:type="gramStart"/>
      <w:r w:rsidRPr="00670EC2">
        <w:rPr>
          <w:rFonts w:ascii="Arial Narrow" w:hAnsi="Arial Narrow"/>
        </w:rPr>
        <w:t>toddler</w:t>
      </w:r>
      <w:proofErr w:type="gramEnd"/>
      <w:r w:rsidRPr="00670EC2">
        <w:rPr>
          <w:rFonts w:ascii="Arial Narrow" w:hAnsi="Arial Narrow"/>
        </w:rPr>
        <w:t>: HR 80-140; R 20-40</w:t>
      </w:r>
    </w:p>
    <w:p w:rsidR="00D96995" w:rsidRPr="00670EC2" w:rsidRDefault="00D96995" w:rsidP="00D96995">
      <w:pPr>
        <w:rPr>
          <w:rFonts w:ascii="Arial Narrow" w:hAnsi="Arial Narrow"/>
        </w:rPr>
      </w:pPr>
      <w:r w:rsidRPr="00670EC2">
        <w:rPr>
          <w:rFonts w:ascii="Arial Narrow" w:hAnsi="Arial Narrow"/>
        </w:rPr>
        <w:t xml:space="preserve">- </w:t>
      </w:r>
      <w:proofErr w:type="gramStart"/>
      <w:r w:rsidRPr="00670EC2">
        <w:rPr>
          <w:rFonts w:ascii="Arial Narrow" w:hAnsi="Arial Narrow"/>
        </w:rPr>
        <w:t>preschooler</w:t>
      </w:r>
      <w:proofErr w:type="gramEnd"/>
      <w:r w:rsidRPr="00670EC2">
        <w:rPr>
          <w:rFonts w:ascii="Arial Narrow" w:hAnsi="Arial Narrow"/>
        </w:rPr>
        <w:t>: HR 80-130; R 20-30</w:t>
      </w:r>
    </w:p>
    <w:p w:rsidR="00D96995" w:rsidRPr="00670EC2" w:rsidRDefault="00D96995" w:rsidP="00D96995">
      <w:pPr>
        <w:rPr>
          <w:rFonts w:ascii="Arial Narrow" w:hAnsi="Arial Narrow"/>
        </w:rPr>
      </w:pPr>
      <w:r w:rsidRPr="00670EC2">
        <w:rPr>
          <w:rFonts w:ascii="Arial Narrow" w:hAnsi="Arial Narrow"/>
        </w:rPr>
        <w:t xml:space="preserve">- </w:t>
      </w:r>
      <w:proofErr w:type="gramStart"/>
      <w:r w:rsidRPr="00670EC2">
        <w:rPr>
          <w:rFonts w:ascii="Arial Narrow" w:hAnsi="Arial Narrow"/>
        </w:rPr>
        <w:t>school</w:t>
      </w:r>
      <w:proofErr w:type="gramEnd"/>
      <w:r w:rsidRPr="00670EC2">
        <w:rPr>
          <w:rFonts w:ascii="Arial Narrow" w:hAnsi="Arial Narrow"/>
        </w:rPr>
        <w:t xml:space="preserve"> age: HR 75-120; R 16-22</w:t>
      </w:r>
    </w:p>
    <w:p w:rsidR="00D96995" w:rsidRPr="00670EC2" w:rsidRDefault="00D96995" w:rsidP="00D96995">
      <w:pPr>
        <w:rPr>
          <w:rFonts w:ascii="Arial Narrow" w:hAnsi="Arial Narrow"/>
        </w:rPr>
      </w:pPr>
      <w:r w:rsidRPr="00670EC2">
        <w:rPr>
          <w:rFonts w:ascii="Arial Narrow" w:hAnsi="Arial Narrow"/>
        </w:rPr>
        <w:t xml:space="preserve">- </w:t>
      </w:r>
      <w:proofErr w:type="gramStart"/>
      <w:r w:rsidRPr="00670EC2">
        <w:rPr>
          <w:rFonts w:ascii="Arial Narrow" w:hAnsi="Arial Narrow"/>
        </w:rPr>
        <w:t>adolescent</w:t>
      </w:r>
      <w:proofErr w:type="gramEnd"/>
      <w:r w:rsidRPr="00670EC2">
        <w:rPr>
          <w:rFonts w:ascii="Arial Narrow" w:hAnsi="Arial Narrow"/>
        </w:rPr>
        <w:t>: HR 70-100; R 15-20</w:t>
      </w:r>
    </w:p>
    <w:p w:rsidR="00D96995" w:rsidRPr="00670EC2" w:rsidRDefault="00D96995" w:rsidP="00D96995">
      <w:pPr>
        <w:rPr>
          <w:rFonts w:ascii="Arial Narrow" w:hAnsi="Arial Narrow"/>
        </w:rPr>
      </w:pPr>
      <w:r w:rsidRPr="00670EC2">
        <w:rPr>
          <w:rFonts w:ascii="Arial Narrow" w:hAnsi="Arial Narrow"/>
        </w:rPr>
        <w:t xml:space="preserve">- </w:t>
      </w:r>
      <w:proofErr w:type="gramStart"/>
      <w:r w:rsidRPr="00670EC2">
        <w:rPr>
          <w:rFonts w:ascii="Arial Narrow" w:hAnsi="Arial Narrow"/>
        </w:rPr>
        <w:t>the</w:t>
      </w:r>
      <w:proofErr w:type="gramEnd"/>
      <w:r w:rsidRPr="00670EC2">
        <w:rPr>
          <w:rFonts w:ascii="Arial Narrow" w:hAnsi="Arial Narrow"/>
        </w:rPr>
        <w:t xml:space="preserve"> newborn’s posture is flexed, with arms and legs tucked in</w:t>
      </w:r>
    </w:p>
    <w:p w:rsidR="00D96995" w:rsidRPr="00670EC2" w:rsidRDefault="00D96995" w:rsidP="00D96995">
      <w:pPr>
        <w:rPr>
          <w:rFonts w:ascii="Arial Narrow" w:hAnsi="Arial Narrow"/>
        </w:rPr>
      </w:pPr>
      <w:r w:rsidRPr="00670EC2">
        <w:rPr>
          <w:rFonts w:ascii="Arial Narrow" w:hAnsi="Arial Narrow"/>
        </w:rPr>
        <w:t>- The older infant should have improving head and then trunk control</w:t>
      </w:r>
    </w:p>
    <w:p w:rsidR="00D96995" w:rsidRPr="00670EC2" w:rsidRDefault="00D96995" w:rsidP="00D96995">
      <w:pPr>
        <w:rPr>
          <w:rFonts w:ascii="Arial Narrow" w:hAnsi="Arial Narrow"/>
        </w:rPr>
      </w:pPr>
      <w:r w:rsidRPr="00670EC2">
        <w:rPr>
          <w:rFonts w:ascii="Arial Narrow" w:hAnsi="Arial Narrow"/>
        </w:rPr>
        <w:t xml:space="preserve">- </w:t>
      </w:r>
      <w:proofErr w:type="gramStart"/>
      <w:r w:rsidRPr="00670EC2">
        <w:rPr>
          <w:rFonts w:ascii="Arial Narrow" w:hAnsi="Arial Narrow"/>
        </w:rPr>
        <w:t>the</w:t>
      </w:r>
      <w:proofErr w:type="gramEnd"/>
      <w:r w:rsidRPr="00670EC2">
        <w:rPr>
          <w:rFonts w:ascii="Arial Narrow" w:hAnsi="Arial Narrow"/>
        </w:rPr>
        <w:t xml:space="preserve"> toddler demonstrates </w:t>
      </w:r>
      <w:proofErr w:type="spellStart"/>
      <w:r w:rsidRPr="00670EC2">
        <w:rPr>
          <w:rFonts w:ascii="Arial Narrow" w:hAnsi="Arial Narrow"/>
        </w:rPr>
        <w:t>lordosis</w:t>
      </w:r>
      <w:proofErr w:type="spellEnd"/>
      <w:r w:rsidRPr="00670EC2">
        <w:rPr>
          <w:rFonts w:ascii="Arial Narrow" w:hAnsi="Arial Narrow"/>
        </w:rPr>
        <w:t xml:space="preserve"> (swayback) and bowlegs, with a relatively large head and protuberant belly</w:t>
      </w:r>
    </w:p>
    <w:p w:rsidR="00D96995" w:rsidRPr="00670EC2" w:rsidRDefault="00D96995" w:rsidP="00D96995">
      <w:pPr>
        <w:rPr>
          <w:rFonts w:ascii="Arial Narrow" w:hAnsi="Arial Narrow"/>
        </w:rPr>
      </w:pPr>
      <w:r w:rsidRPr="00670EC2">
        <w:rPr>
          <w:rFonts w:ascii="Arial Narrow" w:hAnsi="Arial Narrow"/>
        </w:rPr>
        <w:t xml:space="preserve">- </w:t>
      </w:r>
      <w:proofErr w:type="gramStart"/>
      <w:r w:rsidRPr="00670EC2">
        <w:rPr>
          <w:rFonts w:ascii="Arial Narrow" w:hAnsi="Arial Narrow"/>
        </w:rPr>
        <w:t>the</w:t>
      </w:r>
      <w:proofErr w:type="gramEnd"/>
      <w:r w:rsidRPr="00670EC2">
        <w:rPr>
          <w:rFonts w:ascii="Arial Narrow" w:hAnsi="Arial Narrow"/>
        </w:rPr>
        <w:t xml:space="preserve"> preschooler is more slender and upright in appearance</w:t>
      </w:r>
    </w:p>
    <w:p w:rsidR="00D96995" w:rsidRPr="00670EC2" w:rsidRDefault="00D96995" w:rsidP="00D96995">
      <w:pPr>
        <w:rPr>
          <w:rFonts w:ascii="Arial Narrow" w:hAnsi="Arial Narrow"/>
        </w:rPr>
      </w:pPr>
      <w:r w:rsidRPr="00670EC2">
        <w:rPr>
          <w:rFonts w:ascii="Arial Narrow" w:hAnsi="Arial Narrow"/>
        </w:rPr>
        <w:t xml:space="preserve">- </w:t>
      </w:r>
      <w:proofErr w:type="gramStart"/>
      <w:r w:rsidRPr="00670EC2">
        <w:rPr>
          <w:rFonts w:ascii="Arial Narrow" w:hAnsi="Arial Narrow"/>
        </w:rPr>
        <w:t>the</w:t>
      </w:r>
      <w:proofErr w:type="gramEnd"/>
      <w:r w:rsidRPr="00670EC2">
        <w:rPr>
          <w:rFonts w:ascii="Arial Narrow" w:hAnsi="Arial Narrow"/>
        </w:rPr>
        <w:t xml:space="preserve"> school age child and adolescent should demonstrate upright, straight and well balanced posture.</w:t>
      </w:r>
    </w:p>
    <w:p w:rsidR="00D96995" w:rsidRPr="00670EC2" w:rsidRDefault="00D96995" w:rsidP="00D96995">
      <w:pPr>
        <w:rPr>
          <w:rFonts w:ascii="Arial Narrow" w:hAnsi="Arial Narrow"/>
        </w:rPr>
      </w:pPr>
      <w:r w:rsidRPr="00670EC2">
        <w:rPr>
          <w:rFonts w:ascii="Arial Narrow" w:hAnsi="Arial Narrow"/>
        </w:rPr>
        <w:t xml:space="preserve">- </w:t>
      </w:r>
      <w:proofErr w:type="spellStart"/>
      <w:proofErr w:type="gramStart"/>
      <w:r w:rsidRPr="00670EC2">
        <w:rPr>
          <w:rFonts w:ascii="Arial Narrow" w:hAnsi="Arial Narrow"/>
        </w:rPr>
        <w:t>acrocyanosis</w:t>
      </w:r>
      <w:proofErr w:type="spellEnd"/>
      <w:proofErr w:type="gramEnd"/>
      <w:r w:rsidRPr="00670EC2">
        <w:rPr>
          <w:rFonts w:ascii="Arial Narrow" w:hAnsi="Arial Narrow"/>
        </w:rPr>
        <w:t xml:space="preserve">- blueness of the hands and feet, is normal in babies up to several days of age and results from an immature circulatory system completing the switch from fetal to </w:t>
      </w:r>
      <w:proofErr w:type="spellStart"/>
      <w:r w:rsidRPr="00670EC2">
        <w:rPr>
          <w:rFonts w:ascii="Arial Narrow" w:hAnsi="Arial Narrow"/>
        </w:rPr>
        <w:t>extrauterine</w:t>
      </w:r>
      <w:proofErr w:type="spellEnd"/>
      <w:r w:rsidRPr="00670EC2">
        <w:rPr>
          <w:rFonts w:ascii="Arial Narrow" w:hAnsi="Arial Narrow"/>
        </w:rPr>
        <w:t xml:space="preserve"> life</w:t>
      </w:r>
    </w:p>
    <w:p w:rsidR="00D96995" w:rsidRPr="00670EC2" w:rsidRDefault="00D96995" w:rsidP="00D96995">
      <w:pPr>
        <w:rPr>
          <w:rFonts w:ascii="Arial Narrow" w:hAnsi="Arial Narrow"/>
        </w:rPr>
      </w:pPr>
      <w:r w:rsidRPr="00670EC2">
        <w:rPr>
          <w:rFonts w:ascii="Arial Narrow" w:hAnsi="Arial Narrow"/>
        </w:rPr>
        <w:t>- cooling or warming the newborn and young infant may produce a vasomotor response that causes a mottling of the skin over the trunk and extremities</w:t>
      </w:r>
    </w:p>
    <w:p w:rsidR="00D96995" w:rsidRPr="00670EC2" w:rsidRDefault="00D96995" w:rsidP="00D96995">
      <w:pPr>
        <w:rPr>
          <w:rFonts w:ascii="Arial Narrow" w:hAnsi="Arial Narrow"/>
        </w:rPr>
      </w:pPr>
      <w:r w:rsidRPr="00670EC2">
        <w:rPr>
          <w:rFonts w:ascii="Arial Narrow" w:hAnsi="Arial Narrow"/>
        </w:rPr>
        <w:t xml:space="preserve">- </w:t>
      </w:r>
      <w:proofErr w:type="gramStart"/>
      <w:r w:rsidRPr="00670EC2">
        <w:rPr>
          <w:rFonts w:ascii="Arial Narrow" w:hAnsi="Arial Narrow"/>
        </w:rPr>
        <w:t>jaundice</w:t>
      </w:r>
      <w:proofErr w:type="gramEnd"/>
      <w:r w:rsidRPr="00670EC2">
        <w:rPr>
          <w:rFonts w:ascii="Arial Narrow" w:hAnsi="Arial Narrow"/>
        </w:rPr>
        <w:t>, pallor, cyanosis, and poor skin turgor indicate illness and may need immediate intervention.</w:t>
      </w:r>
    </w:p>
    <w:p w:rsidR="00D96995" w:rsidRPr="00670EC2" w:rsidRDefault="00D96995" w:rsidP="00D96995">
      <w:pPr>
        <w:rPr>
          <w:rFonts w:ascii="Arial Narrow" w:hAnsi="Arial Narrow"/>
        </w:rPr>
      </w:pPr>
      <w:r w:rsidRPr="00670EC2">
        <w:rPr>
          <w:rFonts w:ascii="Arial Narrow" w:hAnsi="Arial Narrow"/>
        </w:rPr>
        <w:t xml:space="preserve">- </w:t>
      </w:r>
      <w:proofErr w:type="gramStart"/>
      <w:r w:rsidRPr="00670EC2">
        <w:rPr>
          <w:rFonts w:ascii="Arial Narrow" w:hAnsi="Arial Narrow"/>
        </w:rPr>
        <w:t>heart</w:t>
      </w:r>
      <w:proofErr w:type="gramEnd"/>
      <w:r w:rsidRPr="00670EC2">
        <w:rPr>
          <w:rFonts w:ascii="Arial Narrow" w:hAnsi="Arial Narrow"/>
        </w:rPr>
        <w:t xml:space="preserve"> murmurs should be assess for intensity, location and duration. They may be innocent or may indicate a congenital heart defect.</w:t>
      </w:r>
    </w:p>
    <w:p w:rsidR="00D96995" w:rsidRPr="00670EC2" w:rsidRDefault="00D96995" w:rsidP="00D96995">
      <w:pPr>
        <w:rPr>
          <w:rFonts w:ascii="Arial Narrow" w:hAnsi="Arial Narrow"/>
        </w:rPr>
      </w:pPr>
      <w:r w:rsidRPr="00670EC2">
        <w:rPr>
          <w:rFonts w:ascii="Arial Narrow" w:hAnsi="Arial Narrow"/>
        </w:rPr>
        <w:t xml:space="preserve">- Substernal or </w:t>
      </w:r>
      <w:proofErr w:type="spellStart"/>
      <w:r w:rsidRPr="00670EC2">
        <w:rPr>
          <w:rFonts w:ascii="Arial Narrow" w:hAnsi="Arial Narrow"/>
        </w:rPr>
        <w:t>xiphoid</w:t>
      </w:r>
      <w:proofErr w:type="spellEnd"/>
      <w:r w:rsidRPr="00670EC2">
        <w:rPr>
          <w:rFonts w:ascii="Arial Narrow" w:hAnsi="Arial Narrow"/>
        </w:rPr>
        <w:t xml:space="preserve"> retractions indicate that the child is laboring to breathe, whereas a fixed, depressed sternum is a structural abnormality.</w:t>
      </w:r>
    </w:p>
    <w:p w:rsidR="00D96995" w:rsidRPr="00670EC2" w:rsidRDefault="00D96995" w:rsidP="00D96995">
      <w:pPr>
        <w:rPr>
          <w:rFonts w:ascii="Arial Narrow" w:hAnsi="Arial Narrow"/>
        </w:rPr>
      </w:pPr>
    </w:p>
    <w:p w:rsidR="00D96995" w:rsidRPr="00670EC2" w:rsidRDefault="00D96995" w:rsidP="00D96995">
      <w:pPr>
        <w:rPr>
          <w:rFonts w:ascii="Arial Narrow" w:hAnsi="Arial Narrow"/>
        </w:rPr>
      </w:pPr>
      <w:r w:rsidRPr="00670EC2">
        <w:rPr>
          <w:rFonts w:ascii="Arial Narrow" w:hAnsi="Arial Narrow"/>
        </w:rPr>
        <w:t xml:space="preserve">7) Determine the </w:t>
      </w:r>
      <w:r w:rsidRPr="00670EC2">
        <w:rPr>
          <w:rFonts w:ascii="Arial Narrow" w:hAnsi="Arial Narrow"/>
          <w:highlight w:val="yellow"/>
        </w:rPr>
        <w:t>sexual maturity</w:t>
      </w:r>
      <w:r w:rsidRPr="00670EC2">
        <w:rPr>
          <w:rFonts w:ascii="Arial Narrow" w:hAnsi="Arial Narrow"/>
        </w:rPr>
        <w:t xml:space="preserve"> of females and males based upon evaluation of the secondary sex characteristics.</w:t>
      </w:r>
    </w:p>
    <w:p w:rsidR="00D96995" w:rsidRPr="00670EC2" w:rsidRDefault="00D96995" w:rsidP="00D96995">
      <w:pPr>
        <w:rPr>
          <w:rFonts w:ascii="Arial Narrow" w:hAnsi="Arial Narrow"/>
        </w:rPr>
      </w:pPr>
      <w:r w:rsidRPr="00670EC2">
        <w:rPr>
          <w:rFonts w:ascii="Arial Narrow" w:hAnsi="Arial Narrow"/>
        </w:rPr>
        <w:lastRenderedPageBreak/>
        <w:t>Breasts: 1- preadolescents- only a small elevated nipple; 2- the breast bud stage- a small mound of breast and nipple develops the areola widens; 3- the breast and areola enlarge, the nipple is flush with the breast surface; 4- the areola and nipple form a secondary mound over the breast; 5- mature breast- only the nipple protrudes, the areola is flush with the breast contour</w:t>
      </w:r>
    </w:p>
    <w:p w:rsidR="00D96995" w:rsidRPr="00670EC2" w:rsidRDefault="00D96995" w:rsidP="00D96995">
      <w:pPr>
        <w:rPr>
          <w:rFonts w:ascii="Arial Narrow" w:hAnsi="Arial Narrow"/>
        </w:rPr>
      </w:pPr>
    </w:p>
    <w:p w:rsidR="00D96995" w:rsidRPr="00670EC2" w:rsidRDefault="00D96995" w:rsidP="00D96995">
      <w:pPr>
        <w:rPr>
          <w:rFonts w:ascii="Arial Narrow" w:hAnsi="Arial Narrow"/>
        </w:rPr>
      </w:pPr>
      <w:r w:rsidRPr="00670EC2">
        <w:rPr>
          <w:rFonts w:ascii="Arial Narrow" w:hAnsi="Arial Narrow"/>
        </w:rPr>
        <w:t>Male genitalia: 1- no pubic hair and scrotum size and proportion the same as during childhood; 2- few straight hairs at base of penis, little or no penis enlargement, testes/scrotum begin to enlarge; 3- sparse pubic hair growth over entire pubis, penis begins to lengthen, scrotum continues to enlarge; 4- thick pubic hair growth but not on thighs, penis grows in length and diameter, testes almost full grown; 5- pubic hair growth spread over medial thighs, penis and scrotum are adult size and shape</w:t>
      </w:r>
    </w:p>
    <w:p w:rsidR="00D96995" w:rsidRPr="00670EC2" w:rsidRDefault="00D96995" w:rsidP="00D96995">
      <w:pPr>
        <w:rPr>
          <w:rFonts w:ascii="Arial Narrow" w:hAnsi="Arial Narrow"/>
        </w:rPr>
      </w:pPr>
    </w:p>
    <w:p w:rsidR="00D96995" w:rsidRPr="00670EC2" w:rsidRDefault="00D96995" w:rsidP="00D96995">
      <w:pPr>
        <w:rPr>
          <w:rFonts w:ascii="Arial Narrow" w:hAnsi="Arial Narrow"/>
        </w:rPr>
      </w:pPr>
      <w:r w:rsidRPr="00670EC2">
        <w:rPr>
          <w:rFonts w:ascii="Arial Narrow" w:hAnsi="Arial Narrow"/>
        </w:rPr>
        <w:t xml:space="preserve">Female genitalia: 1- preadolescents- no pubic hair, </w:t>
      </w:r>
      <w:proofErr w:type="spellStart"/>
      <w:r w:rsidRPr="00670EC2">
        <w:rPr>
          <w:rFonts w:ascii="Arial Narrow" w:hAnsi="Arial Narrow"/>
        </w:rPr>
        <w:t>mons</w:t>
      </w:r>
      <w:proofErr w:type="spellEnd"/>
      <w:r w:rsidRPr="00670EC2">
        <w:rPr>
          <w:rFonts w:ascii="Arial Narrow" w:hAnsi="Arial Narrow"/>
        </w:rPr>
        <w:t xml:space="preserve"> and labia covered with fine </w:t>
      </w:r>
      <w:proofErr w:type="spellStart"/>
      <w:r w:rsidRPr="00670EC2">
        <w:rPr>
          <w:rFonts w:ascii="Arial Narrow" w:hAnsi="Arial Narrow"/>
        </w:rPr>
        <w:t>vellus</w:t>
      </w:r>
      <w:proofErr w:type="spellEnd"/>
      <w:r w:rsidRPr="00670EC2">
        <w:rPr>
          <w:rFonts w:ascii="Arial Narrow" w:hAnsi="Arial Narrow"/>
        </w:rPr>
        <w:t xml:space="preserve"> hair as on abdomen; 2- growth sparse and mostly on labia, long, downy hair, slightly pigmented, straight or only slightly curly; 3- growth sparse and spreading over </w:t>
      </w:r>
      <w:proofErr w:type="spellStart"/>
      <w:r w:rsidRPr="00670EC2">
        <w:rPr>
          <w:rFonts w:ascii="Arial Narrow" w:hAnsi="Arial Narrow"/>
        </w:rPr>
        <w:t>mons</w:t>
      </w:r>
      <w:proofErr w:type="spellEnd"/>
      <w:r w:rsidRPr="00670EC2">
        <w:rPr>
          <w:rFonts w:ascii="Arial Narrow" w:hAnsi="Arial Narrow"/>
        </w:rPr>
        <w:t xml:space="preserve"> pubis, hair darker, coarser, curlier; 4- hair is adult in type but over smaller area, none on medial thigh; 5- adult in type and patter, inverse triangle, also on medial thigh surface</w:t>
      </w:r>
    </w:p>
    <w:p w:rsidR="00670EC2" w:rsidRPr="00670EC2" w:rsidRDefault="00670EC2" w:rsidP="00670EC2">
      <w:pPr>
        <w:rPr>
          <w:rFonts w:ascii="Arial Narrow" w:hAnsi="Arial Narrow"/>
        </w:rPr>
      </w:pPr>
      <w:r w:rsidRPr="00670EC2">
        <w:rPr>
          <w:rFonts w:ascii="Arial Narrow" w:hAnsi="Arial Narrow"/>
        </w:rPr>
        <w:t>Ch 32!</w:t>
      </w:r>
    </w:p>
    <w:p w:rsidR="00670EC2" w:rsidRPr="00670EC2" w:rsidRDefault="00670EC2" w:rsidP="00670EC2">
      <w:pPr>
        <w:rPr>
          <w:rFonts w:ascii="Arial Narrow" w:hAnsi="Arial Narrow"/>
        </w:rPr>
      </w:pPr>
      <w:r w:rsidRPr="00670EC2">
        <w:rPr>
          <w:rFonts w:ascii="Arial Narrow" w:hAnsi="Arial Narrow"/>
        </w:rPr>
        <w:t>1. Associate the major impact and stressors of illness and hospitalization for children in various developmental stages.</w:t>
      </w:r>
    </w:p>
    <w:p w:rsidR="00670EC2" w:rsidRPr="00670EC2" w:rsidRDefault="00670EC2" w:rsidP="00670EC2">
      <w:pPr>
        <w:rPr>
          <w:rFonts w:ascii="Arial Narrow" w:hAnsi="Arial Narrow"/>
        </w:rPr>
      </w:pPr>
      <w:r w:rsidRPr="00670EC2">
        <w:rPr>
          <w:rFonts w:ascii="Arial Narrow" w:hAnsi="Arial Narrow"/>
        </w:rPr>
        <w:t>Infants- Infants need a secure pattern of restful sleep, satisfaction of oral and nutritional needs, relaxation of body systems, and spontaneous response to communication and gentle stimuli. This caregiver-infant attachment is critical for psychological health especially during illness and hospitalization.  These needs are disrupted resulting in fear, separation anxiety, and loss of control.  By 5-6 months infants have developed an awareness of self away from mother and will consequently become fearful of unfamiliar persons. Infant’s oral needs are not met in the hospital due to procedures that must be done, this leads to loss of control over the environment leading to additional anxiety.</w:t>
      </w:r>
      <w:r w:rsidRPr="00670EC2">
        <w:rPr>
          <w:rFonts w:ascii="Arial Narrow" w:hAnsi="Arial Narrow"/>
        </w:rPr>
        <w:tab/>
      </w:r>
    </w:p>
    <w:p w:rsidR="00670EC2" w:rsidRPr="00670EC2" w:rsidRDefault="00670EC2" w:rsidP="00670EC2">
      <w:pPr>
        <w:rPr>
          <w:rFonts w:ascii="Arial Narrow" w:hAnsi="Arial Narrow"/>
        </w:rPr>
      </w:pPr>
      <w:r w:rsidRPr="00670EC2">
        <w:rPr>
          <w:rFonts w:ascii="Arial Narrow" w:hAnsi="Arial Narrow"/>
        </w:rPr>
        <w:t>Toddlers</w:t>
      </w:r>
      <w:proofErr w:type="gramStart"/>
      <w:r w:rsidRPr="00670EC2">
        <w:rPr>
          <w:rFonts w:ascii="Arial Narrow" w:hAnsi="Arial Narrow"/>
        </w:rPr>
        <w:t>-  more</w:t>
      </w:r>
      <w:proofErr w:type="gramEnd"/>
      <w:r w:rsidRPr="00670EC2">
        <w:rPr>
          <w:rFonts w:ascii="Arial Narrow" w:hAnsi="Arial Narrow"/>
        </w:rPr>
        <w:t xml:space="preserve"> aware of self and can communicate desires, their autonomy is developing they need to master accomplishments to minimize development of shame and doubt.  Give them opportunities to take control for themselves and explore so they feel that they are a part of what is going on in the hospital. Fearful of strangers and can recall traumatic events. Separation anxiety comes back in the stressful environment. In response to this the toddler may plead for parents to stay, throwing temper tantrums, and refusing to comply with usual routines. Disruption of usual routines leads to loss of control and toddler feels insecure, regression in toilet training and refusal to eat are common reactions.</w:t>
      </w:r>
    </w:p>
    <w:p w:rsidR="00670EC2" w:rsidRPr="00670EC2" w:rsidRDefault="00670EC2" w:rsidP="00670EC2">
      <w:pPr>
        <w:rPr>
          <w:rFonts w:ascii="Arial Narrow" w:hAnsi="Arial Narrow"/>
        </w:rPr>
      </w:pPr>
      <w:r w:rsidRPr="00670EC2">
        <w:rPr>
          <w:rFonts w:ascii="Arial Narrow" w:hAnsi="Arial Narrow"/>
        </w:rPr>
        <w:t xml:space="preserve">Preschoolers- They may understand they are in the hospital because they are sick, but they may not understand why they have an illness or the cause.  They interpret words literally and have an active </w:t>
      </w:r>
      <w:r w:rsidRPr="00670EC2">
        <w:rPr>
          <w:rFonts w:ascii="Arial Narrow" w:hAnsi="Arial Narrow"/>
        </w:rPr>
        <w:lastRenderedPageBreak/>
        <w:t xml:space="preserve">imagination. Their thinking is egocentric which limits their ability to understand, which means communication of interventions must be explained on their level. Some separation anxiety will take place but not as much as toddlers. Preschooler loses control over the environment, naturally curious about their surroundings, they should be allowed to examine the tools used and the facilities they are staying at so they feel they are in control and a part of the hospitalization. </w:t>
      </w:r>
    </w:p>
    <w:p w:rsidR="00670EC2" w:rsidRPr="00670EC2" w:rsidRDefault="00670EC2" w:rsidP="00670EC2">
      <w:pPr>
        <w:rPr>
          <w:rFonts w:ascii="Arial Narrow" w:hAnsi="Arial Narrow"/>
        </w:rPr>
      </w:pPr>
      <w:r w:rsidRPr="00670EC2">
        <w:rPr>
          <w:rFonts w:ascii="Arial Narrow" w:hAnsi="Arial Narrow"/>
        </w:rPr>
        <w:t xml:space="preserve">School-Age- They are generally hospitalized because of long term illnesses or trauma, has a more realistic understanding of the reasons for illness and can better comprehend explanations.  They are concerned about disability and death and have a fear of injury and pain.  Separation anxiety is not as much of an issue as in </w:t>
      </w:r>
      <w:proofErr w:type="gramStart"/>
      <w:r w:rsidRPr="00670EC2">
        <w:rPr>
          <w:rFonts w:ascii="Arial Narrow" w:hAnsi="Arial Narrow"/>
        </w:rPr>
        <w:t>preschoolers,</w:t>
      </w:r>
      <w:proofErr w:type="gramEnd"/>
      <w:r w:rsidRPr="00670EC2">
        <w:rPr>
          <w:rFonts w:ascii="Arial Narrow" w:hAnsi="Arial Narrow"/>
        </w:rPr>
        <w:t xml:space="preserve"> They may regress and become needy, demanding more parent time or needing a comfort toy they had when they were younger.  Give the school age child plenty of opportunities to maintain independence, retain a sense of control, enhance self-esteem, and continue to work toward achieving a sense of industry.</w:t>
      </w:r>
    </w:p>
    <w:p w:rsidR="00670EC2" w:rsidRPr="00670EC2" w:rsidRDefault="00670EC2" w:rsidP="00670EC2">
      <w:pPr>
        <w:rPr>
          <w:rFonts w:ascii="Arial Narrow" w:hAnsi="Arial Narrow"/>
        </w:rPr>
      </w:pPr>
      <w:r w:rsidRPr="00670EC2">
        <w:rPr>
          <w:rFonts w:ascii="Arial Narrow" w:hAnsi="Arial Narrow"/>
        </w:rPr>
        <w:t>Adolescents- Their main fear is of injury and pain. They are concerned about a change in appearance and body image. Typically do not experience separation anxiety from their parents. Loss of control is a key factor affecting their behavior. Anger, withdrawal, or general lack of cooperation may occur due to feelings of loss of control. Their desire to appear confident may lead them to question everything that is being done, their feelings of invincibility may cause them to take risks and be non compliant with treatment</w:t>
      </w:r>
    </w:p>
    <w:p w:rsidR="00670EC2" w:rsidRPr="00670EC2" w:rsidRDefault="00670EC2" w:rsidP="00670EC2">
      <w:pPr>
        <w:rPr>
          <w:rFonts w:ascii="Arial Narrow" w:hAnsi="Arial Narrow"/>
        </w:rPr>
      </w:pPr>
      <w:r w:rsidRPr="00670EC2">
        <w:rPr>
          <w:rFonts w:ascii="Arial Narrow" w:hAnsi="Arial Narrow"/>
        </w:rPr>
        <w:t>2. Relate the reactions and responses of children and their families during illness and hospitalization.</w:t>
      </w:r>
    </w:p>
    <w:p w:rsidR="00670EC2" w:rsidRPr="00670EC2" w:rsidRDefault="00670EC2" w:rsidP="00670EC2">
      <w:pPr>
        <w:rPr>
          <w:rFonts w:ascii="Arial Narrow" w:hAnsi="Arial Narrow"/>
        </w:rPr>
      </w:pPr>
      <w:r w:rsidRPr="00670EC2">
        <w:rPr>
          <w:rFonts w:ascii="Arial Narrow" w:hAnsi="Arial Narrow"/>
        </w:rPr>
        <w:t>Reaction of parents- The parents have a difficult time dealing with their child in pain and may feel guilty about not seeking care sooner.  They may also exhibit feelings of denial, anger, depression, and confusion.  Depression can occur because of exhaustion and their psychological and physical requirements of tending to their family, spouse, hospital setting, and job. Parents have experiences in four categories: Facing boundaries, attempting to understand, coping with uncertainty, and seeking reassurance from care givers.</w:t>
      </w:r>
    </w:p>
    <w:p w:rsidR="00670EC2" w:rsidRPr="00670EC2" w:rsidRDefault="00670EC2" w:rsidP="00670EC2">
      <w:pPr>
        <w:rPr>
          <w:rFonts w:ascii="Arial Narrow" w:hAnsi="Arial Narrow"/>
        </w:rPr>
      </w:pPr>
      <w:r w:rsidRPr="00670EC2">
        <w:rPr>
          <w:rFonts w:ascii="Arial Narrow" w:hAnsi="Arial Narrow"/>
        </w:rPr>
        <w:t>Reaction of siblings- may experience jealousy, insecurity, resentment, confusion, and anxiety.  They may not be able to understand why their sibling is ill or getting all the attention which creates these feelings. Preschool siblings may feel that they caused the illness from their magical and egocentric thinking combined with confusion of illness.  If family roles or routines change significantly the siblings may feel insecure or anxious and develop changes in behavior or in school performance.</w:t>
      </w:r>
    </w:p>
    <w:p w:rsidR="00670EC2" w:rsidRPr="00670EC2" w:rsidRDefault="00670EC2" w:rsidP="00670EC2">
      <w:pPr>
        <w:rPr>
          <w:rFonts w:ascii="Arial Narrow" w:hAnsi="Arial Narrow"/>
        </w:rPr>
      </w:pPr>
      <w:r w:rsidRPr="00670EC2">
        <w:rPr>
          <w:rFonts w:ascii="Arial Narrow" w:hAnsi="Arial Narrow"/>
        </w:rPr>
        <w:t>3. Factors influencing family reactions</w:t>
      </w:r>
    </w:p>
    <w:p w:rsidR="00670EC2" w:rsidRPr="00670EC2" w:rsidRDefault="00670EC2" w:rsidP="00670EC2">
      <w:pPr>
        <w:rPr>
          <w:rFonts w:ascii="Arial Narrow" w:hAnsi="Arial Narrow"/>
        </w:rPr>
      </w:pPr>
      <w:r w:rsidRPr="00670EC2">
        <w:rPr>
          <w:rFonts w:ascii="Arial Narrow" w:hAnsi="Arial Narrow"/>
        </w:rPr>
        <w:t>Families already in a crisis or without support systems have a more difficult time dealing with the added stress of hospitalization.  Religious factors can build a solid foundation for the family to grow from or can raise other family problems.  Cultural, ethnic, and religious variations, values, and practices related to illness, general response to stress, and attitudes about care of a sick child have a significant influence on their response.  Simply enough, each family is going to cope differently and you, as a nurse, must adapt and be able to change the environment so the family has to deal with the least amount of stress possible so the child can get well.</w:t>
      </w:r>
    </w:p>
    <w:p w:rsidR="00670EC2" w:rsidRPr="00670EC2" w:rsidRDefault="00670EC2" w:rsidP="00670EC2">
      <w:pPr>
        <w:rPr>
          <w:rFonts w:ascii="Arial Narrow" w:hAnsi="Arial Narrow"/>
        </w:rPr>
      </w:pPr>
      <w:r w:rsidRPr="00670EC2">
        <w:rPr>
          <w:rFonts w:ascii="Arial Narrow" w:hAnsi="Arial Narrow"/>
        </w:rPr>
        <w:lastRenderedPageBreak/>
        <w:t xml:space="preserve">4. Develop a nursing care that minimizes the stressors of children who are ill or hospitalized. </w:t>
      </w:r>
    </w:p>
    <w:p w:rsidR="00670EC2" w:rsidRPr="00670EC2" w:rsidRDefault="00670EC2" w:rsidP="00670EC2">
      <w:pPr>
        <w:rPr>
          <w:rFonts w:ascii="Arial Narrow" w:hAnsi="Arial Narrow"/>
        </w:rPr>
      </w:pPr>
      <w:r w:rsidRPr="00670EC2">
        <w:rPr>
          <w:rFonts w:ascii="Arial Narrow" w:hAnsi="Arial Narrow"/>
        </w:rPr>
        <w:t>The nurse should first pay attention and examine the general effects of hospitalization on children in each developmental stage and should strive to understand the factors affecting hospitalization as well as the reactions of the child and family.  The first contact with the children and their families is the foundation of a trusting relationship.  Use favorite toys and common television shows to establish rapport.  Allow and encourage the child to participate in the conversation without the pressure to having to comply with the requests or undergo any procedures.  Use appropriate language, games, and play for each procedure relative to the child’s developmental level.  Reinforce the child’s use of coping strategies that lead to healthy outcomes by providing options whenever it is safe to do so. Complimenting and praising the child will help boost self esteem and confidence.</w:t>
      </w:r>
    </w:p>
    <w:p w:rsidR="00670EC2" w:rsidRPr="00670EC2" w:rsidRDefault="00670EC2" w:rsidP="00670EC2">
      <w:pPr>
        <w:rPr>
          <w:rFonts w:ascii="Arial Narrow" w:hAnsi="Arial Narrow"/>
        </w:rPr>
      </w:pPr>
      <w:r w:rsidRPr="00670EC2">
        <w:rPr>
          <w:rFonts w:ascii="Arial Narrow" w:hAnsi="Arial Narrow"/>
        </w:rPr>
        <w:t>5. Determine the major components of admission for children to the hospital.</w:t>
      </w:r>
    </w:p>
    <w:p w:rsidR="00670EC2" w:rsidRPr="00670EC2" w:rsidRDefault="00670EC2" w:rsidP="00670EC2">
      <w:pPr>
        <w:rPr>
          <w:rFonts w:ascii="Arial Narrow" w:hAnsi="Arial Narrow"/>
        </w:rPr>
      </w:pPr>
      <w:r w:rsidRPr="00670EC2">
        <w:rPr>
          <w:rFonts w:ascii="Arial Narrow" w:hAnsi="Arial Narrow"/>
        </w:rPr>
        <w:t xml:space="preserve">Regardless of the site of care (could be; general inpatient unit, emergency and urgent care department, pediatric intensive care unit, outpatient or special procedures unit, rehabilitation unit or hospital) nursing care must begin by establishing a trusting, caring relationship with the child and family. Let the child and family know what will happen and what is expected of them, what names they prefer, maintain eye contact. With a younger child start with the family first so the child can see that their family trusts you.  The next step is the orientation to the hospital </w:t>
      </w:r>
      <w:proofErr w:type="gramStart"/>
      <w:r w:rsidRPr="00670EC2">
        <w:rPr>
          <w:rFonts w:ascii="Arial Narrow" w:hAnsi="Arial Narrow"/>
        </w:rPr>
        <w:t>unit,</w:t>
      </w:r>
      <w:proofErr w:type="gramEnd"/>
      <w:r w:rsidRPr="00670EC2">
        <w:rPr>
          <w:rFonts w:ascii="Arial Narrow" w:hAnsi="Arial Narrow"/>
        </w:rPr>
        <w:t xml:space="preserve"> briefly explain policy, personnel, and routines in the hospital. Next is the nursing interview, obtain information about the child’s history, routine, and reason for admission. Don’t feel bad about double checking crucial information such as; allergies, medications, special needs, and other vital information.</w:t>
      </w:r>
    </w:p>
    <w:p w:rsidR="00670EC2" w:rsidRPr="00670EC2" w:rsidRDefault="00670EC2" w:rsidP="00670EC2">
      <w:pPr>
        <w:rPr>
          <w:rFonts w:ascii="Arial Narrow" w:hAnsi="Arial Narrow"/>
        </w:rPr>
      </w:pPr>
      <w:r w:rsidRPr="00670EC2">
        <w:rPr>
          <w:rFonts w:ascii="Arial Narrow" w:hAnsi="Arial Narrow"/>
        </w:rPr>
        <w:t>6. Use the nursing interventions required for children in the specific units or situations in the hospital.</w:t>
      </w:r>
    </w:p>
    <w:p w:rsidR="00670EC2" w:rsidRPr="00670EC2" w:rsidRDefault="00670EC2" w:rsidP="00670EC2">
      <w:pPr>
        <w:rPr>
          <w:rFonts w:ascii="Arial Narrow" w:hAnsi="Arial Narrow"/>
        </w:rPr>
      </w:pPr>
      <w:r w:rsidRPr="00670EC2">
        <w:rPr>
          <w:rFonts w:ascii="Arial Narrow" w:hAnsi="Arial Narrow"/>
        </w:rPr>
        <w:t xml:space="preserve">When a child is admitted to a general unit take extra time to orient and explain the routines and procedures to the child and </w:t>
      </w:r>
      <w:proofErr w:type="gramStart"/>
      <w:r w:rsidRPr="00670EC2">
        <w:rPr>
          <w:rFonts w:ascii="Arial Narrow" w:hAnsi="Arial Narrow"/>
        </w:rPr>
        <w:t>family,</w:t>
      </w:r>
      <w:proofErr w:type="gramEnd"/>
      <w:r w:rsidRPr="00670EC2">
        <w:rPr>
          <w:rFonts w:ascii="Arial Narrow" w:hAnsi="Arial Narrow"/>
        </w:rPr>
        <w:t xml:space="preserve"> make sure the family knows that the parents can stay with the child if the institution permits and place the child close to the nurses’ station, and order food appropriate for age and developmental level.</w:t>
      </w:r>
    </w:p>
    <w:p w:rsidR="00670EC2" w:rsidRPr="00670EC2" w:rsidRDefault="00670EC2" w:rsidP="00670EC2">
      <w:pPr>
        <w:rPr>
          <w:rFonts w:ascii="Arial Narrow" w:hAnsi="Arial Narrow"/>
        </w:rPr>
      </w:pPr>
      <w:r w:rsidRPr="00670EC2">
        <w:rPr>
          <w:rFonts w:ascii="Arial Narrow" w:hAnsi="Arial Narrow"/>
        </w:rPr>
        <w:t xml:space="preserve">Keep the family and child well informed during a visit to the emergency and urgent care departments, procedures and treatments will be happening fast and the family will have had not much time to prepare.  So, to minimize stress and confusion keep the family informed, provide support, and allow them to </w:t>
      </w:r>
      <w:proofErr w:type="gramStart"/>
      <w:r w:rsidRPr="00670EC2">
        <w:rPr>
          <w:rFonts w:ascii="Arial Narrow" w:hAnsi="Arial Narrow"/>
        </w:rPr>
        <w:t>participate</w:t>
      </w:r>
      <w:proofErr w:type="gramEnd"/>
      <w:r w:rsidRPr="00670EC2">
        <w:rPr>
          <w:rFonts w:ascii="Arial Narrow" w:hAnsi="Arial Narrow"/>
        </w:rPr>
        <w:t xml:space="preserve"> them in decisions. Provide comfort such as holding, touching, talking softly, and other appropriate </w:t>
      </w:r>
      <w:proofErr w:type="gramStart"/>
      <w:r w:rsidRPr="00670EC2">
        <w:rPr>
          <w:rFonts w:ascii="Arial Narrow" w:hAnsi="Arial Narrow"/>
        </w:rPr>
        <w:t>interventions according</w:t>
      </w:r>
      <w:proofErr w:type="gramEnd"/>
      <w:r w:rsidRPr="00670EC2">
        <w:rPr>
          <w:rFonts w:ascii="Arial Narrow" w:hAnsi="Arial Narrow"/>
        </w:rPr>
        <w:t xml:space="preserve"> to age and developmental level.</w:t>
      </w:r>
    </w:p>
    <w:p w:rsidR="00670EC2" w:rsidRPr="00670EC2" w:rsidRDefault="00670EC2" w:rsidP="00670EC2">
      <w:pPr>
        <w:rPr>
          <w:rFonts w:ascii="Arial Narrow" w:hAnsi="Arial Narrow"/>
        </w:rPr>
      </w:pPr>
      <w:r w:rsidRPr="00670EC2">
        <w:rPr>
          <w:rFonts w:ascii="Arial Narrow" w:hAnsi="Arial Narrow"/>
        </w:rPr>
        <w:t>Pediatric ICU has the same principles as during an ER visit but intensified.  Families must deal with the situation that brought them to the PICU in the first place and the child is experiencing pain, unusual noises, and increased stimulation.  Both parents and child may be on sensory overload or sensory deprivation, use common sense when addressing the family.  Giving them too much information can stress them out even more. Not giving them enough information gives them an increased anxiety of the unknown.  Encourage parents to comfort child.</w:t>
      </w:r>
    </w:p>
    <w:p w:rsidR="00670EC2" w:rsidRPr="00670EC2" w:rsidRDefault="00670EC2" w:rsidP="00670EC2">
      <w:pPr>
        <w:rPr>
          <w:rFonts w:ascii="Arial Narrow" w:hAnsi="Arial Narrow"/>
        </w:rPr>
      </w:pPr>
      <w:r w:rsidRPr="00670EC2">
        <w:rPr>
          <w:rFonts w:ascii="Arial Narrow" w:hAnsi="Arial Narrow"/>
        </w:rPr>
        <w:lastRenderedPageBreak/>
        <w:t xml:space="preserve">Rehab Units- encourage families to participate and are given support of their child’s eventual return home.  There is a delicate balance that needs to be reached between nurturing and firm discipline while the child regains independence. </w:t>
      </w:r>
    </w:p>
    <w:p w:rsidR="00670EC2" w:rsidRPr="00670EC2" w:rsidRDefault="00670EC2" w:rsidP="00670EC2">
      <w:pPr>
        <w:rPr>
          <w:rFonts w:ascii="Arial Narrow" w:hAnsi="Arial Narrow"/>
        </w:rPr>
      </w:pPr>
      <w:r w:rsidRPr="00670EC2">
        <w:rPr>
          <w:rFonts w:ascii="Arial Narrow" w:hAnsi="Arial Narrow"/>
        </w:rPr>
        <w:t>Isolation rooms may encourage sensory deprivation due to limited contact with others.  Encourage the family to visit often and help them understand the reason for the isolation.  Introduce yourself before entering the room and allow the child to see your face before putting on a mask.  Continue to have contact with the child and hold or touch the child often, especially if the parents are not present.</w:t>
      </w:r>
    </w:p>
    <w:p w:rsidR="00670EC2" w:rsidRPr="00670EC2" w:rsidRDefault="00670EC2" w:rsidP="00670EC2">
      <w:pPr>
        <w:rPr>
          <w:rFonts w:ascii="Arial Narrow" w:hAnsi="Arial Narrow"/>
        </w:rPr>
      </w:pPr>
      <w:r w:rsidRPr="00670EC2">
        <w:rPr>
          <w:rFonts w:ascii="Arial Narrow" w:hAnsi="Arial Narrow"/>
        </w:rPr>
        <w:t>7. Determine appropriate safety measures to use when caring for children of all ages.</w:t>
      </w:r>
    </w:p>
    <w:p w:rsidR="00670EC2" w:rsidRPr="00670EC2" w:rsidRDefault="00670EC2" w:rsidP="00670EC2">
      <w:pPr>
        <w:rPr>
          <w:rFonts w:ascii="Arial Narrow" w:hAnsi="Arial Narrow"/>
        </w:rPr>
      </w:pPr>
      <w:r w:rsidRPr="00670EC2">
        <w:rPr>
          <w:rFonts w:ascii="Arial Narrow" w:hAnsi="Arial Narrow"/>
        </w:rPr>
        <w:t>Restraints can be used but only after following the JACHO standards which include reason for the restraint, use of at least one alternative method for restriction before using a restraint, and many others.  Restraints can promote physical distress in a child and should be used as caution. Some younger children may view it as punishment where an older child can understand why it would be necessary.  Therapeutic hugging can be used instead of restraints to keep the child still for a procedure, especially for infants, toddlers, and preschoolers. Follow guidelines for safety issues when transporting a child to other areas or units.  If possible parents should accompany the child to offer support and comfort.</w:t>
      </w:r>
    </w:p>
    <w:p w:rsidR="00670EC2" w:rsidRPr="00670EC2" w:rsidRDefault="00670EC2" w:rsidP="00670EC2">
      <w:pPr>
        <w:rPr>
          <w:rFonts w:ascii="Arial Narrow" w:hAnsi="Arial Narrow"/>
        </w:rPr>
      </w:pPr>
      <w:r w:rsidRPr="00670EC2">
        <w:rPr>
          <w:rFonts w:ascii="Arial Narrow" w:hAnsi="Arial Narrow"/>
        </w:rPr>
        <w:t>8. Determine basic care procedures for children in various health care settings.</w:t>
      </w:r>
    </w:p>
    <w:p w:rsidR="00670EC2" w:rsidRPr="00670EC2" w:rsidRDefault="00670EC2" w:rsidP="00670EC2">
      <w:pPr>
        <w:rPr>
          <w:rFonts w:ascii="Arial Narrow" w:hAnsi="Arial Narrow"/>
        </w:rPr>
      </w:pPr>
      <w:r w:rsidRPr="00670EC2">
        <w:rPr>
          <w:rFonts w:ascii="Arial Narrow" w:hAnsi="Arial Narrow"/>
        </w:rPr>
        <w:t>Basic care involves general hygiene measures including; bathing, hair care, oral care, and nutritional care.  If parents are present allow them to provide care for the child to decrease the child’s stress. Older children may perform personal hygiene measures themselves but may need some assistance from the nurse. Safety is the number one priority for basic care; ensure shower/tub isn’t too slippery, water temperature is moderate, and make sure a young child isn’t left alone in a tub.</w:t>
      </w:r>
    </w:p>
    <w:p w:rsidR="00670EC2" w:rsidRPr="00670EC2" w:rsidRDefault="00670EC2" w:rsidP="00670EC2">
      <w:pPr>
        <w:rPr>
          <w:rFonts w:ascii="Arial Narrow" w:hAnsi="Arial Narrow"/>
        </w:rPr>
      </w:pPr>
      <w:r w:rsidRPr="00670EC2">
        <w:rPr>
          <w:rFonts w:ascii="Arial Narrow" w:hAnsi="Arial Narrow"/>
        </w:rPr>
        <w:t xml:space="preserve">9. Relate the major components and nursing responsibilities related to client education and discharge from the hospital. </w:t>
      </w:r>
    </w:p>
    <w:p w:rsidR="00670EC2" w:rsidRPr="00670EC2" w:rsidRDefault="00670EC2" w:rsidP="00670EC2">
      <w:pPr>
        <w:rPr>
          <w:rFonts w:ascii="Arial Narrow" w:hAnsi="Arial Narrow"/>
        </w:rPr>
      </w:pPr>
      <w:r w:rsidRPr="00670EC2">
        <w:rPr>
          <w:rFonts w:ascii="Arial Narrow" w:hAnsi="Arial Narrow"/>
        </w:rPr>
        <w:t>The overall goal of client and family teaching are to minimize the child’s and family’s stress, educate them about treatment and nursing care in the hospital, and ensure the family can provide appropriate care at home upon discharge.  Providing support before, during, and after hospitalization may help minimize stress.  When providing client and family teaching you, as the nurse, needs to assess both the client and the family’s knowledge of the illness are treatments so as not to bore them but still inform them.  Encourage family to maintain consistent discipline even while in the hospital to provide structure for the child as well as to prevent discipline issues after discharge. Every interaction between client/family and nurse is an opportunity for teaching.</w:t>
      </w:r>
    </w:p>
    <w:p w:rsidR="00670EC2" w:rsidRPr="00670EC2" w:rsidRDefault="00670EC2" w:rsidP="00670EC2">
      <w:pPr>
        <w:rPr>
          <w:rFonts w:ascii="Arial Narrow" w:hAnsi="Arial Narrow"/>
        </w:rPr>
      </w:pPr>
      <w:r w:rsidRPr="00670EC2">
        <w:rPr>
          <w:rFonts w:ascii="Arial Narrow" w:hAnsi="Arial Narrow"/>
        </w:rPr>
        <w:t xml:space="preserve">Discharge planning begins upon admission. When discharged the client and family are given written information about home care and a copy is kept in the medical records. Discharge instructions should include; follow up appointment information, when to contact physician, diet, activity level allowed, medications (dose, times, route, adv effects, and special instructions) specific dates to return to school, info on additional treatments the child will receive at home, and names and phone numbers of agencies the </w:t>
      </w:r>
      <w:r w:rsidRPr="00670EC2">
        <w:rPr>
          <w:rFonts w:ascii="Arial Narrow" w:hAnsi="Arial Narrow"/>
        </w:rPr>
        <w:lastRenderedPageBreak/>
        <w:t>family has been referred to. Video tapes may be used before discharge to help recap information for the family and demonstrations of procedures may be necessary. As the family attempts to perform each task, document whether the caregiver continues to require assistance or prompting with each task.  Some families may benefit from trial periods of home care in the hospital where all the care is done for by the family but the child is still in the hospital. Support the family and praise their accomplishments during the trial period to boost confidence of the child and family.</w:t>
      </w:r>
    </w:p>
    <w:p w:rsidR="00670EC2" w:rsidRPr="00670EC2" w:rsidRDefault="00670EC2" w:rsidP="00D96995">
      <w:pPr>
        <w:rPr>
          <w:rFonts w:ascii="Arial Narrow" w:hAnsi="Arial Narrow"/>
        </w:rPr>
      </w:pPr>
    </w:p>
    <w:p w:rsidR="00E1290E" w:rsidRPr="00670EC2" w:rsidRDefault="00E1290E" w:rsidP="00E1290E">
      <w:pPr>
        <w:pStyle w:val="NoSpacing"/>
        <w:jc w:val="center"/>
        <w:rPr>
          <w:rFonts w:ascii="Arial Narrow" w:hAnsi="Arial Narrow" w:cs="Times New Roman"/>
          <w:b/>
          <w:sz w:val="24"/>
          <w:szCs w:val="24"/>
        </w:rPr>
      </w:pPr>
    </w:p>
    <w:p w:rsidR="00D96995" w:rsidRPr="00670EC2" w:rsidRDefault="00D96995" w:rsidP="00E1290E">
      <w:pPr>
        <w:pStyle w:val="NoSpacing"/>
        <w:jc w:val="center"/>
        <w:rPr>
          <w:rFonts w:ascii="Arial Narrow" w:hAnsi="Arial Narrow" w:cs="Times New Roman"/>
          <w:b/>
          <w:sz w:val="24"/>
          <w:szCs w:val="24"/>
        </w:rPr>
      </w:pPr>
    </w:p>
    <w:p w:rsidR="00E1290E" w:rsidRPr="00670EC2" w:rsidRDefault="00E1290E" w:rsidP="00E1290E">
      <w:pPr>
        <w:pStyle w:val="NoSpacing"/>
        <w:jc w:val="center"/>
        <w:rPr>
          <w:rFonts w:ascii="Arial Narrow" w:hAnsi="Arial Narrow" w:cs="Times New Roman"/>
          <w:b/>
          <w:sz w:val="24"/>
          <w:szCs w:val="24"/>
        </w:rPr>
      </w:pPr>
    </w:p>
    <w:p w:rsidR="00DC3EEA" w:rsidRPr="00670EC2" w:rsidRDefault="00872E9C" w:rsidP="00E1290E">
      <w:pPr>
        <w:pStyle w:val="NoSpacing"/>
        <w:jc w:val="center"/>
        <w:rPr>
          <w:rFonts w:ascii="Arial Narrow" w:hAnsi="Arial Narrow" w:cs="Times New Roman"/>
          <w:b/>
          <w:sz w:val="24"/>
          <w:szCs w:val="24"/>
        </w:rPr>
      </w:pPr>
      <w:r w:rsidRPr="00670EC2">
        <w:rPr>
          <w:rFonts w:ascii="Arial Narrow" w:hAnsi="Arial Narrow" w:cs="Times New Roman"/>
          <w:b/>
          <w:sz w:val="24"/>
          <w:szCs w:val="24"/>
        </w:rPr>
        <w:t xml:space="preserve">Chapter 33 Objectives </w:t>
      </w:r>
    </w:p>
    <w:p w:rsidR="00872E9C" w:rsidRPr="00670EC2" w:rsidRDefault="00872E9C" w:rsidP="00872E9C">
      <w:pPr>
        <w:pStyle w:val="NoSpacing"/>
        <w:jc w:val="center"/>
        <w:rPr>
          <w:rFonts w:ascii="Arial Narrow" w:hAnsi="Arial Narrow" w:cs="Times New Roman"/>
          <w:sz w:val="24"/>
          <w:szCs w:val="24"/>
        </w:rPr>
      </w:pPr>
    </w:p>
    <w:p w:rsidR="00872E9C" w:rsidRPr="00670EC2" w:rsidRDefault="00872E9C" w:rsidP="00872E9C">
      <w:pPr>
        <w:pStyle w:val="NoSpacing"/>
        <w:numPr>
          <w:ilvl w:val="0"/>
          <w:numId w:val="1"/>
        </w:numPr>
        <w:rPr>
          <w:rFonts w:ascii="Arial Narrow" w:hAnsi="Arial Narrow" w:cs="Times New Roman"/>
          <w:sz w:val="24"/>
          <w:szCs w:val="24"/>
        </w:rPr>
      </w:pPr>
      <w:r w:rsidRPr="00670EC2">
        <w:rPr>
          <w:rFonts w:ascii="Arial Narrow" w:hAnsi="Arial Narrow" w:cs="Times New Roman"/>
          <w:sz w:val="24"/>
          <w:szCs w:val="24"/>
        </w:rPr>
        <w:t xml:space="preserve">Analyze the impact that having special needs has on the child and family </w:t>
      </w:r>
    </w:p>
    <w:p w:rsidR="00872E9C" w:rsidRPr="00670EC2" w:rsidRDefault="00872E9C" w:rsidP="00872E9C">
      <w:pPr>
        <w:pStyle w:val="NoSpacing"/>
        <w:ind w:left="720"/>
        <w:rPr>
          <w:rFonts w:ascii="Arial Narrow" w:hAnsi="Arial Narrow" w:cs="Times New Roman"/>
          <w:sz w:val="24"/>
          <w:szCs w:val="24"/>
        </w:rPr>
      </w:pPr>
    </w:p>
    <w:p w:rsidR="00872E9C" w:rsidRPr="00670EC2" w:rsidRDefault="00872E9C" w:rsidP="00872E9C">
      <w:pPr>
        <w:pStyle w:val="NoSpacing"/>
        <w:numPr>
          <w:ilvl w:val="0"/>
          <w:numId w:val="2"/>
        </w:numPr>
        <w:rPr>
          <w:rFonts w:ascii="Arial Narrow" w:hAnsi="Arial Narrow" w:cs="Times New Roman"/>
          <w:sz w:val="24"/>
          <w:szCs w:val="24"/>
        </w:rPr>
      </w:pPr>
      <w:r w:rsidRPr="00670EC2">
        <w:rPr>
          <w:rFonts w:ascii="Arial Narrow" w:hAnsi="Arial Narrow" w:cs="Times New Roman"/>
          <w:sz w:val="24"/>
          <w:szCs w:val="24"/>
        </w:rPr>
        <w:t>Child</w:t>
      </w:r>
    </w:p>
    <w:p w:rsidR="00872E9C" w:rsidRPr="00670EC2" w:rsidRDefault="00872E9C" w:rsidP="00872E9C">
      <w:pPr>
        <w:pStyle w:val="NoSpacing"/>
        <w:numPr>
          <w:ilvl w:val="1"/>
          <w:numId w:val="2"/>
        </w:numPr>
        <w:rPr>
          <w:rFonts w:ascii="Arial Narrow" w:hAnsi="Arial Narrow" w:cs="Times New Roman"/>
          <w:sz w:val="24"/>
          <w:szCs w:val="24"/>
        </w:rPr>
      </w:pPr>
      <w:r w:rsidRPr="00670EC2">
        <w:rPr>
          <w:rFonts w:ascii="Arial Narrow" w:hAnsi="Arial Narrow" w:cs="Times New Roman"/>
          <w:sz w:val="24"/>
          <w:szCs w:val="24"/>
        </w:rPr>
        <w:t>Infants may fail to develop trust or attach appropriately with their parents because of frequent hospitalizations, often with multiple caregivers involved, lack of consistency in nurturing, or parental detachment or grieving over the child’s condition.</w:t>
      </w:r>
    </w:p>
    <w:p w:rsidR="00872E9C" w:rsidRPr="00670EC2" w:rsidRDefault="00872E9C" w:rsidP="00872E9C">
      <w:pPr>
        <w:pStyle w:val="NoSpacing"/>
        <w:numPr>
          <w:ilvl w:val="1"/>
          <w:numId w:val="2"/>
        </w:numPr>
        <w:rPr>
          <w:rFonts w:ascii="Arial Narrow" w:hAnsi="Arial Narrow" w:cs="Times New Roman"/>
          <w:sz w:val="24"/>
          <w:szCs w:val="24"/>
        </w:rPr>
      </w:pPr>
      <w:r w:rsidRPr="00670EC2">
        <w:rPr>
          <w:rFonts w:ascii="Arial Narrow" w:hAnsi="Arial Narrow" w:cs="Times New Roman"/>
          <w:sz w:val="24"/>
          <w:szCs w:val="24"/>
        </w:rPr>
        <w:t xml:space="preserve">The toddler may experience difficulty developing autonomy because of increased dependency on the parent of </w:t>
      </w:r>
      <w:proofErr w:type="spellStart"/>
      <w:r w:rsidRPr="00670EC2">
        <w:rPr>
          <w:rFonts w:ascii="Arial Narrow" w:hAnsi="Arial Narrow" w:cs="Times New Roman"/>
          <w:sz w:val="24"/>
          <w:szCs w:val="24"/>
        </w:rPr>
        <w:t>overinvolvment</w:t>
      </w:r>
      <w:proofErr w:type="spellEnd"/>
      <w:r w:rsidRPr="00670EC2">
        <w:rPr>
          <w:rFonts w:ascii="Arial Narrow" w:hAnsi="Arial Narrow" w:cs="Times New Roman"/>
          <w:sz w:val="24"/>
          <w:szCs w:val="24"/>
        </w:rPr>
        <w:t xml:space="preserve"> by the parent</w:t>
      </w:r>
    </w:p>
    <w:p w:rsidR="00872E9C" w:rsidRPr="00670EC2" w:rsidRDefault="00872E9C" w:rsidP="00872E9C">
      <w:pPr>
        <w:pStyle w:val="NoSpacing"/>
        <w:numPr>
          <w:ilvl w:val="1"/>
          <w:numId w:val="2"/>
        </w:numPr>
        <w:rPr>
          <w:rFonts w:ascii="Arial Narrow" w:hAnsi="Arial Narrow" w:cs="Times New Roman"/>
          <w:sz w:val="24"/>
          <w:szCs w:val="24"/>
        </w:rPr>
      </w:pPr>
      <w:r w:rsidRPr="00670EC2">
        <w:rPr>
          <w:rFonts w:ascii="Arial Narrow" w:hAnsi="Arial Narrow" w:cs="Times New Roman"/>
          <w:sz w:val="24"/>
          <w:szCs w:val="24"/>
        </w:rPr>
        <w:t xml:space="preserve">Limited opportunity also reduces the preschooler’s development of initiative. The preschooler may experience limited opportunities for socialization, causing him or her to withdraw or feel criticized. </w:t>
      </w:r>
    </w:p>
    <w:p w:rsidR="00872E9C" w:rsidRPr="00670EC2" w:rsidRDefault="00872E9C" w:rsidP="00872E9C">
      <w:pPr>
        <w:pStyle w:val="NoSpacing"/>
        <w:numPr>
          <w:ilvl w:val="1"/>
          <w:numId w:val="2"/>
        </w:numPr>
        <w:rPr>
          <w:rFonts w:ascii="Arial Narrow" w:hAnsi="Arial Narrow" w:cs="Times New Roman"/>
          <w:sz w:val="24"/>
          <w:szCs w:val="24"/>
        </w:rPr>
      </w:pPr>
      <w:r w:rsidRPr="00670EC2">
        <w:rPr>
          <w:rFonts w:ascii="Arial Narrow" w:hAnsi="Arial Narrow" w:cs="Times New Roman"/>
          <w:sz w:val="24"/>
          <w:szCs w:val="24"/>
        </w:rPr>
        <w:t xml:space="preserve">The school aged child may have limited opportunities to achieve a sense of industry because of school absence and inability to participate in activities or competitive events. Lack of socialization limit the school-age child’s ability to form peer relationships. </w:t>
      </w:r>
    </w:p>
    <w:p w:rsidR="00872E9C" w:rsidRPr="00670EC2" w:rsidRDefault="00872E9C" w:rsidP="00872E9C">
      <w:pPr>
        <w:pStyle w:val="NoSpacing"/>
        <w:numPr>
          <w:ilvl w:val="1"/>
          <w:numId w:val="2"/>
        </w:numPr>
        <w:rPr>
          <w:rFonts w:ascii="Arial Narrow" w:hAnsi="Arial Narrow" w:cs="Times New Roman"/>
          <w:sz w:val="24"/>
          <w:szCs w:val="24"/>
        </w:rPr>
      </w:pPr>
      <w:r w:rsidRPr="00670EC2">
        <w:rPr>
          <w:rFonts w:ascii="Arial Narrow" w:hAnsi="Arial Narrow" w:cs="Times New Roman"/>
          <w:sz w:val="24"/>
          <w:szCs w:val="24"/>
        </w:rPr>
        <w:t xml:space="preserve">Adolescents may feel as though they are different from their peers because of their lack of skills/abilities or their appearance </w:t>
      </w:r>
    </w:p>
    <w:p w:rsidR="00B549FE" w:rsidRPr="00670EC2" w:rsidRDefault="00872E9C" w:rsidP="00872E9C">
      <w:pPr>
        <w:pStyle w:val="NoSpacing"/>
        <w:numPr>
          <w:ilvl w:val="1"/>
          <w:numId w:val="2"/>
        </w:numPr>
        <w:rPr>
          <w:rFonts w:ascii="Arial Narrow" w:hAnsi="Arial Narrow" w:cs="Times New Roman"/>
          <w:sz w:val="24"/>
          <w:szCs w:val="24"/>
        </w:rPr>
      </w:pPr>
      <w:r w:rsidRPr="00670EC2">
        <w:rPr>
          <w:rFonts w:ascii="Arial Narrow" w:hAnsi="Arial Narrow" w:cs="Times New Roman"/>
          <w:sz w:val="24"/>
          <w:szCs w:val="24"/>
        </w:rPr>
        <w:t>The Child with special needs may be able to focus on the positive experiences in his/her life as coping, leading to as much independence as possible. Other children may always feel different from their peers and withdraw. Irritability</w:t>
      </w:r>
      <w:r w:rsidR="00B549FE" w:rsidRPr="00670EC2">
        <w:rPr>
          <w:rFonts w:ascii="Arial Narrow" w:hAnsi="Arial Narrow" w:cs="Times New Roman"/>
          <w:sz w:val="24"/>
          <w:szCs w:val="24"/>
        </w:rPr>
        <w:t xml:space="preserve"> and acting out may occur. </w:t>
      </w:r>
    </w:p>
    <w:p w:rsidR="00B549FE" w:rsidRPr="00670EC2" w:rsidRDefault="00B549FE" w:rsidP="00872E9C">
      <w:pPr>
        <w:pStyle w:val="NoSpacing"/>
        <w:numPr>
          <w:ilvl w:val="1"/>
          <w:numId w:val="2"/>
        </w:numPr>
        <w:rPr>
          <w:rFonts w:ascii="Arial Narrow" w:hAnsi="Arial Narrow" w:cs="Times New Roman"/>
          <w:sz w:val="24"/>
          <w:szCs w:val="24"/>
        </w:rPr>
      </w:pPr>
      <w:r w:rsidRPr="00670EC2">
        <w:rPr>
          <w:rFonts w:ascii="Arial Narrow" w:hAnsi="Arial Narrow" w:cs="Times New Roman"/>
          <w:sz w:val="24"/>
          <w:szCs w:val="24"/>
        </w:rPr>
        <w:t xml:space="preserve">The child’s coping pattern may change over time or with certain situations, such as a relapse or worsening condition. </w:t>
      </w:r>
    </w:p>
    <w:p w:rsidR="00B549FE" w:rsidRPr="00670EC2" w:rsidRDefault="00B549FE" w:rsidP="00B549FE">
      <w:pPr>
        <w:pStyle w:val="NoSpacing"/>
        <w:numPr>
          <w:ilvl w:val="0"/>
          <w:numId w:val="2"/>
        </w:numPr>
        <w:rPr>
          <w:rFonts w:ascii="Arial Narrow" w:hAnsi="Arial Narrow" w:cs="Times New Roman"/>
          <w:sz w:val="24"/>
          <w:szCs w:val="24"/>
        </w:rPr>
      </w:pPr>
      <w:r w:rsidRPr="00670EC2">
        <w:rPr>
          <w:rFonts w:ascii="Arial Narrow" w:hAnsi="Arial Narrow" w:cs="Times New Roman"/>
          <w:sz w:val="24"/>
          <w:szCs w:val="24"/>
        </w:rPr>
        <w:t>Parent</w:t>
      </w:r>
    </w:p>
    <w:p w:rsidR="00B549FE" w:rsidRPr="00670EC2" w:rsidRDefault="00B549FE" w:rsidP="00B549FE">
      <w:pPr>
        <w:pStyle w:val="NoSpacing"/>
        <w:numPr>
          <w:ilvl w:val="1"/>
          <w:numId w:val="2"/>
        </w:numPr>
        <w:rPr>
          <w:rFonts w:ascii="Arial Narrow" w:hAnsi="Arial Narrow" w:cs="Times New Roman"/>
          <w:sz w:val="24"/>
          <w:szCs w:val="24"/>
        </w:rPr>
      </w:pPr>
      <w:r w:rsidRPr="00670EC2">
        <w:rPr>
          <w:rFonts w:ascii="Arial Narrow" w:hAnsi="Arial Narrow" w:cs="Times New Roman"/>
          <w:sz w:val="24"/>
          <w:szCs w:val="24"/>
        </w:rPr>
        <w:t>Parents of special needs children experience a multitude of emotions and changes in their lives, often carrying a heavy caregiver burden. They become the experts on their child’s care and should be empowered and supported for their efforts</w:t>
      </w:r>
    </w:p>
    <w:p w:rsidR="00B549FE" w:rsidRPr="00670EC2" w:rsidRDefault="00B549FE" w:rsidP="00B549FE">
      <w:pPr>
        <w:pStyle w:val="NoSpacing"/>
        <w:numPr>
          <w:ilvl w:val="1"/>
          <w:numId w:val="2"/>
        </w:numPr>
        <w:rPr>
          <w:rFonts w:ascii="Arial Narrow" w:hAnsi="Arial Narrow" w:cs="Times New Roman"/>
          <w:sz w:val="24"/>
          <w:szCs w:val="24"/>
        </w:rPr>
      </w:pPr>
      <w:r w:rsidRPr="00670EC2">
        <w:rPr>
          <w:rFonts w:ascii="Arial Narrow" w:hAnsi="Arial Narrow" w:cs="Times New Roman"/>
          <w:sz w:val="24"/>
          <w:szCs w:val="24"/>
        </w:rPr>
        <w:t>They have reported that they “live worried”</w:t>
      </w:r>
    </w:p>
    <w:p w:rsidR="00B549FE" w:rsidRPr="00670EC2" w:rsidRDefault="00B549FE" w:rsidP="00B549FE">
      <w:pPr>
        <w:pStyle w:val="NoSpacing"/>
        <w:numPr>
          <w:ilvl w:val="1"/>
          <w:numId w:val="2"/>
        </w:numPr>
        <w:rPr>
          <w:rFonts w:ascii="Arial Narrow" w:hAnsi="Arial Narrow" w:cs="Times New Roman"/>
          <w:sz w:val="24"/>
          <w:szCs w:val="24"/>
        </w:rPr>
      </w:pPr>
      <w:r w:rsidRPr="00670EC2">
        <w:rPr>
          <w:rFonts w:ascii="Arial Narrow" w:hAnsi="Arial Narrow" w:cs="Times New Roman"/>
          <w:sz w:val="24"/>
          <w:szCs w:val="24"/>
        </w:rPr>
        <w:t xml:space="preserve">Though willing to carry the burden, they may experience fear, anger, sadness, guilt, frustration, or resentment. </w:t>
      </w:r>
    </w:p>
    <w:p w:rsidR="00B549FE" w:rsidRPr="00670EC2" w:rsidRDefault="00B549FE" w:rsidP="00B549FE">
      <w:pPr>
        <w:pStyle w:val="NoSpacing"/>
        <w:numPr>
          <w:ilvl w:val="1"/>
          <w:numId w:val="2"/>
        </w:numPr>
        <w:rPr>
          <w:rFonts w:ascii="Arial Narrow" w:hAnsi="Arial Narrow" w:cs="Times New Roman"/>
          <w:sz w:val="24"/>
          <w:szCs w:val="24"/>
        </w:rPr>
      </w:pPr>
      <w:r w:rsidRPr="00670EC2">
        <w:rPr>
          <w:rFonts w:ascii="Arial Narrow" w:hAnsi="Arial Narrow" w:cs="Times New Roman"/>
          <w:sz w:val="24"/>
          <w:szCs w:val="24"/>
        </w:rPr>
        <w:t>Many parents experience grief as a result of losing the “perfect child” that they dreamed of</w:t>
      </w:r>
    </w:p>
    <w:p w:rsidR="006162D3" w:rsidRPr="00670EC2" w:rsidRDefault="006162D3" w:rsidP="00B549FE">
      <w:pPr>
        <w:pStyle w:val="NoSpacing"/>
        <w:numPr>
          <w:ilvl w:val="1"/>
          <w:numId w:val="2"/>
        </w:numPr>
        <w:rPr>
          <w:rFonts w:ascii="Arial Narrow" w:hAnsi="Arial Narrow" w:cs="Times New Roman"/>
          <w:sz w:val="24"/>
          <w:szCs w:val="24"/>
        </w:rPr>
      </w:pPr>
      <w:r w:rsidRPr="00670EC2">
        <w:rPr>
          <w:rFonts w:ascii="Arial Narrow" w:hAnsi="Arial Narrow" w:cs="Times New Roman"/>
          <w:sz w:val="24"/>
          <w:szCs w:val="24"/>
        </w:rPr>
        <w:lastRenderedPageBreak/>
        <w:t xml:space="preserve">Mothers carry the larger burden of care, though fathers are not unaffected. </w:t>
      </w:r>
    </w:p>
    <w:p w:rsidR="006162D3" w:rsidRPr="00670EC2" w:rsidRDefault="006162D3" w:rsidP="006162D3">
      <w:pPr>
        <w:pStyle w:val="NoSpacing"/>
        <w:rPr>
          <w:rFonts w:ascii="Arial Narrow" w:hAnsi="Arial Narrow" w:cs="Times New Roman"/>
          <w:sz w:val="24"/>
          <w:szCs w:val="24"/>
        </w:rPr>
      </w:pPr>
    </w:p>
    <w:p w:rsidR="006162D3" w:rsidRPr="00670EC2" w:rsidRDefault="006162D3" w:rsidP="006162D3">
      <w:pPr>
        <w:pStyle w:val="NoSpacing"/>
        <w:numPr>
          <w:ilvl w:val="0"/>
          <w:numId w:val="1"/>
        </w:numPr>
        <w:rPr>
          <w:rFonts w:ascii="Arial Narrow" w:hAnsi="Arial Narrow" w:cs="Times New Roman"/>
          <w:sz w:val="24"/>
          <w:szCs w:val="24"/>
        </w:rPr>
      </w:pPr>
      <w:r w:rsidRPr="00670EC2">
        <w:rPr>
          <w:rFonts w:ascii="Arial Narrow" w:hAnsi="Arial Narrow" w:cs="Times New Roman"/>
          <w:sz w:val="24"/>
          <w:szCs w:val="24"/>
        </w:rPr>
        <w:t xml:space="preserve">Determine ways that nurses can assist children with special needs and their families to reach optimal functioning </w:t>
      </w:r>
    </w:p>
    <w:p w:rsidR="006162D3" w:rsidRPr="00670EC2" w:rsidRDefault="006162D3" w:rsidP="006162D3">
      <w:pPr>
        <w:pStyle w:val="NoSpacing"/>
        <w:numPr>
          <w:ilvl w:val="0"/>
          <w:numId w:val="2"/>
        </w:numPr>
        <w:rPr>
          <w:rFonts w:ascii="Arial Narrow" w:hAnsi="Arial Narrow" w:cs="Times New Roman"/>
          <w:sz w:val="24"/>
          <w:szCs w:val="24"/>
        </w:rPr>
      </w:pPr>
      <w:r w:rsidRPr="00670EC2">
        <w:rPr>
          <w:rFonts w:ascii="Arial Narrow" w:hAnsi="Arial Narrow" w:cs="Times New Roman"/>
          <w:sz w:val="24"/>
          <w:szCs w:val="24"/>
        </w:rPr>
        <w:t>Develop a therapeutic relationship which will promote trust and a more efficient two-way flow of information</w:t>
      </w:r>
    </w:p>
    <w:p w:rsidR="006162D3" w:rsidRPr="00670EC2" w:rsidRDefault="006162D3" w:rsidP="006162D3">
      <w:pPr>
        <w:pStyle w:val="NoSpacing"/>
        <w:numPr>
          <w:ilvl w:val="0"/>
          <w:numId w:val="2"/>
        </w:numPr>
        <w:rPr>
          <w:rFonts w:ascii="Arial Narrow" w:hAnsi="Arial Narrow" w:cs="Times New Roman"/>
          <w:sz w:val="24"/>
          <w:szCs w:val="24"/>
        </w:rPr>
      </w:pPr>
      <w:r w:rsidRPr="00670EC2">
        <w:rPr>
          <w:rFonts w:ascii="Arial Narrow" w:hAnsi="Arial Narrow" w:cs="Times New Roman"/>
          <w:sz w:val="24"/>
          <w:szCs w:val="24"/>
        </w:rPr>
        <w:t xml:space="preserve">Nurses should perform screening to identify children with unmet healthcare needs. </w:t>
      </w:r>
    </w:p>
    <w:p w:rsidR="006162D3" w:rsidRPr="00670EC2" w:rsidRDefault="006162D3" w:rsidP="006162D3">
      <w:pPr>
        <w:pStyle w:val="NoSpacing"/>
        <w:numPr>
          <w:ilvl w:val="0"/>
          <w:numId w:val="2"/>
        </w:numPr>
        <w:rPr>
          <w:rFonts w:ascii="Arial Narrow" w:hAnsi="Arial Narrow" w:cs="Times New Roman"/>
          <w:sz w:val="24"/>
          <w:szCs w:val="24"/>
        </w:rPr>
      </w:pPr>
      <w:r w:rsidRPr="00670EC2">
        <w:rPr>
          <w:rFonts w:ascii="Arial Narrow" w:hAnsi="Arial Narrow" w:cs="Times New Roman"/>
          <w:sz w:val="24"/>
          <w:szCs w:val="24"/>
        </w:rPr>
        <w:t xml:space="preserve">Home is the most developmentally appropriate environment for all children and therefore, the nurse should promote home healthcare. </w:t>
      </w:r>
    </w:p>
    <w:p w:rsidR="006162D3" w:rsidRPr="00670EC2" w:rsidRDefault="006162D3" w:rsidP="006162D3">
      <w:pPr>
        <w:pStyle w:val="NoSpacing"/>
        <w:numPr>
          <w:ilvl w:val="0"/>
          <w:numId w:val="2"/>
        </w:numPr>
        <w:rPr>
          <w:rFonts w:ascii="Arial Narrow" w:hAnsi="Arial Narrow" w:cs="Times New Roman"/>
          <w:sz w:val="24"/>
          <w:szCs w:val="24"/>
        </w:rPr>
      </w:pPr>
      <w:r w:rsidRPr="00670EC2">
        <w:rPr>
          <w:rFonts w:ascii="Arial Narrow" w:hAnsi="Arial Narrow" w:cs="Times New Roman"/>
          <w:sz w:val="24"/>
          <w:szCs w:val="24"/>
        </w:rPr>
        <w:t xml:space="preserve">Provide care coordination so that the child is cared for at the appropriate times </w:t>
      </w:r>
    </w:p>
    <w:p w:rsidR="004E0A97" w:rsidRPr="00670EC2" w:rsidRDefault="004E0A97" w:rsidP="006162D3">
      <w:pPr>
        <w:pStyle w:val="NoSpacing"/>
        <w:numPr>
          <w:ilvl w:val="0"/>
          <w:numId w:val="2"/>
        </w:numPr>
        <w:rPr>
          <w:rFonts w:ascii="Arial Narrow" w:hAnsi="Arial Narrow" w:cs="Times New Roman"/>
          <w:sz w:val="24"/>
          <w:szCs w:val="24"/>
        </w:rPr>
      </w:pPr>
      <w:r w:rsidRPr="00670EC2">
        <w:rPr>
          <w:rFonts w:ascii="Arial Narrow" w:hAnsi="Arial Narrow" w:cs="Times New Roman"/>
          <w:sz w:val="24"/>
          <w:szCs w:val="24"/>
        </w:rPr>
        <w:t xml:space="preserve">Provide follow-up visits when necessary </w:t>
      </w:r>
    </w:p>
    <w:p w:rsidR="004E0A97" w:rsidRPr="00670EC2" w:rsidRDefault="004E0A97" w:rsidP="004E0A97">
      <w:pPr>
        <w:pStyle w:val="NoSpacing"/>
        <w:rPr>
          <w:rFonts w:ascii="Arial Narrow" w:hAnsi="Arial Narrow" w:cs="Times New Roman"/>
          <w:sz w:val="24"/>
          <w:szCs w:val="24"/>
        </w:rPr>
      </w:pPr>
    </w:p>
    <w:p w:rsidR="004E0A97" w:rsidRPr="00670EC2" w:rsidRDefault="004E0A97" w:rsidP="004E0A97">
      <w:pPr>
        <w:pStyle w:val="NoSpacing"/>
        <w:numPr>
          <w:ilvl w:val="0"/>
          <w:numId w:val="1"/>
        </w:numPr>
        <w:rPr>
          <w:rFonts w:ascii="Arial Narrow" w:hAnsi="Arial Narrow" w:cs="Times New Roman"/>
          <w:sz w:val="24"/>
          <w:szCs w:val="24"/>
        </w:rPr>
      </w:pPr>
      <w:r w:rsidRPr="00670EC2">
        <w:rPr>
          <w:rFonts w:ascii="Arial Narrow" w:hAnsi="Arial Narrow" w:cs="Times New Roman"/>
          <w:sz w:val="24"/>
          <w:szCs w:val="24"/>
        </w:rPr>
        <w:t>Determine anticipated time when the child and family will require additional support</w:t>
      </w:r>
    </w:p>
    <w:p w:rsidR="004E0A97" w:rsidRPr="00670EC2" w:rsidRDefault="004E0A97" w:rsidP="004E0A97">
      <w:pPr>
        <w:pStyle w:val="NoSpacing"/>
        <w:ind w:left="720"/>
        <w:rPr>
          <w:rFonts w:ascii="Arial Narrow" w:hAnsi="Arial Narrow" w:cs="Times New Roman"/>
          <w:sz w:val="24"/>
          <w:szCs w:val="24"/>
        </w:rPr>
      </w:pPr>
    </w:p>
    <w:p w:rsidR="004E0A97" w:rsidRPr="00670EC2" w:rsidRDefault="004E0A97" w:rsidP="004E0A97">
      <w:pPr>
        <w:pStyle w:val="NoSpacing"/>
        <w:numPr>
          <w:ilvl w:val="0"/>
          <w:numId w:val="2"/>
        </w:numPr>
        <w:rPr>
          <w:rFonts w:ascii="Arial Narrow" w:hAnsi="Arial Narrow" w:cs="Times New Roman"/>
          <w:sz w:val="24"/>
          <w:szCs w:val="24"/>
        </w:rPr>
      </w:pPr>
      <w:r w:rsidRPr="00670EC2">
        <w:rPr>
          <w:rFonts w:ascii="Arial Narrow" w:hAnsi="Arial Narrow" w:cs="Times New Roman"/>
          <w:sz w:val="24"/>
          <w:szCs w:val="24"/>
        </w:rPr>
        <w:t>At the time of the diagnosis, allow and encourage the family to express their feelings</w:t>
      </w:r>
    </w:p>
    <w:p w:rsidR="004E0A97" w:rsidRPr="00670EC2" w:rsidRDefault="004E0A97" w:rsidP="004E0A97">
      <w:pPr>
        <w:pStyle w:val="NoSpacing"/>
        <w:numPr>
          <w:ilvl w:val="0"/>
          <w:numId w:val="2"/>
        </w:numPr>
        <w:rPr>
          <w:rFonts w:ascii="Arial Narrow" w:hAnsi="Arial Narrow" w:cs="Times New Roman"/>
          <w:sz w:val="24"/>
          <w:szCs w:val="24"/>
        </w:rPr>
      </w:pPr>
      <w:r w:rsidRPr="00670EC2">
        <w:rPr>
          <w:rFonts w:ascii="Arial Narrow" w:hAnsi="Arial Narrow" w:cs="Times New Roman"/>
          <w:sz w:val="24"/>
          <w:szCs w:val="24"/>
        </w:rPr>
        <w:t xml:space="preserve">Families may need additional support from the nurse at times of transition. </w:t>
      </w:r>
    </w:p>
    <w:p w:rsidR="004E0A97" w:rsidRPr="00670EC2" w:rsidRDefault="004E0A97" w:rsidP="004E0A97">
      <w:pPr>
        <w:pStyle w:val="NoSpacing"/>
        <w:numPr>
          <w:ilvl w:val="0"/>
          <w:numId w:val="2"/>
        </w:numPr>
        <w:rPr>
          <w:rFonts w:ascii="Arial Narrow" w:hAnsi="Arial Narrow" w:cs="Times New Roman"/>
          <w:sz w:val="24"/>
          <w:szCs w:val="24"/>
        </w:rPr>
      </w:pPr>
      <w:r w:rsidRPr="00670EC2">
        <w:rPr>
          <w:rFonts w:ascii="Arial Narrow" w:hAnsi="Arial Narrow" w:cs="Times New Roman"/>
          <w:sz w:val="24"/>
          <w:szCs w:val="24"/>
        </w:rPr>
        <w:t xml:space="preserve">As the equipment and treatment needs change, adjust the teaching plan. Educate the child and family about the use of adaptive equipment. </w:t>
      </w:r>
    </w:p>
    <w:p w:rsidR="004E0A97" w:rsidRPr="00670EC2" w:rsidRDefault="004E0A97" w:rsidP="004E0A97">
      <w:pPr>
        <w:pStyle w:val="NoSpacing"/>
        <w:numPr>
          <w:ilvl w:val="0"/>
          <w:numId w:val="2"/>
        </w:numPr>
        <w:rPr>
          <w:rFonts w:ascii="Arial Narrow" w:hAnsi="Arial Narrow" w:cs="Times New Roman"/>
          <w:sz w:val="24"/>
          <w:szCs w:val="24"/>
        </w:rPr>
      </w:pPr>
      <w:r w:rsidRPr="00670EC2">
        <w:rPr>
          <w:rFonts w:ascii="Arial Narrow" w:hAnsi="Arial Narrow" w:cs="Times New Roman"/>
          <w:sz w:val="24"/>
          <w:szCs w:val="24"/>
        </w:rPr>
        <w:t>Provide anticipatory guidance related to expected developmental changes, including resources and laws related to education</w:t>
      </w:r>
    </w:p>
    <w:p w:rsidR="004E0A97" w:rsidRPr="00670EC2" w:rsidRDefault="004E0A97" w:rsidP="004E0A97">
      <w:pPr>
        <w:pStyle w:val="NoSpacing"/>
        <w:numPr>
          <w:ilvl w:val="0"/>
          <w:numId w:val="2"/>
        </w:numPr>
        <w:rPr>
          <w:rFonts w:ascii="Arial Narrow" w:hAnsi="Arial Narrow" w:cs="Times New Roman"/>
          <w:sz w:val="24"/>
          <w:szCs w:val="24"/>
        </w:rPr>
      </w:pPr>
      <w:r w:rsidRPr="00670EC2">
        <w:rPr>
          <w:rFonts w:ascii="Arial Narrow" w:hAnsi="Arial Narrow" w:cs="Times New Roman"/>
          <w:sz w:val="24"/>
          <w:szCs w:val="24"/>
        </w:rPr>
        <w:t>When symptoms increase or when the child moves to a new setting</w:t>
      </w:r>
    </w:p>
    <w:p w:rsidR="004E0A97" w:rsidRPr="00670EC2" w:rsidRDefault="004E0A97" w:rsidP="004E0A97">
      <w:pPr>
        <w:pStyle w:val="NoSpacing"/>
        <w:rPr>
          <w:rFonts w:ascii="Arial Narrow" w:hAnsi="Arial Narrow" w:cs="Times New Roman"/>
          <w:sz w:val="24"/>
          <w:szCs w:val="24"/>
        </w:rPr>
      </w:pPr>
    </w:p>
    <w:p w:rsidR="004E0A97" w:rsidRPr="00670EC2" w:rsidRDefault="004E0A97" w:rsidP="004E0A97">
      <w:pPr>
        <w:pStyle w:val="NoSpacing"/>
        <w:numPr>
          <w:ilvl w:val="0"/>
          <w:numId w:val="1"/>
        </w:numPr>
        <w:rPr>
          <w:rFonts w:ascii="Arial Narrow" w:hAnsi="Arial Narrow" w:cs="Times New Roman"/>
          <w:sz w:val="24"/>
          <w:szCs w:val="24"/>
        </w:rPr>
      </w:pPr>
      <w:r w:rsidRPr="00670EC2">
        <w:rPr>
          <w:rFonts w:ascii="Arial Narrow" w:hAnsi="Arial Narrow" w:cs="Times New Roman"/>
          <w:sz w:val="24"/>
          <w:szCs w:val="24"/>
        </w:rPr>
        <w:t>Verify the steps involved in the transition of the special needs child from the inpatient facility to the home, and from the pediatric to adult unit</w:t>
      </w:r>
    </w:p>
    <w:p w:rsidR="004E0A97" w:rsidRPr="00670EC2" w:rsidRDefault="004E0A97" w:rsidP="004E0A97">
      <w:pPr>
        <w:pStyle w:val="NoSpacing"/>
        <w:ind w:left="720"/>
        <w:rPr>
          <w:rFonts w:ascii="Arial Narrow" w:hAnsi="Arial Narrow" w:cs="Times New Roman"/>
          <w:sz w:val="24"/>
          <w:szCs w:val="24"/>
        </w:rPr>
      </w:pPr>
    </w:p>
    <w:p w:rsidR="00872E9C" w:rsidRPr="00670EC2" w:rsidRDefault="00A70C06" w:rsidP="004E0A97">
      <w:pPr>
        <w:pStyle w:val="NoSpacing"/>
        <w:numPr>
          <w:ilvl w:val="0"/>
          <w:numId w:val="2"/>
        </w:numPr>
        <w:rPr>
          <w:rFonts w:ascii="Arial Narrow" w:hAnsi="Arial Narrow" w:cs="Times New Roman"/>
          <w:sz w:val="24"/>
          <w:szCs w:val="24"/>
        </w:rPr>
      </w:pPr>
      <w:r w:rsidRPr="00670EC2">
        <w:rPr>
          <w:rFonts w:ascii="Arial Narrow" w:hAnsi="Arial Narrow" w:cs="Times New Roman"/>
          <w:sz w:val="24"/>
          <w:szCs w:val="24"/>
        </w:rPr>
        <w:t>Inpatient facility to home</w:t>
      </w:r>
    </w:p>
    <w:p w:rsidR="00A70C06" w:rsidRPr="00670EC2" w:rsidRDefault="00A70C06" w:rsidP="00A70C06">
      <w:pPr>
        <w:pStyle w:val="NoSpacing"/>
        <w:numPr>
          <w:ilvl w:val="1"/>
          <w:numId w:val="2"/>
        </w:numPr>
        <w:rPr>
          <w:rFonts w:ascii="Arial Narrow" w:hAnsi="Arial Narrow" w:cs="Times New Roman"/>
          <w:sz w:val="24"/>
          <w:szCs w:val="24"/>
        </w:rPr>
      </w:pPr>
      <w:r w:rsidRPr="00670EC2">
        <w:rPr>
          <w:rFonts w:ascii="Arial Narrow" w:hAnsi="Arial Narrow" w:cs="Times New Roman"/>
          <w:sz w:val="24"/>
          <w:szCs w:val="24"/>
        </w:rPr>
        <w:t>Promote liaison with community resources. Develop communicate between various services</w:t>
      </w:r>
    </w:p>
    <w:p w:rsidR="00A70C06" w:rsidRPr="00670EC2" w:rsidRDefault="00A70C06" w:rsidP="00A70C06">
      <w:pPr>
        <w:pStyle w:val="NoSpacing"/>
        <w:numPr>
          <w:ilvl w:val="1"/>
          <w:numId w:val="2"/>
        </w:numPr>
        <w:rPr>
          <w:rFonts w:ascii="Arial Narrow" w:hAnsi="Arial Narrow" w:cs="Times New Roman"/>
          <w:sz w:val="24"/>
          <w:szCs w:val="24"/>
        </w:rPr>
      </w:pPr>
      <w:r w:rsidRPr="00670EC2">
        <w:rPr>
          <w:rFonts w:ascii="Arial Narrow" w:hAnsi="Arial Narrow" w:cs="Times New Roman"/>
          <w:sz w:val="24"/>
          <w:szCs w:val="24"/>
        </w:rPr>
        <w:t xml:space="preserve">Teach skills, encouraging active </w:t>
      </w:r>
      <w:proofErr w:type="spellStart"/>
      <w:r w:rsidRPr="00670EC2">
        <w:rPr>
          <w:rFonts w:ascii="Arial Narrow" w:hAnsi="Arial Narrow" w:cs="Times New Roman"/>
          <w:sz w:val="24"/>
          <w:szCs w:val="24"/>
        </w:rPr>
        <w:t>caregiving</w:t>
      </w:r>
      <w:proofErr w:type="spellEnd"/>
      <w:r w:rsidRPr="00670EC2">
        <w:rPr>
          <w:rFonts w:ascii="Arial Narrow" w:hAnsi="Arial Narrow" w:cs="Times New Roman"/>
          <w:sz w:val="24"/>
          <w:szCs w:val="24"/>
        </w:rPr>
        <w:t xml:space="preserve"> in the hospital setting to increase the parent’s self-confidence</w:t>
      </w:r>
    </w:p>
    <w:p w:rsidR="00A70C06" w:rsidRPr="00670EC2" w:rsidRDefault="00A70C06" w:rsidP="00A70C06">
      <w:pPr>
        <w:pStyle w:val="NoSpacing"/>
        <w:numPr>
          <w:ilvl w:val="1"/>
          <w:numId w:val="2"/>
        </w:numPr>
        <w:rPr>
          <w:rFonts w:ascii="Arial Narrow" w:hAnsi="Arial Narrow" w:cs="Times New Roman"/>
          <w:sz w:val="24"/>
          <w:szCs w:val="24"/>
        </w:rPr>
      </w:pPr>
      <w:r w:rsidRPr="00670EC2">
        <w:rPr>
          <w:rFonts w:ascii="Arial Narrow" w:hAnsi="Arial Narrow" w:cs="Times New Roman"/>
          <w:sz w:val="24"/>
          <w:szCs w:val="24"/>
        </w:rPr>
        <w:t>Discuss psychological and emotional issues with parents</w:t>
      </w:r>
    </w:p>
    <w:p w:rsidR="00A70C06" w:rsidRPr="00670EC2" w:rsidRDefault="00A70C06" w:rsidP="00A70C06">
      <w:pPr>
        <w:pStyle w:val="NoSpacing"/>
        <w:numPr>
          <w:ilvl w:val="1"/>
          <w:numId w:val="2"/>
        </w:numPr>
        <w:rPr>
          <w:rFonts w:ascii="Arial Narrow" w:hAnsi="Arial Narrow" w:cs="Times New Roman"/>
          <w:sz w:val="24"/>
          <w:szCs w:val="24"/>
        </w:rPr>
      </w:pPr>
      <w:r w:rsidRPr="00670EC2">
        <w:rPr>
          <w:rFonts w:ascii="Arial Narrow" w:hAnsi="Arial Narrow" w:cs="Times New Roman"/>
          <w:sz w:val="24"/>
          <w:szCs w:val="24"/>
        </w:rPr>
        <w:t>Refer family for necessary financial resources</w:t>
      </w:r>
    </w:p>
    <w:p w:rsidR="00A70C06" w:rsidRPr="00670EC2" w:rsidRDefault="00A70C06" w:rsidP="00A70C06">
      <w:pPr>
        <w:pStyle w:val="NoSpacing"/>
        <w:numPr>
          <w:ilvl w:val="1"/>
          <w:numId w:val="2"/>
        </w:numPr>
        <w:rPr>
          <w:rFonts w:ascii="Arial Narrow" w:hAnsi="Arial Narrow" w:cs="Times New Roman"/>
          <w:sz w:val="24"/>
          <w:szCs w:val="24"/>
        </w:rPr>
      </w:pPr>
      <w:r w:rsidRPr="00670EC2">
        <w:rPr>
          <w:rFonts w:ascii="Arial Narrow" w:hAnsi="Arial Narrow" w:cs="Times New Roman"/>
          <w:sz w:val="24"/>
          <w:szCs w:val="24"/>
        </w:rPr>
        <w:t>Ensure the family’s home environment is adequate</w:t>
      </w:r>
    </w:p>
    <w:p w:rsidR="00A70C06" w:rsidRPr="00670EC2" w:rsidRDefault="00A70C06" w:rsidP="00A70C06">
      <w:pPr>
        <w:pStyle w:val="NoSpacing"/>
        <w:numPr>
          <w:ilvl w:val="1"/>
          <w:numId w:val="2"/>
        </w:numPr>
        <w:rPr>
          <w:rFonts w:ascii="Arial Narrow" w:hAnsi="Arial Narrow" w:cs="Times New Roman"/>
          <w:sz w:val="24"/>
          <w:szCs w:val="24"/>
        </w:rPr>
      </w:pPr>
      <w:r w:rsidRPr="00670EC2">
        <w:rPr>
          <w:rFonts w:ascii="Arial Narrow" w:hAnsi="Arial Narrow" w:cs="Times New Roman"/>
          <w:sz w:val="24"/>
          <w:szCs w:val="24"/>
        </w:rPr>
        <w:t>For baby’s discharge for the NICU</w:t>
      </w:r>
    </w:p>
    <w:p w:rsidR="00A70C06" w:rsidRPr="00670EC2" w:rsidRDefault="00A70C06" w:rsidP="00A70C06">
      <w:pPr>
        <w:pStyle w:val="NoSpacing"/>
        <w:numPr>
          <w:ilvl w:val="2"/>
          <w:numId w:val="2"/>
        </w:numPr>
        <w:rPr>
          <w:rFonts w:ascii="Arial Narrow" w:hAnsi="Arial Narrow" w:cs="Times New Roman"/>
          <w:sz w:val="24"/>
          <w:szCs w:val="24"/>
        </w:rPr>
      </w:pPr>
      <w:r w:rsidRPr="00670EC2">
        <w:rPr>
          <w:rFonts w:ascii="Arial Narrow" w:hAnsi="Arial Narrow" w:cs="Times New Roman"/>
          <w:sz w:val="24"/>
          <w:szCs w:val="24"/>
        </w:rPr>
        <w:t>Educate the parents about the infant’s cue and sleep patterns</w:t>
      </w:r>
    </w:p>
    <w:p w:rsidR="00A70C06" w:rsidRPr="00670EC2" w:rsidRDefault="00A70C06" w:rsidP="00A70C06">
      <w:pPr>
        <w:pStyle w:val="NoSpacing"/>
        <w:numPr>
          <w:ilvl w:val="2"/>
          <w:numId w:val="2"/>
        </w:numPr>
        <w:rPr>
          <w:rFonts w:ascii="Arial Narrow" w:hAnsi="Arial Narrow" w:cs="Times New Roman"/>
          <w:sz w:val="24"/>
          <w:szCs w:val="24"/>
        </w:rPr>
      </w:pPr>
      <w:r w:rsidRPr="00670EC2">
        <w:rPr>
          <w:rFonts w:ascii="Arial Narrow" w:hAnsi="Arial Narrow" w:cs="Times New Roman"/>
          <w:sz w:val="24"/>
          <w:szCs w:val="24"/>
        </w:rPr>
        <w:t xml:space="preserve">Encourage kangaroo care </w:t>
      </w:r>
    </w:p>
    <w:p w:rsidR="00A70C06" w:rsidRPr="00670EC2" w:rsidRDefault="00A70C06" w:rsidP="00A70C06">
      <w:pPr>
        <w:pStyle w:val="NoSpacing"/>
        <w:numPr>
          <w:ilvl w:val="2"/>
          <w:numId w:val="2"/>
        </w:numPr>
        <w:rPr>
          <w:rFonts w:ascii="Arial Narrow" w:hAnsi="Arial Narrow" w:cs="Times New Roman"/>
          <w:sz w:val="24"/>
          <w:szCs w:val="24"/>
        </w:rPr>
      </w:pPr>
      <w:r w:rsidRPr="00670EC2">
        <w:rPr>
          <w:rFonts w:ascii="Arial Narrow" w:hAnsi="Arial Narrow" w:cs="Times New Roman"/>
          <w:sz w:val="24"/>
          <w:szCs w:val="24"/>
        </w:rPr>
        <w:t xml:space="preserve">Possible effect on long and short-term development </w:t>
      </w:r>
    </w:p>
    <w:p w:rsidR="00A70C06" w:rsidRPr="00670EC2" w:rsidRDefault="00A70C06" w:rsidP="00A70C06">
      <w:pPr>
        <w:pStyle w:val="NoSpacing"/>
        <w:numPr>
          <w:ilvl w:val="0"/>
          <w:numId w:val="2"/>
        </w:numPr>
        <w:rPr>
          <w:rFonts w:ascii="Arial Narrow" w:hAnsi="Arial Narrow" w:cs="Times New Roman"/>
          <w:sz w:val="24"/>
          <w:szCs w:val="24"/>
        </w:rPr>
      </w:pPr>
      <w:r w:rsidRPr="00670EC2">
        <w:rPr>
          <w:rFonts w:ascii="Arial Narrow" w:hAnsi="Arial Narrow" w:cs="Times New Roman"/>
          <w:sz w:val="24"/>
          <w:szCs w:val="24"/>
        </w:rPr>
        <w:t>Pediatric to adult unit</w:t>
      </w:r>
    </w:p>
    <w:p w:rsidR="00A70C06" w:rsidRPr="00670EC2" w:rsidRDefault="00A70C06" w:rsidP="00A70C06">
      <w:pPr>
        <w:pStyle w:val="NoSpacing"/>
        <w:numPr>
          <w:ilvl w:val="1"/>
          <w:numId w:val="2"/>
        </w:numPr>
        <w:rPr>
          <w:rFonts w:ascii="Arial Narrow" w:hAnsi="Arial Narrow" w:cs="Times New Roman"/>
          <w:sz w:val="24"/>
          <w:szCs w:val="24"/>
        </w:rPr>
      </w:pPr>
      <w:r w:rsidRPr="00670EC2">
        <w:rPr>
          <w:rFonts w:ascii="Arial Narrow" w:hAnsi="Arial Narrow" w:cs="Times New Roman"/>
          <w:sz w:val="24"/>
          <w:szCs w:val="24"/>
        </w:rPr>
        <w:t>Inform family of environmental change</w:t>
      </w:r>
    </w:p>
    <w:p w:rsidR="00A70C06" w:rsidRPr="00670EC2" w:rsidRDefault="00A70C06" w:rsidP="00A70C06">
      <w:pPr>
        <w:pStyle w:val="NoSpacing"/>
        <w:numPr>
          <w:ilvl w:val="1"/>
          <w:numId w:val="2"/>
        </w:numPr>
        <w:rPr>
          <w:rFonts w:ascii="Arial Narrow" w:hAnsi="Arial Narrow" w:cs="Times New Roman"/>
          <w:sz w:val="24"/>
          <w:szCs w:val="24"/>
        </w:rPr>
      </w:pPr>
      <w:r w:rsidRPr="00670EC2">
        <w:rPr>
          <w:rFonts w:ascii="Arial Narrow" w:hAnsi="Arial Narrow" w:cs="Times New Roman"/>
          <w:sz w:val="24"/>
          <w:szCs w:val="24"/>
        </w:rPr>
        <w:t xml:space="preserve">Educate about differences between pediatric and adult nursing </w:t>
      </w:r>
    </w:p>
    <w:p w:rsidR="00A70C06" w:rsidRPr="00670EC2" w:rsidRDefault="00A70C06" w:rsidP="00A70C06">
      <w:pPr>
        <w:pStyle w:val="NoSpacing"/>
        <w:numPr>
          <w:ilvl w:val="1"/>
          <w:numId w:val="2"/>
        </w:numPr>
        <w:rPr>
          <w:rFonts w:ascii="Arial Narrow" w:hAnsi="Arial Narrow" w:cs="Times New Roman"/>
          <w:sz w:val="24"/>
          <w:szCs w:val="24"/>
        </w:rPr>
      </w:pPr>
      <w:r w:rsidRPr="00670EC2">
        <w:rPr>
          <w:rFonts w:ascii="Arial Narrow" w:hAnsi="Arial Narrow" w:cs="Times New Roman"/>
          <w:sz w:val="24"/>
          <w:szCs w:val="24"/>
        </w:rPr>
        <w:t xml:space="preserve">Educate patient and family about changes that may occur </w:t>
      </w:r>
    </w:p>
    <w:p w:rsidR="00A70C06" w:rsidRPr="00670EC2" w:rsidRDefault="00A70C06" w:rsidP="00A70C06">
      <w:pPr>
        <w:pStyle w:val="NoSpacing"/>
        <w:rPr>
          <w:rFonts w:ascii="Arial Narrow" w:hAnsi="Arial Narrow" w:cs="Times New Roman"/>
          <w:sz w:val="24"/>
          <w:szCs w:val="24"/>
        </w:rPr>
      </w:pPr>
    </w:p>
    <w:p w:rsidR="00A70C06" w:rsidRPr="00670EC2" w:rsidRDefault="00A70C06" w:rsidP="00A70C06">
      <w:pPr>
        <w:pStyle w:val="NoSpacing"/>
        <w:numPr>
          <w:ilvl w:val="0"/>
          <w:numId w:val="1"/>
        </w:numPr>
        <w:rPr>
          <w:rFonts w:ascii="Arial Narrow" w:hAnsi="Arial Narrow" w:cs="Times New Roman"/>
          <w:sz w:val="24"/>
          <w:szCs w:val="24"/>
        </w:rPr>
      </w:pPr>
      <w:r w:rsidRPr="00670EC2">
        <w:rPr>
          <w:rFonts w:ascii="Arial Narrow" w:hAnsi="Arial Narrow" w:cs="Times New Roman"/>
          <w:sz w:val="24"/>
          <w:szCs w:val="24"/>
        </w:rPr>
        <w:t xml:space="preserve">Determine early intervention and public school education for special needs children </w:t>
      </w:r>
    </w:p>
    <w:p w:rsidR="00A70C06" w:rsidRPr="00670EC2" w:rsidRDefault="00A70C06" w:rsidP="00A70C06">
      <w:pPr>
        <w:pStyle w:val="NoSpacing"/>
        <w:rPr>
          <w:rFonts w:ascii="Arial Narrow" w:hAnsi="Arial Narrow" w:cs="Times New Roman"/>
          <w:sz w:val="24"/>
          <w:szCs w:val="24"/>
        </w:rPr>
      </w:pPr>
    </w:p>
    <w:p w:rsidR="00A70C06" w:rsidRPr="00670EC2" w:rsidRDefault="00A70C06" w:rsidP="00A70C06">
      <w:pPr>
        <w:pStyle w:val="NoSpacing"/>
        <w:numPr>
          <w:ilvl w:val="0"/>
          <w:numId w:val="2"/>
        </w:numPr>
        <w:rPr>
          <w:rFonts w:ascii="Arial Narrow" w:hAnsi="Arial Narrow" w:cs="Times New Roman"/>
          <w:sz w:val="24"/>
          <w:szCs w:val="24"/>
        </w:rPr>
      </w:pPr>
      <w:r w:rsidRPr="00670EC2">
        <w:rPr>
          <w:rFonts w:ascii="Arial Narrow" w:hAnsi="Arial Narrow" w:cs="Times New Roman"/>
          <w:sz w:val="24"/>
          <w:szCs w:val="24"/>
        </w:rPr>
        <w:t xml:space="preserve">Early intervention provides care coordination (developmental services and special education), as well as an individualized family service plan for qualifying children and their families. </w:t>
      </w:r>
    </w:p>
    <w:p w:rsidR="00A70C06" w:rsidRPr="00670EC2" w:rsidRDefault="00A70C06" w:rsidP="00A70C06">
      <w:pPr>
        <w:pStyle w:val="NoSpacing"/>
        <w:numPr>
          <w:ilvl w:val="0"/>
          <w:numId w:val="2"/>
        </w:numPr>
        <w:rPr>
          <w:rFonts w:ascii="Arial Narrow" w:hAnsi="Arial Narrow" w:cs="Times New Roman"/>
          <w:sz w:val="24"/>
          <w:szCs w:val="24"/>
        </w:rPr>
      </w:pPr>
      <w:r w:rsidRPr="00670EC2">
        <w:rPr>
          <w:rFonts w:ascii="Arial Narrow" w:hAnsi="Arial Narrow" w:cs="Times New Roman"/>
          <w:sz w:val="24"/>
          <w:szCs w:val="24"/>
        </w:rPr>
        <w:lastRenderedPageBreak/>
        <w:t>They are intended to enhance the development of infants and toddlers with, or at risk for, disabilities, thereby minimizing educational costs and special education</w:t>
      </w:r>
    </w:p>
    <w:p w:rsidR="00A70C06" w:rsidRPr="00670EC2" w:rsidRDefault="00A70C06" w:rsidP="00A70C06">
      <w:pPr>
        <w:pStyle w:val="NoSpacing"/>
        <w:numPr>
          <w:ilvl w:val="0"/>
          <w:numId w:val="2"/>
        </w:numPr>
        <w:rPr>
          <w:rFonts w:ascii="Arial Narrow" w:hAnsi="Arial Narrow" w:cs="Times New Roman"/>
          <w:sz w:val="24"/>
          <w:szCs w:val="24"/>
        </w:rPr>
      </w:pPr>
      <w:r w:rsidRPr="00670EC2">
        <w:rPr>
          <w:rFonts w:ascii="Arial Narrow" w:hAnsi="Arial Narrow" w:cs="Times New Roman"/>
          <w:sz w:val="24"/>
          <w:szCs w:val="24"/>
        </w:rPr>
        <w:t xml:space="preserve">Also directed towards enhancing the capacity of families to meet their child’s needs as well as to maximize the likelihood of independent living. </w:t>
      </w:r>
    </w:p>
    <w:p w:rsidR="00A70C06" w:rsidRPr="00670EC2" w:rsidRDefault="00A70C06" w:rsidP="00A70C06">
      <w:pPr>
        <w:pStyle w:val="NoSpacing"/>
        <w:numPr>
          <w:ilvl w:val="0"/>
          <w:numId w:val="2"/>
        </w:numPr>
        <w:rPr>
          <w:rFonts w:ascii="Arial Narrow" w:hAnsi="Arial Narrow" w:cs="Times New Roman"/>
          <w:sz w:val="24"/>
          <w:szCs w:val="24"/>
        </w:rPr>
      </w:pPr>
      <w:r w:rsidRPr="00670EC2">
        <w:rPr>
          <w:rFonts w:ascii="Arial Narrow" w:hAnsi="Arial Narrow" w:cs="Times New Roman"/>
          <w:sz w:val="24"/>
          <w:szCs w:val="24"/>
        </w:rPr>
        <w:t xml:space="preserve">Educational needs: children learn the best when they are at the stage of maximal readiness, and the early years must not be missed as an opportunity for development. </w:t>
      </w:r>
    </w:p>
    <w:p w:rsidR="00760754" w:rsidRPr="00670EC2" w:rsidRDefault="00760754" w:rsidP="00760754">
      <w:pPr>
        <w:pStyle w:val="NoSpacing"/>
        <w:rPr>
          <w:rFonts w:ascii="Arial Narrow" w:hAnsi="Arial Narrow" w:cs="Times New Roman"/>
          <w:sz w:val="24"/>
          <w:szCs w:val="24"/>
        </w:rPr>
      </w:pPr>
    </w:p>
    <w:p w:rsidR="00760754" w:rsidRPr="00670EC2" w:rsidRDefault="00760754" w:rsidP="00760754">
      <w:pPr>
        <w:pStyle w:val="NoSpacing"/>
        <w:numPr>
          <w:ilvl w:val="0"/>
          <w:numId w:val="1"/>
        </w:numPr>
        <w:rPr>
          <w:rFonts w:ascii="Arial Narrow" w:hAnsi="Arial Narrow" w:cs="Times New Roman"/>
          <w:sz w:val="24"/>
          <w:szCs w:val="24"/>
        </w:rPr>
      </w:pPr>
      <w:r w:rsidRPr="00670EC2">
        <w:rPr>
          <w:rFonts w:ascii="Arial Narrow" w:hAnsi="Arial Narrow" w:cs="Times New Roman"/>
          <w:sz w:val="24"/>
          <w:szCs w:val="24"/>
        </w:rPr>
        <w:t xml:space="preserve">Analyze responses to death among children of various ages, and discuss appropriate interventions for each </w:t>
      </w:r>
    </w:p>
    <w:p w:rsidR="00760754" w:rsidRPr="00670EC2" w:rsidRDefault="00760754" w:rsidP="00760754">
      <w:pPr>
        <w:pStyle w:val="NoSpacing"/>
        <w:numPr>
          <w:ilvl w:val="0"/>
          <w:numId w:val="2"/>
        </w:numPr>
        <w:rPr>
          <w:rFonts w:ascii="Arial Narrow" w:hAnsi="Arial Narrow" w:cs="Times New Roman"/>
          <w:sz w:val="24"/>
          <w:szCs w:val="24"/>
        </w:rPr>
      </w:pPr>
      <w:r w:rsidRPr="00670EC2">
        <w:rPr>
          <w:rFonts w:ascii="Arial Narrow" w:hAnsi="Arial Narrow" w:cs="Times New Roman"/>
          <w:sz w:val="24"/>
          <w:szCs w:val="24"/>
        </w:rPr>
        <w:t xml:space="preserve">Younger children who are dying generally need for their families to be close and to trust their needs with be provided for. </w:t>
      </w:r>
    </w:p>
    <w:p w:rsidR="00760754" w:rsidRPr="00670EC2" w:rsidRDefault="00760754" w:rsidP="00760754">
      <w:pPr>
        <w:pStyle w:val="NoSpacing"/>
        <w:numPr>
          <w:ilvl w:val="0"/>
          <w:numId w:val="2"/>
        </w:numPr>
        <w:rPr>
          <w:rFonts w:ascii="Arial Narrow" w:hAnsi="Arial Narrow" w:cs="Times New Roman"/>
          <w:sz w:val="24"/>
          <w:szCs w:val="24"/>
        </w:rPr>
      </w:pPr>
      <w:r w:rsidRPr="00670EC2">
        <w:rPr>
          <w:rFonts w:ascii="Arial Narrow" w:hAnsi="Arial Narrow" w:cs="Times New Roman"/>
          <w:sz w:val="24"/>
          <w:szCs w:val="24"/>
        </w:rPr>
        <w:t xml:space="preserve">Older children require honest explanations given at a level appropriate for the child’s age or developmental stage. </w:t>
      </w:r>
    </w:p>
    <w:p w:rsidR="00760754" w:rsidRPr="00670EC2" w:rsidRDefault="00760754" w:rsidP="00760754">
      <w:pPr>
        <w:pStyle w:val="NoSpacing"/>
        <w:numPr>
          <w:ilvl w:val="0"/>
          <w:numId w:val="2"/>
        </w:numPr>
        <w:rPr>
          <w:rFonts w:ascii="Arial Narrow" w:hAnsi="Arial Narrow" w:cs="Times New Roman"/>
          <w:sz w:val="24"/>
          <w:szCs w:val="24"/>
        </w:rPr>
      </w:pPr>
      <w:r w:rsidRPr="00670EC2">
        <w:rPr>
          <w:rFonts w:ascii="Arial Narrow" w:hAnsi="Arial Narrow" w:cs="Times New Roman"/>
          <w:sz w:val="24"/>
          <w:szCs w:val="24"/>
        </w:rPr>
        <w:t>When discussing end-of-life matters, children over the age of 7 may “assent” to the continuation or withdraw of treatment.</w:t>
      </w:r>
    </w:p>
    <w:p w:rsidR="00760754" w:rsidRPr="00670EC2" w:rsidRDefault="00760754" w:rsidP="00760754">
      <w:pPr>
        <w:pStyle w:val="NoSpacing"/>
        <w:numPr>
          <w:ilvl w:val="0"/>
          <w:numId w:val="2"/>
        </w:numPr>
        <w:rPr>
          <w:rFonts w:ascii="Arial Narrow" w:hAnsi="Arial Narrow" w:cs="Times New Roman"/>
          <w:sz w:val="24"/>
          <w:szCs w:val="24"/>
        </w:rPr>
      </w:pPr>
      <w:r w:rsidRPr="00670EC2">
        <w:rPr>
          <w:rFonts w:ascii="Arial Narrow" w:hAnsi="Arial Narrow" w:cs="Times New Roman"/>
          <w:sz w:val="24"/>
          <w:szCs w:val="24"/>
        </w:rPr>
        <w:t xml:space="preserve">Support of the dying child and the family throughout the end of life decision making process, providing facts as desired about palliative care, hospice, and organ donation. </w:t>
      </w:r>
    </w:p>
    <w:p w:rsidR="00760754" w:rsidRPr="00670EC2" w:rsidRDefault="00760754" w:rsidP="00760754">
      <w:pPr>
        <w:pStyle w:val="NoSpacing"/>
        <w:rPr>
          <w:rFonts w:ascii="Arial Narrow" w:hAnsi="Arial Narrow" w:cs="Times New Roman"/>
          <w:sz w:val="24"/>
          <w:szCs w:val="24"/>
        </w:rPr>
      </w:pPr>
    </w:p>
    <w:p w:rsidR="00760754" w:rsidRPr="00670EC2" w:rsidRDefault="00760754" w:rsidP="00760754">
      <w:pPr>
        <w:pStyle w:val="NoSpacing"/>
        <w:numPr>
          <w:ilvl w:val="0"/>
          <w:numId w:val="1"/>
        </w:numPr>
        <w:rPr>
          <w:rFonts w:ascii="Arial Narrow" w:hAnsi="Arial Narrow" w:cs="Times New Roman"/>
          <w:sz w:val="24"/>
          <w:szCs w:val="24"/>
        </w:rPr>
      </w:pPr>
      <w:r w:rsidRPr="00670EC2">
        <w:rPr>
          <w:rFonts w:ascii="Arial Narrow" w:hAnsi="Arial Narrow" w:cs="Times New Roman"/>
          <w:sz w:val="24"/>
          <w:szCs w:val="24"/>
        </w:rPr>
        <w:t>Summarize key elements related to pediatric end-of-life care</w:t>
      </w:r>
    </w:p>
    <w:p w:rsidR="00760754" w:rsidRPr="00670EC2" w:rsidRDefault="00760754" w:rsidP="00760754">
      <w:pPr>
        <w:pStyle w:val="NoSpacing"/>
        <w:rPr>
          <w:rFonts w:ascii="Arial Narrow" w:hAnsi="Arial Narrow" w:cs="Times New Roman"/>
          <w:sz w:val="24"/>
          <w:szCs w:val="24"/>
        </w:rPr>
      </w:pPr>
    </w:p>
    <w:p w:rsidR="00760754" w:rsidRPr="00670EC2" w:rsidRDefault="00760754" w:rsidP="00760754">
      <w:pPr>
        <w:pStyle w:val="NoSpacing"/>
        <w:numPr>
          <w:ilvl w:val="0"/>
          <w:numId w:val="2"/>
        </w:numPr>
        <w:rPr>
          <w:rFonts w:ascii="Arial Narrow" w:hAnsi="Arial Narrow" w:cs="Times New Roman"/>
          <w:sz w:val="24"/>
          <w:szCs w:val="24"/>
        </w:rPr>
      </w:pPr>
      <w:r w:rsidRPr="00670EC2">
        <w:rPr>
          <w:rFonts w:ascii="Arial Narrow" w:hAnsi="Arial Narrow" w:cs="Times New Roman"/>
          <w:sz w:val="24"/>
          <w:szCs w:val="24"/>
        </w:rPr>
        <w:t>Parents should be asked to make decisions about stopping treatment, withdrawing treatment, providing palliative care, or consenting to do no resuscitate orders.</w:t>
      </w:r>
    </w:p>
    <w:p w:rsidR="00760754" w:rsidRPr="00670EC2" w:rsidRDefault="00760754" w:rsidP="00760754">
      <w:pPr>
        <w:pStyle w:val="NoSpacing"/>
        <w:numPr>
          <w:ilvl w:val="0"/>
          <w:numId w:val="2"/>
        </w:numPr>
        <w:rPr>
          <w:rFonts w:ascii="Arial Narrow" w:hAnsi="Arial Narrow" w:cs="Times New Roman"/>
          <w:sz w:val="24"/>
          <w:szCs w:val="24"/>
        </w:rPr>
      </w:pPr>
      <w:r w:rsidRPr="00670EC2">
        <w:rPr>
          <w:rFonts w:ascii="Arial Narrow" w:hAnsi="Arial Narrow" w:cs="Times New Roman"/>
          <w:sz w:val="24"/>
          <w:szCs w:val="24"/>
        </w:rPr>
        <w:t xml:space="preserve">Allowing a natural death: the decision to initiate a DNS is one of the most difficult decisions a family may every have to make. This refers withholding CPR should the child’s heart stop beating. </w:t>
      </w:r>
    </w:p>
    <w:p w:rsidR="00760754" w:rsidRPr="00670EC2" w:rsidRDefault="00760754" w:rsidP="00760754">
      <w:pPr>
        <w:pStyle w:val="NoSpacing"/>
        <w:numPr>
          <w:ilvl w:val="0"/>
          <w:numId w:val="2"/>
        </w:numPr>
        <w:rPr>
          <w:rFonts w:ascii="Arial Narrow" w:hAnsi="Arial Narrow" w:cs="Times New Roman"/>
          <w:sz w:val="24"/>
          <w:szCs w:val="24"/>
        </w:rPr>
      </w:pPr>
      <w:r w:rsidRPr="00670EC2">
        <w:rPr>
          <w:rFonts w:ascii="Arial Narrow" w:hAnsi="Arial Narrow" w:cs="Times New Roman"/>
          <w:sz w:val="24"/>
          <w:szCs w:val="24"/>
        </w:rPr>
        <w:t>Children over the age of 7 can assent to the continuation or withdraw of treatment</w:t>
      </w:r>
    </w:p>
    <w:p w:rsidR="00760754" w:rsidRPr="00670EC2" w:rsidRDefault="00760754" w:rsidP="00760754">
      <w:pPr>
        <w:pStyle w:val="NoSpacing"/>
        <w:numPr>
          <w:ilvl w:val="0"/>
          <w:numId w:val="2"/>
        </w:numPr>
        <w:rPr>
          <w:rFonts w:ascii="Arial Narrow" w:hAnsi="Arial Narrow" w:cs="Times New Roman"/>
          <w:sz w:val="24"/>
          <w:szCs w:val="24"/>
        </w:rPr>
      </w:pPr>
      <w:r w:rsidRPr="00670EC2">
        <w:rPr>
          <w:rFonts w:ascii="Arial Narrow" w:hAnsi="Arial Narrow" w:cs="Times New Roman"/>
          <w:sz w:val="24"/>
          <w:szCs w:val="24"/>
        </w:rPr>
        <w:t>The discussion of organ tissue donation should be discussed separately from the discussion of impending death or brain death notification</w:t>
      </w:r>
    </w:p>
    <w:p w:rsidR="00760754" w:rsidRPr="00670EC2" w:rsidRDefault="00760754" w:rsidP="00760754">
      <w:pPr>
        <w:pStyle w:val="NoSpacing"/>
        <w:numPr>
          <w:ilvl w:val="0"/>
          <w:numId w:val="2"/>
        </w:numPr>
        <w:rPr>
          <w:rFonts w:ascii="Arial Narrow" w:hAnsi="Arial Narrow" w:cs="Times New Roman"/>
          <w:sz w:val="24"/>
          <w:szCs w:val="24"/>
        </w:rPr>
      </w:pPr>
      <w:r w:rsidRPr="00670EC2">
        <w:rPr>
          <w:rFonts w:ascii="Arial Narrow" w:hAnsi="Arial Narrow" w:cs="Times New Roman"/>
          <w:sz w:val="24"/>
          <w:szCs w:val="24"/>
        </w:rPr>
        <w:t xml:space="preserve">Providing comfort measures and pain relief enhances the child’s quality of life and minimizes suffering. </w:t>
      </w:r>
    </w:p>
    <w:p w:rsidR="00760754" w:rsidRPr="00670EC2" w:rsidRDefault="00760754" w:rsidP="00760754">
      <w:pPr>
        <w:pStyle w:val="NoSpacing"/>
        <w:numPr>
          <w:ilvl w:val="0"/>
          <w:numId w:val="2"/>
        </w:numPr>
        <w:rPr>
          <w:rFonts w:ascii="Arial Narrow" w:hAnsi="Arial Narrow" w:cs="Times New Roman"/>
          <w:sz w:val="24"/>
          <w:szCs w:val="24"/>
        </w:rPr>
      </w:pPr>
      <w:r w:rsidRPr="00670EC2">
        <w:rPr>
          <w:rFonts w:ascii="Arial Narrow" w:hAnsi="Arial Narrow" w:cs="Times New Roman"/>
          <w:sz w:val="24"/>
          <w:szCs w:val="24"/>
        </w:rPr>
        <w:t xml:space="preserve">Involve the child in decision making whenever possible </w:t>
      </w:r>
    </w:p>
    <w:p w:rsidR="00760754" w:rsidRPr="00670EC2" w:rsidRDefault="00760754" w:rsidP="00760754">
      <w:pPr>
        <w:pStyle w:val="NoSpacing"/>
        <w:numPr>
          <w:ilvl w:val="0"/>
          <w:numId w:val="2"/>
        </w:numPr>
        <w:rPr>
          <w:rFonts w:ascii="Arial Narrow" w:hAnsi="Arial Narrow" w:cs="Times New Roman"/>
          <w:sz w:val="24"/>
          <w:szCs w:val="24"/>
        </w:rPr>
      </w:pPr>
      <w:r w:rsidRPr="00670EC2">
        <w:rPr>
          <w:rFonts w:ascii="Arial Narrow" w:hAnsi="Arial Narrow" w:cs="Times New Roman"/>
          <w:sz w:val="24"/>
          <w:szCs w:val="24"/>
        </w:rPr>
        <w:t xml:space="preserve">Since the body requires less nutrition as the child is dying, offer small meals or snacks of the child’s choosing. </w:t>
      </w:r>
    </w:p>
    <w:p w:rsidR="00760754" w:rsidRPr="00670EC2" w:rsidRDefault="00760754" w:rsidP="00760754">
      <w:pPr>
        <w:pStyle w:val="NoSpacing"/>
        <w:ind w:left="1080"/>
        <w:rPr>
          <w:rFonts w:ascii="Arial Narrow" w:hAnsi="Arial Narrow" w:cs="Times New Roman"/>
          <w:sz w:val="24"/>
          <w:szCs w:val="24"/>
        </w:rPr>
      </w:pPr>
    </w:p>
    <w:p w:rsidR="00471BAB" w:rsidRPr="00670EC2" w:rsidRDefault="00471BAB" w:rsidP="00760754">
      <w:pPr>
        <w:pStyle w:val="NoSpacing"/>
        <w:ind w:left="1080"/>
        <w:rPr>
          <w:rFonts w:ascii="Arial Narrow" w:hAnsi="Arial Narrow" w:cs="Times New Roman"/>
          <w:sz w:val="24"/>
          <w:szCs w:val="24"/>
        </w:rPr>
      </w:pPr>
    </w:p>
    <w:p w:rsidR="00471BAB" w:rsidRPr="00670EC2" w:rsidRDefault="00471BAB" w:rsidP="00471BAB">
      <w:pPr>
        <w:pStyle w:val="NoSpacing"/>
        <w:ind w:left="1080"/>
        <w:jc w:val="center"/>
        <w:rPr>
          <w:rFonts w:ascii="Arial Narrow" w:hAnsi="Arial Narrow" w:cs="Times New Roman"/>
          <w:b/>
          <w:sz w:val="24"/>
          <w:szCs w:val="24"/>
        </w:rPr>
      </w:pPr>
      <w:r w:rsidRPr="00670EC2">
        <w:rPr>
          <w:rFonts w:ascii="Arial Narrow" w:hAnsi="Arial Narrow" w:cs="Times New Roman"/>
          <w:b/>
          <w:sz w:val="24"/>
          <w:szCs w:val="24"/>
        </w:rPr>
        <w:t xml:space="preserve">Chapter 34 Objectives </w:t>
      </w:r>
    </w:p>
    <w:p w:rsidR="00471BAB" w:rsidRPr="00670EC2" w:rsidRDefault="00471BAB" w:rsidP="00471BAB">
      <w:pPr>
        <w:pStyle w:val="NoSpacing"/>
        <w:ind w:left="1080"/>
        <w:jc w:val="center"/>
        <w:rPr>
          <w:rFonts w:ascii="Arial Narrow" w:hAnsi="Arial Narrow" w:cs="Times New Roman"/>
          <w:b/>
          <w:sz w:val="24"/>
          <w:szCs w:val="24"/>
        </w:rPr>
      </w:pPr>
    </w:p>
    <w:p w:rsidR="00471BAB" w:rsidRPr="00670EC2" w:rsidRDefault="00471BAB" w:rsidP="00471BAB">
      <w:pPr>
        <w:pStyle w:val="ListParagraph"/>
        <w:numPr>
          <w:ilvl w:val="0"/>
          <w:numId w:val="3"/>
        </w:numPr>
        <w:rPr>
          <w:rFonts w:ascii="Arial Narrow" w:hAnsi="Arial Narrow"/>
        </w:rPr>
      </w:pPr>
      <w:r w:rsidRPr="00670EC2">
        <w:rPr>
          <w:rFonts w:ascii="Arial Narrow" w:hAnsi="Arial Narrow"/>
        </w:rPr>
        <w:t xml:space="preserve">Apply </w:t>
      </w:r>
      <w:proofErr w:type="spellStart"/>
      <w:r w:rsidRPr="00670EC2">
        <w:rPr>
          <w:rFonts w:ascii="Arial Narrow" w:hAnsi="Arial Narrow"/>
        </w:rPr>
        <w:t>atraumatic</w:t>
      </w:r>
      <w:proofErr w:type="spellEnd"/>
      <w:r w:rsidRPr="00670EC2">
        <w:rPr>
          <w:rFonts w:ascii="Arial Narrow" w:hAnsi="Arial Narrow"/>
        </w:rPr>
        <w:t xml:space="preserve"> methods for preparing children for procedures:</w:t>
      </w:r>
    </w:p>
    <w:p w:rsidR="00471BAB" w:rsidRPr="00670EC2" w:rsidRDefault="00471BAB" w:rsidP="00471BAB">
      <w:pPr>
        <w:pStyle w:val="ListParagraph"/>
        <w:rPr>
          <w:rFonts w:ascii="Arial Narrow" w:hAnsi="Arial Narrow"/>
        </w:rPr>
      </w:pPr>
    </w:p>
    <w:p w:rsidR="00471BAB" w:rsidRPr="00670EC2" w:rsidRDefault="00471BAB" w:rsidP="00471BAB">
      <w:pPr>
        <w:pStyle w:val="ListParagraph"/>
        <w:numPr>
          <w:ilvl w:val="0"/>
          <w:numId w:val="4"/>
        </w:numPr>
        <w:rPr>
          <w:rFonts w:ascii="Arial Narrow" w:hAnsi="Arial Narrow"/>
        </w:rPr>
      </w:pPr>
      <w:r w:rsidRPr="00670EC2">
        <w:rPr>
          <w:rFonts w:ascii="Arial Narrow" w:hAnsi="Arial Narrow"/>
        </w:rPr>
        <w:t>Provide a description of and reason for the procedure using age appropriate language</w:t>
      </w:r>
    </w:p>
    <w:p w:rsidR="00471BAB" w:rsidRPr="00670EC2" w:rsidRDefault="00471BAB" w:rsidP="00471BAB">
      <w:pPr>
        <w:pStyle w:val="ListParagraph"/>
        <w:numPr>
          <w:ilvl w:val="0"/>
          <w:numId w:val="4"/>
        </w:numPr>
        <w:rPr>
          <w:rFonts w:ascii="Arial Narrow" w:hAnsi="Arial Narrow"/>
        </w:rPr>
      </w:pPr>
      <w:r w:rsidRPr="00670EC2">
        <w:rPr>
          <w:rFonts w:ascii="Arial Narrow" w:hAnsi="Arial Narrow"/>
        </w:rPr>
        <w:t>Describe where the procedure will occur</w:t>
      </w:r>
    </w:p>
    <w:p w:rsidR="00471BAB" w:rsidRPr="00670EC2" w:rsidRDefault="00471BAB" w:rsidP="00471BAB">
      <w:pPr>
        <w:pStyle w:val="ListParagraph"/>
        <w:numPr>
          <w:ilvl w:val="0"/>
          <w:numId w:val="4"/>
        </w:numPr>
        <w:rPr>
          <w:rFonts w:ascii="Arial Narrow" w:hAnsi="Arial Narrow"/>
        </w:rPr>
      </w:pPr>
      <w:r w:rsidRPr="00670EC2">
        <w:rPr>
          <w:rFonts w:ascii="Arial Narrow" w:hAnsi="Arial Narrow"/>
        </w:rPr>
        <w:t>Introduce strange equipment the child may see</w:t>
      </w:r>
    </w:p>
    <w:p w:rsidR="00471BAB" w:rsidRPr="00670EC2" w:rsidRDefault="00471BAB" w:rsidP="00471BAB">
      <w:pPr>
        <w:pStyle w:val="ListParagraph"/>
        <w:numPr>
          <w:ilvl w:val="0"/>
          <w:numId w:val="4"/>
        </w:numPr>
        <w:rPr>
          <w:rFonts w:ascii="Arial Narrow" w:hAnsi="Arial Narrow"/>
        </w:rPr>
      </w:pPr>
      <w:r w:rsidRPr="00670EC2">
        <w:rPr>
          <w:rFonts w:ascii="Arial Narrow" w:hAnsi="Arial Narrow"/>
        </w:rPr>
        <w:t>Describe how long the procedure will last</w:t>
      </w:r>
    </w:p>
    <w:p w:rsidR="00471BAB" w:rsidRPr="00670EC2" w:rsidRDefault="00471BAB" w:rsidP="00471BAB">
      <w:pPr>
        <w:pStyle w:val="ListParagraph"/>
        <w:numPr>
          <w:ilvl w:val="0"/>
          <w:numId w:val="4"/>
        </w:numPr>
        <w:rPr>
          <w:rFonts w:ascii="Arial Narrow" w:hAnsi="Arial Narrow"/>
        </w:rPr>
      </w:pPr>
      <w:r w:rsidRPr="00670EC2">
        <w:rPr>
          <w:rFonts w:ascii="Arial Narrow" w:hAnsi="Arial Narrow"/>
        </w:rPr>
        <w:t>Identify unusual sensations that may occur during the procedure</w:t>
      </w:r>
    </w:p>
    <w:p w:rsidR="00471BAB" w:rsidRPr="00670EC2" w:rsidRDefault="00471BAB" w:rsidP="00471BAB">
      <w:pPr>
        <w:pStyle w:val="ListParagraph"/>
        <w:numPr>
          <w:ilvl w:val="0"/>
          <w:numId w:val="4"/>
        </w:numPr>
        <w:rPr>
          <w:rFonts w:ascii="Arial Narrow" w:hAnsi="Arial Narrow"/>
        </w:rPr>
      </w:pPr>
      <w:r w:rsidRPr="00670EC2">
        <w:rPr>
          <w:rFonts w:ascii="Arial Narrow" w:hAnsi="Arial Narrow"/>
        </w:rPr>
        <w:t xml:space="preserve">Inform the child if any pain in involved </w:t>
      </w:r>
    </w:p>
    <w:p w:rsidR="00471BAB" w:rsidRPr="00670EC2" w:rsidRDefault="00471BAB" w:rsidP="00471BAB">
      <w:pPr>
        <w:pStyle w:val="ListParagraph"/>
        <w:numPr>
          <w:ilvl w:val="0"/>
          <w:numId w:val="4"/>
        </w:numPr>
        <w:rPr>
          <w:rFonts w:ascii="Arial Narrow" w:hAnsi="Arial Narrow"/>
        </w:rPr>
      </w:pPr>
      <w:r w:rsidRPr="00670EC2">
        <w:rPr>
          <w:rFonts w:ascii="Arial Narrow" w:hAnsi="Arial Narrow"/>
        </w:rPr>
        <w:lastRenderedPageBreak/>
        <w:t>Identify any special care required after the procedure</w:t>
      </w:r>
    </w:p>
    <w:p w:rsidR="00471BAB" w:rsidRPr="00670EC2" w:rsidRDefault="00471BAB" w:rsidP="00471BAB">
      <w:pPr>
        <w:pStyle w:val="ListParagraph"/>
        <w:ind w:left="1440"/>
        <w:rPr>
          <w:rFonts w:ascii="Arial Narrow" w:hAnsi="Arial Narrow"/>
        </w:rPr>
      </w:pPr>
    </w:p>
    <w:p w:rsidR="00471BAB" w:rsidRPr="00670EC2" w:rsidRDefault="00471BAB" w:rsidP="00471BAB">
      <w:pPr>
        <w:pStyle w:val="ListParagraph"/>
        <w:ind w:left="1440"/>
        <w:rPr>
          <w:rFonts w:ascii="Arial Narrow" w:hAnsi="Arial Narrow"/>
        </w:rPr>
      </w:pPr>
      <w:r w:rsidRPr="00670EC2">
        <w:rPr>
          <w:rFonts w:ascii="Arial Narrow" w:hAnsi="Arial Narrow"/>
        </w:rPr>
        <w:t xml:space="preserve">**** A major aspect of preparation involves play, and </w:t>
      </w:r>
      <w:proofErr w:type="gramStart"/>
      <w:r w:rsidRPr="00670EC2">
        <w:rPr>
          <w:rFonts w:ascii="Arial Narrow" w:hAnsi="Arial Narrow"/>
        </w:rPr>
        <w:t>include</w:t>
      </w:r>
      <w:proofErr w:type="gramEnd"/>
      <w:r w:rsidRPr="00670EC2">
        <w:rPr>
          <w:rFonts w:ascii="Arial Narrow" w:hAnsi="Arial Narrow"/>
        </w:rPr>
        <w:t xml:space="preserve"> the child’s parents and avoid terms that have double meanings or might be confusing. (</w:t>
      </w:r>
      <w:proofErr w:type="gramStart"/>
      <w:r w:rsidRPr="00670EC2">
        <w:rPr>
          <w:rFonts w:ascii="Arial Narrow" w:hAnsi="Arial Narrow"/>
        </w:rPr>
        <w:t>examples</w:t>
      </w:r>
      <w:proofErr w:type="gramEnd"/>
      <w:r w:rsidRPr="00670EC2">
        <w:rPr>
          <w:rFonts w:ascii="Arial Narrow" w:hAnsi="Arial Narrow"/>
        </w:rPr>
        <w:t xml:space="preserve"> on pg. 1031)</w:t>
      </w:r>
    </w:p>
    <w:p w:rsidR="00471BAB" w:rsidRPr="00670EC2" w:rsidRDefault="00471BAB" w:rsidP="00471BAB">
      <w:pPr>
        <w:pStyle w:val="ListParagraph"/>
        <w:ind w:left="1440"/>
        <w:rPr>
          <w:rFonts w:ascii="Arial Narrow" w:hAnsi="Arial Narrow"/>
        </w:rPr>
      </w:pPr>
    </w:p>
    <w:p w:rsidR="00471BAB" w:rsidRPr="00670EC2" w:rsidRDefault="00471BAB" w:rsidP="00471BAB">
      <w:pPr>
        <w:pStyle w:val="ListParagraph"/>
        <w:numPr>
          <w:ilvl w:val="0"/>
          <w:numId w:val="3"/>
        </w:numPr>
        <w:rPr>
          <w:rFonts w:ascii="Arial Narrow" w:hAnsi="Arial Narrow"/>
        </w:rPr>
      </w:pPr>
      <w:r w:rsidRPr="00670EC2">
        <w:rPr>
          <w:rFonts w:ascii="Arial Narrow" w:hAnsi="Arial Narrow"/>
        </w:rPr>
        <w:t>Check the “eight rights” of pediatric medication administration:</w:t>
      </w:r>
    </w:p>
    <w:p w:rsidR="00471BAB" w:rsidRPr="00670EC2" w:rsidRDefault="00471BAB" w:rsidP="00471BAB">
      <w:pPr>
        <w:pStyle w:val="ListParagraph"/>
        <w:numPr>
          <w:ilvl w:val="0"/>
          <w:numId w:val="5"/>
        </w:numPr>
        <w:rPr>
          <w:rFonts w:ascii="Arial Narrow" w:hAnsi="Arial Narrow"/>
        </w:rPr>
      </w:pPr>
      <w:r w:rsidRPr="00670EC2">
        <w:rPr>
          <w:rFonts w:ascii="Arial Narrow" w:hAnsi="Arial Narrow"/>
        </w:rPr>
        <w:t>Right med</w:t>
      </w:r>
    </w:p>
    <w:p w:rsidR="00471BAB" w:rsidRPr="00670EC2" w:rsidRDefault="00471BAB" w:rsidP="00471BAB">
      <w:pPr>
        <w:pStyle w:val="ListParagraph"/>
        <w:numPr>
          <w:ilvl w:val="0"/>
          <w:numId w:val="5"/>
        </w:numPr>
        <w:rPr>
          <w:rFonts w:ascii="Arial Narrow" w:hAnsi="Arial Narrow"/>
        </w:rPr>
      </w:pPr>
      <w:r w:rsidRPr="00670EC2">
        <w:rPr>
          <w:rFonts w:ascii="Arial Narrow" w:hAnsi="Arial Narrow"/>
        </w:rPr>
        <w:t>Rights patient</w:t>
      </w:r>
    </w:p>
    <w:p w:rsidR="00471BAB" w:rsidRPr="00670EC2" w:rsidRDefault="00471BAB" w:rsidP="00471BAB">
      <w:pPr>
        <w:pStyle w:val="ListParagraph"/>
        <w:numPr>
          <w:ilvl w:val="0"/>
          <w:numId w:val="5"/>
        </w:numPr>
        <w:rPr>
          <w:rFonts w:ascii="Arial Narrow" w:hAnsi="Arial Narrow"/>
        </w:rPr>
      </w:pPr>
      <w:r w:rsidRPr="00670EC2">
        <w:rPr>
          <w:rFonts w:ascii="Arial Narrow" w:hAnsi="Arial Narrow"/>
        </w:rPr>
        <w:t>Right time</w:t>
      </w:r>
    </w:p>
    <w:p w:rsidR="00471BAB" w:rsidRPr="00670EC2" w:rsidRDefault="00471BAB" w:rsidP="00471BAB">
      <w:pPr>
        <w:pStyle w:val="ListParagraph"/>
        <w:numPr>
          <w:ilvl w:val="0"/>
          <w:numId w:val="5"/>
        </w:numPr>
        <w:rPr>
          <w:rFonts w:ascii="Arial Narrow" w:hAnsi="Arial Narrow"/>
        </w:rPr>
      </w:pPr>
      <w:r w:rsidRPr="00670EC2">
        <w:rPr>
          <w:rFonts w:ascii="Arial Narrow" w:hAnsi="Arial Narrow"/>
        </w:rPr>
        <w:t>Right route</w:t>
      </w:r>
    </w:p>
    <w:p w:rsidR="00471BAB" w:rsidRPr="00670EC2" w:rsidRDefault="00471BAB" w:rsidP="00471BAB">
      <w:pPr>
        <w:pStyle w:val="ListParagraph"/>
        <w:numPr>
          <w:ilvl w:val="0"/>
          <w:numId w:val="5"/>
        </w:numPr>
        <w:rPr>
          <w:rFonts w:ascii="Arial Narrow" w:hAnsi="Arial Narrow"/>
        </w:rPr>
      </w:pPr>
      <w:r w:rsidRPr="00670EC2">
        <w:rPr>
          <w:rFonts w:ascii="Arial Narrow" w:hAnsi="Arial Narrow"/>
        </w:rPr>
        <w:t>Right dose</w:t>
      </w:r>
    </w:p>
    <w:p w:rsidR="00471BAB" w:rsidRPr="00670EC2" w:rsidRDefault="00471BAB" w:rsidP="00471BAB">
      <w:pPr>
        <w:pStyle w:val="ListParagraph"/>
        <w:numPr>
          <w:ilvl w:val="0"/>
          <w:numId w:val="5"/>
        </w:numPr>
        <w:rPr>
          <w:rFonts w:ascii="Arial Narrow" w:hAnsi="Arial Narrow"/>
        </w:rPr>
      </w:pPr>
      <w:r w:rsidRPr="00670EC2">
        <w:rPr>
          <w:rFonts w:ascii="Arial Narrow" w:hAnsi="Arial Narrow"/>
        </w:rPr>
        <w:t>Right documentation</w:t>
      </w:r>
    </w:p>
    <w:p w:rsidR="00471BAB" w:rsidRPr="00670EC2" w:rsidRDefault="00471BAB" w:rsidP="00471BAB">
      <w:pPr>
        <w:pStyle w:val="ListParagraph"/>
        <w:numPr>
          <w:ilvl w:val="0"/>
          <w:numId w:val="5"/>
        </w:numPr>
        <w:rPr>
          <w:rFonts w:ascii="Arial Narrow" w:hAnsi="Arial Narrow"/>
        </w:rPr>
      </w:pPr>
      <w:r w:rsidRPr="00670EC2">
        <w:rPr>
          <w:rFonts w:ascii="Arial Narrow" w:hAnsi="Arial Narrow"/>
        </w:rPr>
        <w:t>Right to be educated</w:t>
      </w:r>
    </w:p>
    <w:p w:rsidR="00471BAB" w:rsidRPr="00670EC2" w:rsidRDefault="00471BAB" w:rsidP="00471BAB">
      <w:pPr>
        <w:pStyle w:val="ListParagraph"/>
        <w:numPr>
          <w:ilvl w:val="0"/>
          <w:numId w:val="5"/>
        </w:numPr>
        <w:rPr>
          <w:rFonts w:ascii="Arial Narrow" w:hAnsi="Arial Narrow"/>
        </w:rPr>
      </w:pPr>
      <w:r w:rsidRPr="00670EC2">
        <w:rPr>
          <w:rFonts w:ascii="Arial Narrow" w:hAnsi="Arial Narrow"/>
        </w:rPr>
        <w:t>Right to refuse</w:t>
      </w:r>
    </w:p>
    <w:p w:rsidR="00471BAB" w:rsidRPr="00670EC2" w:rsidRDefault="00471BAB" w:rsidP="00471BAB">
      <w:pPr>
        <w:pStyle w:val="ListParagraph"/>
        <w:ind w:left="1440"/>
        <w:rPr>
          <w:rFonts w:ascii="Arial Narrow" w:hAnsi="Arial Narrow"/>
        </w:rPr>
      </w:pPr>
    </w:p>
    <w:p w:rsidR="00471BAB" w:rsidRPr="00670EC2" w:rsidRDefault="00471BAB" w:rsidP="00471BAB">
      <w:pPr>
        <w:pStyle w:val="ListParagraph"/>
        <w:numPr>
          <w:ilvl w:val="0"/>
          <w:numId w:val="3"/>
        </w:numPr>
        <w:rPr>
          <w:rFonts w:ascii="Arial Narrow" w:hAnsi="Arial Narrow"/>
        </w:rPr>
      </w:pPr>
      <w:r w:rsidRPr="00670EC2">
        <w:rPr>
          <w:rFonts w:ascii="Arial Narrow" w:hAnsi="Arial Narrow"/>
        </w:rPr>
        <w:t xml:space="preserve">Determine the physiological differences in children affecting a </w:t>
      </w:r>
      <w:proofErr w:type="spellStart"/>
      <w:r w:rsidRPr="00670EC2">
        <w:rPr>
          <w:rFonts w:ascii="Arial Narrow" w:hAnsi="Arial Narrow"/>
        </w:rPr>
        <w:t>mediacation’s</w:t>
      </w:r>
      <w:proofErr w:type="spellEnd"/>
      <w:r w:rsidRPr="00670EC2">
        <w:rPr>
          <w:rFonts w:ascii="Arial Narrow" w:hAnsi="Arial Narrow"/>
        </w:rPr>
        <w:t xml:space="preserve"> </w:t>
      </w:r>
      <w:proofErr w:type="spellStart"/>
      <w:r w:rsidRPr="00670EC2">
        <w:rPr>
          <w:rFonts w:ascii="Arial Narrow" w:hAnsi="Arial Narrow"/>
        </w:rPr>
        <w:t>pharmacodynamics</w:t>
      </w:r>
      <w:proofErr w:type="spellEnd"/>
      <w:r w:rsidRPr="00670EC2">
        <w:rPr>
          <w:rFonts w:ascii="Arial Narrow" w:hAnsi="Arial Narrow"/>
        </w:rPr>
        <w:t xml:space="preserve"> and pharmacokinetic properties:</w:t>
      </w:r>
    </w:p>
    <w:p w:rsidR="00471BAB" w:rsidRPr="00670EC2" w:rsidRDefault="00471BAB" w:rsidP="00471BAB">
      <w:pPr>
        <w:pStyle w:val="ListParagraph"/>
        <w:rPr>
          <w:rFonts w:ascii="Arial Narrow" w:hAnsi="Arial Narrow"/>
        </w:rPr>
      </w:pPr>
    </w:p>
    <w:p w:rsidR="00471BAB" w:rsidRPr="00670EC2" w:rsidRDefault="00471BAB" w:rsidP="00471BAB">
      <w:pPr>
        <w:pStyle w:val="ListParagraph"/>
        <w:numPr>
          <w:ilvl w:val="1"/>
          <w:numId w:val="3"/>
        </w:numPr>
        <w:rPr>
          <w:rFonts w:ascii="Arial Narrow" w:hAnsi="Arial Narrow"/>
        </w:rPr>
      </w:pPr>
      <w:proofErr w:type="spellStart"/>
      <w:r w:rsidRPr="00670EC2">
        <w:rPr>
          <w:rFonts w:ascii="Arial Narrow" w:hAnsi="Arial Narrow"/>
        </w:rPr>
        <w:t>Pharmacodynamics</w:t>
      </w:r>
      <w:proofErr w:type="spellEnd"/>
      <w:r w:rsidRPr="00670EC2">
        <w:rPr>
          <w:rFonts w:ascii="Arial Narrow" w:hAnsi="Arial Narrow"/>
        </w:rPr>
        <w:t xml:space="preserve"> are affected because of the </w:t>
      </w:r>
      <w:proofErr w:type="spellStart"/>
      <w:r w:rsidRPr="00670EC2">
        <w:rPr>
          <w:rFonts w:ascii="Arial Narrow" w:hAnsi="Arial Narrow"/>
        </w:rPr>
        <w:t>childs</w:t>
      </w:r>
      <w:proofErr w:type="spellEnd"/>
      <w:r w:rsidRPr="00670EC2">
        <w:rPr>
          <w:rFonts w:ascii="Arial Narrow" w:hAnsi="Arial Narrow"/>
        </w:rPr>
        <w:t xml:space="preserve"> physiologic immaturity of some body systems and it can result in the body not responding to the drug as intended (enhanced or diminished)</w:t>
      </w:r>
    </w:p>
    <w:p w:rsidR="00471BAB" w:rsidRPr="00670EC2" w:rsidRDefault="00471BAB" w:rsidP="00471BAB">
      <w:pPr>
        <w:pStyle w:val="ListParagraph"/>
        <w:numPr>
          <w:ilvl w:val="1"/>
          <w:numId w:val="3"/>
        </w:numPr>
        <w:rPr>
          <w:rFonts w:ascii="Arial Narrow" w:hAnsi="Arial Narrow"/>
        </w:rPr>
      </w:pPr>
      <w:r w:rsidRPr="00670EC2">
        <w:rPr>
          <w:rFonts w:ascii="Arial Narrow" w:hAnsi="Arial Narrow"/>
        </w:rPr>
        <w:t xml:space="preserve">Pharmacokinetics is affected by the child’s age, weight, body </w:t>
      </w:r>
      <w:proofErr w:type="spellStart"/>
      <w:r w:rsidRPr="00670EC2">
        <w:rPr>
          <w:rFonts w:ascii="Arial Narrow" w:hAnsi="Arial Narrow"/>
        </w:rPr>
        <w:t>surgace</w:t>
      </w:r>
      <w:proofErr w:type="spellEnd"/>
      <w:r w:rsidRPr="00670EC2">
        <w:rPr>
          <w:rFonts w:ascii="Arial Narrow" w:hAnsi="Arial Narrow"/>
        </w:rPr>
        <w:t xml:space="preserve"> area, and body composition.  </w:t>
      </w:r>
    </w:p>
    <w:p w:rsidR="00471BAB" w:rsidRPr="00670EC2" w:rsidRDefault="00471BAB" w:rsidP="00471BAB">
      <w:pPr>
        <w:pStyle w:val="ListParagraph"/>
        <w:numPr>
          <w:ilvl w:val="1"/>
          <w:numId w:val="3"/>
        </w:numPr>
        <w:rPr>
          <w:rFonts w:ascii="Arial Narrow" w:hAnsi="Arial Narrow"/>
        </w:rPr>
      </w:pPr>
      <w:r w:rsidRPr="00670EC2">
        <w:rPr>
          <w:rFonts w:ascii="Arial Narrow" w:hAnsi="Arial Narrow"/>
        </w:rPr>
        <w:t>Medication distribution in children is affected by: -higher% of body water than adults, faster extracellular fluid exchange, decreased body fat, liver immaturity, decreased amounts of plasma proteins for drug binding, immature blood brain barrier</w:t>
      </w:r>
    </w:p>
    <w:p w:rsidR="00471BAB" w:rsidRPr="00670EC2" w:rsidRDefault="00471BAB" w:rsidP="00471BAB">
      <w:pPr>
        <w:pStyle w:val="ListParagraph"/>
        <w:numPr>
          <w:ilvl w:val="0"/>
          <w:numId w:val="3"/>
        </w:numPr>
        <w:rPr>
          <w:rFonts w:ascii="Arial Narrow" w:hAnsi="Arial Narrow"/>
        </w:rPr>
      </w:pPr>
      <w:r w:rsidRPr="00670EC2">
        <w:rPr>
          <w:rFonts w:ascii="Arial Narrow" w:hAnsi="Arial Narrow"/>
        </w:rPr>
        <w:t xml:space="preserve">Calculate the chronological age:  </w:t>
      </w:r>
    </w:p>
    <w:p w:rsidR="00471BAB" w:rsidRPr="00670EC2" w:rsidRDefault="00471BAB" w:rsidP="00471BAB">
      <w:pPr>
        <w:pStyle w:val="ListParagraph"/>
        <w:rPr>
          <w:rFonts w:ascii="Arial Narrow" w:hAnsi="Arial Narrow"/>
        </w:rPr>
      </w:pPr>
    </w:p>
    <w:p w:rsidR="00471BAB" w:rsidRPr="00670EC2" w:rsidRDefault="00471BAB" w:rsidP="00471BAB">
      <w:pPr>
        <w:pStyle w:val="ListParagraph"/>
        <w:numPr>
          <w:ilvl w:val="1"/>
          <w:numId w:val="3"/>
        </w:numPr>
        <w:rPr>
          <w:rFonts w:ascii="Arial Narrow" w:hAnsi="Arial Narrow"/>
        </w:rPr>
      </w:pPr>
      <w:r w:rsidRPr="00670EC2">
        <w:rPr>
          <w:rFonts w:ascii="Arial Narrow" w:hAnsi="Arial Narrow"/>
        </w:rPr>
        <w:t>Birth year   month    day – current age  (year   month   day)  -if have to borrow from month, add 30, if have to borrow from year, add12</w:t>
      </w:r>
    </w:p>
    <w:p w:rsidR="00471BAB" w:rsidRPr="00670EC2" w:rsidRDefault="00471BAB" w:rsidP="00471BAB">
      <w:pPr>
        <w:pStyle w:val="ListParagraph"/>
        <w:ind w:left="1440"/>
        <w:rPr>
          <w:rFonts w:ascii="Arial Narrow" w:hAnsi="Arial Narrow"/>
        </w:rPr>
      </w:pPr>
      <w:r w:rsidRPr="00670EC2">
        <w:rPr>
          <w:rFonts w:ascii="Arial Narrow" w:hAnsi="Arial Narrow"/>
        </w:rPr>
        <w:t xml:space="preserve">  </w:t>
      </w:r>
    </w:p>
    <w:p w:rsidR="00471BAB" w:rsidRPr="00670EC2" w:rsidRDefault="00471BAB" w:rsidP="00471BAB">
      <w:pPr>
        <w:pStyle w:val="ListParagraph"/>
        <w:numPr>
          <w:ilvl w:val="0"/>
          <w:numId w:val="3"/>
        </w:numPr>
        <w:rPr>
          <w:rFonts w:ascii="Arial Narrow" w:hAnsi="Arial Narrow"/>
        </w:rPr>
      </w:pPr>
      <w:r w:rsidRPr="00670EC2">
        <w:rPr>
          <w:rFonts w:ascii="Arial Narrow" w:hAnsi="Arial Narrow"/>
        </w:rPr>
        <w:t>Calculate the recommended medication dosages in children:</w:t>
      </w:r>
    </w:p>
    <w:p w:rsidR="00471BAB" w:rsidRPr="00670EC2" w:rsidRDefault="00471BAB" w:rsidP="00471BAB">
      <w:pPr>
        <w:pStyle w:val="ListParagraph"/>
        <w:rPr>
          <w:rFonts w:ascii="Arial Narrow" w:hAnsi="Arial Narrow"/>
        </w:rPr>
      </w:pPr>
    </w:p>
    <w:p w:rsidR="00471BAB" w:rsidRPr="00670EC2" w:rsidRDefault="00471BAB" w:rsidP="00471BAB">
      <w:pPr>
        <w:pStyle w:val="ListParagraph"/>
        <w:numPr>
          <w:ilvl w:val="1"/>
          <w:numId w:val="3"/>
        </w:numPr>
        <w:rPr>
          <w:rFonts w:ascii="Arial Narrow" w:hAnsi="Arial Narrow"/>
        </w:rPr>
      </w:pPr>
      <w:r w:rsidRPr="00670EC2">
        <w:rPr>
          <w:rFonts w:ascii="Arial Narrow" w:hAnsi="Arial Narrow"/>
        </w:rPr>
        <w:t xml:space="preserve">Meds have a safe dose range, so calculate the safe range and make sure to look at if it is per day (and how many times), or if it is </w:t>
      </w:r>
      <w:proofErr w:type="spellStart"/>
      <w:r w:rsidRPr="00670EC2">
        <w:rPr>
          <w:rFonts w:ascii="Arial Narrow" w:hAnsi="Arial Narrow"/>
        </w:rPr>
        <w:t>perdose</w:t>
      </w:r>
      <w:proofErr w:type="spellEnd"/>
      <w:r w:rsidRPr="00670EC2">
        <w:rPr>
          <w:rFonts w:ascii="Arial Narrow" w:hAnsi="Arial Narrow"/>
        </w:rPr>
        <w:t xml:space="preserve"> (look at examples in notes and on 360 there is a practice sheet with answer key)</w:t>
      </w:r>
    </w:p>
    <w:p w:rsidR="00471BAB" w:rsidRPr="00670EC2" w:rsidRDefault="00471BAB" w:rsidP="00471BAB">
      <w:pPr>
        <w:pStyle w:val="ListParagraph"/>
        <w:ind w:left="1440"/>
        <w:rPr>
          <w:rFonts w:ascii="Arial Narrow" w:hAnsi="Arial Narrow"/>
        </w:rPr>
      </w:pPr>
    </w:p>
    <w:p w:rsidR="00471BAB" w:rsidRPr="00670EC2" w:rsidRDefault="00471BAB" w:rsidP="00471BAB">
      <w:pPr>
        <w:pStyle w:val="ListParagraph"/>
        <w:numPr>
          <w:ilvl w:val="0"/>
          <w:numId w:val="3"/>
        </w:numPr>
        <w:rPr>
          <w:rFonts w:ascii="Arial Narrow" w:hAnsi="Arial Narrow"/>
        </w:rPr>
      </w:pPr>
      <w:r w:rsidRPr="00670EC2">
        <w:rPr>
          <w:rFonts w:ascii="Arial Narrow" w:hAnsi="Arial Narrow"/>
        </w:rPr>
        <w:t xml:space="preserve">Demonstrate the proper technique for administering medication to children via the oral, rectal, ophthalmic, </w:t>
      </w:r>
      <w:proofErr w:type="spellStart"/>
      <w:r w:rsidRPr="00670EC2">
        <w:rPr>
          <w:rFonts w:ascii="Arial Narrow" w:hAnsi="Arial Narrow"/>
        </w:rPr>
        <w:t>otic</w:t>
      </w:r>
      <w:proofErr w:type="spellEnd"/>
      <w:r w:rsidRPr="00670EC2">
        <w:rPr>
          <w:rFonts w:ascii="Arial Narrow" w:hAnsi="Arial Narrow"/>
        </w:rPr>
        <w:t>, IV,IM, and SC:</w:t>
      </w:r>
    </w:p>
    <w:p w:rsidR="00471BAB" w:rsidRPr="00670EC2" w:rsidRDefault="00471BAB" w:rsidP="00471BAB">
      <w:pPr>
        <w:pStyle w:val="ListParagraph"/>
        <w:rPr>
          <w:rFonts w:ascii="Arial Narrow" w:hAnsi="Arial Narrow"/>
        </w:rPr>
      </w:pPr>
    </w:p>
    <w:p w:rsidR="00471BAB" w:rsidRPr="00670EC2" w:rsidRDefault="00471BAB" w:rsidP="00471BAB">
      <w:pPr>
        <w:pStyle w:val="ListParagraph"/>
        <w:numPr>
          <w:ilvl w:val="1"/>
          <w:numId w:val="3"/>
        </w:numPr>
        <w:rPr>
          <w:rFonts w:ascii="Arial Narrow" w:hAnsi="Arial Narrow"/>
        </w:rPr>
      </w:pPr>
      <w:r w:rsidRPr="00670EC2">
        <w:rPr>
          <w:rFonts w:ascii="Arial Narrow" w:hAnsi="Arial Narrow"/>
          <w:highlight w:val="yellow"/>
        </w:rPr>
        <w:lastRenderedPageBreak/>
        <w:t>Oral:</w:t>
      </w:r>
      <w:r w:rsidRPr="00670EC2">
        <w:rPr>
          <w:rFonts w:ascii="Arial Narrow" w:hAnsi="Arial Narrow"/>
        </w:rPr>
        <w:t xml:space="preserve"> can be liquids, powders, tab, </w:t>
      </w:r>
      <w:proofErr w:type="gramStart"/>
      <w:r w:rsidRPr="00670EC2">
        <w:rPr>
          <w:rFonts w:ascii="Arial Narrow" w:hAnsi="Arial Narrow"/>
        </w:rPr>
        <w:t>caps</w:t>
      </w:r>
      <w:proofErr w:type="gramEnd"/>
      <w:r w:rsidRPr="00670EC2">
        <w:rPr>
          <w:rFonts w:ascii="Arial Narrow" w:hAnsi="Arial Narrow"/>
        </w:rPr>
        <w:t xml:space="preserve">.  Under 5-6 are at risk for aspiration cause they have </w:t>
      </w:r>
      <w:proofErr w:type="spellStart"/>
      <w:r w:rsidRPr="00670EC2">
        <w:rPr>
          <w:rFonts w:ascii="Arial Narrow" w:hAnsi="Arial Narrow"/>
        </w:rPr>
        <w:t>difficultly</w:t>
      </w:r>
      <w:proofErr w:type="spellEnd"/>
      <w:r w:rsidRPr="00670EC2">
        <w:rPr>
          <w:rFonts w:ascii="Arial Narrow" w:hAnsi="Arial Narrow"/>
        </w:rPr>
        <w:t xml:space="preserve"> swallowing tabs or caps (so crush if have to take one and mix with tasty liquid or applesauce). Always shake liquid.  For infants or young kid use oral syringe or dropper and direct liquid toward the posterior side of the mouth, give slowly and in small amts. Always place child/infant in upright position to administer med. </w:t>
      </w:r>
      <w:proofErr w:type="gramStart"/>
      <w:r w:rsidRPr="00670EC2">
        <w:rPr>
          <w:rFonts w:ascii="Arial Narrow" w:hAnsi="Arial Narrow"/>
        </w:rPr>
        <w:t>Older</w:t>
      </w:r>
      <w:proofErr w:type="gramEnd"/>
      <w:r w:rsidRPr="00670EC2">
        <w:rPr>
          <w:rFonts w:ascii="Arial Narrow" w:hAnsi="Arial Narrow"/>
        </w:rPr>
        <w:t xml:space="preserve"> children can take oral meds from a med cup or measured med spoon.  To help teach to swallow place at back of tongue and give ice cream (or something else easily swallowed) and tell them if med is mixed with food.</w:t>
      </w:r>
    </w:p>
    <w:p w:rsidR="00471BAB" w:rsidRPr="00670EC2" w:rsidRDefault="00471BAB" w:rsidP="00471BAB">
      <w:pPr>
        <w:pStyle w:val="ListParagraph"/>
        <w:numPr>
          <w:ilvl w:val="1"/>
          <w:numId w:val="3"/>
        </w:numPr>
        <w:rPr>
          <w:rFonts w:ascii="Arial Narrow" w:hAnsi="Arial Narrow"/>
        </w:rPr>
      </w:pPr>
      <w:r w:rsidRPr="00670EC2">
        <w:rPr>
          <w:rFonts w:ascii="Arial Narrow" w:hAnsi="Arial Narrow"/>
          <w:highlight w:val="yellow"/>
        </w:rPr>
        <w:t>Rectal:</w:t>
      </w:r>
      <w:r w:rsidRPr="00670EC2">
        <w:rPr>
          <w:rFonts w:ascii="Arial Narrow" w:hAnsi="Arial Narrow"/>
        </w:rPr>
        <w:t xml:space="preserve"> not a preferred route in children.  Absorption may be erratic and unpredictable and is invasive and can be very upsetting to the toddler and preschooler.  May be used when child is vomiting or NPO. Help child to maintain correct position.  Lubricate well and have child in </w:t>
      </w:r>
      <w:proofErr w:type="spellStart"/>
      <w:r w:rsidRPr="00670EC2">
        <w:rPr>
          <w:rFonts w:ascii="Arial Narrow" w:hAnsi="Arial Narrow"/>
        </w:rPr>
        <w:t>sidelying</w:t>
      </w:r>
      <w:proofErr w:type="spellEnd"/>
      <w:r w:rsidRPr="00670EC2">
        <w:rPr>
          <w:rFonts w:ascii="Arial Narrow" w:hAnsi="Arial Narrow"/>
        </w:rPr>
        <w:t xml:space="preserve"> position.  Insert in an infant or </w:t>
      </w:r>
      <w:proofErr w:type="gramStart"/>
      <w:r w:rsidRPr="00670EC2">
        <w:rPr>
          <w:rFonts w:ascii="Arial Narrow" w:hAnsi="Arial Narrow"/>
        </w:rPr>
        <w:t>under</w:t>
      </w:r>
      <w:proofErr w:type="gramEnd"/>
      <w:r w:rsidRPr="00670EC2">
        <w:rPr>
          <w:rFonts w:ascii="Arial Narrow" w:hAnsi="Arial Narrow"/>
        </w:rPr>
        <w:t xml:space="preserve"> 3 using the fifth finger, older than three use the index finger. Hold buttocks together to help keep it in.  </w:t>
      </w:r>
    </w:p>
    <w:p w:rsidR="00471BAB" w:rsidRPr="00670EC2" w:rsidRDefault="00471BAB" w:rsidP="00471BAB">
      <w:pPr>
        <w:pStyle w:val="ListParagraph"/>
        <w:numPr>
          <w:ilvl w:val="1"/>
          <w:numId w:val="3"/>
        </w:numPr>
        <w:rPr>
          <w:rFonts w:ascii="Arial Narrow" w:hAnsi="Arial Narrow"/>
        </w:rPr>
      </w:pPr>
      <w:r w:rsidRPr="00670EC2">
        <w:rPr>
          <w:rFonts w:ascii="Arial Narrow" w:hAnsi="Arial Narrow"/>
          <w:highlight w:val="yellow"/>
        </w:rPr>
        <w:t>Ophthalmic</w:t>
      </w:r>
      <w:r w:rsidRPr="00670EC2">
        <w:rPr>
          <w:rFonts w:ascii="Arial Narrow" w:hAnsi="Arial Narrow"/>
        </w:rPr>
        <w:t xml:space="preserve">: med is at room </w:t>
      </w:r>
      <w:proofErr w:type="gramStart"/>
      <w:r w:rsidRPr="00670EC2">
        <w:rPr>
          <w:rFonts w:ascii="Arial Narrow" w:hAnsi="Arial Narrow"/>
        </w:rPr>
        <w:t>temp</w:t>
      </w:r>
      <w:proofErr w:type="gramEnd"/>
      <w:r w:rsidRPr="00670EC2">
        <w:rPr>
          <w:rFonts w:ascii="Arial Narrow" w:hAnsi="Arial Narrow"/>
        </w:rPr>
        <w:t xml:space="preserve">.  Child needs to be in a position to control the head, and hands to keep them from interfering.  Wash hands and wear gloves, supine position, and hyperextend the neck, rest heel of hand on </w:t>
      </w:r>
      <w:proofErr w:type="spellStart"/>
      <w:proofErr w:type="gramStart"/>
      <w:r w:rsidRPr="00670EC2">
        <w:rPr>
          <w:rFonts w:ascii="Arial Narrow" w:hAnsi="Arial Narrow"/>
        </w:rPr>
        <w:t>childs</w:t>
      </w:r>
      <w:proofErr w:type="spellEnd"/>
      <w:proofErr w:type="gramEnd"/>
      <w:r w:rsidRPr="00670EC2">
        <w:rPr>
          <w:rFonts w:ascii="Arial Narrow" w:hAnsi="Arial Narrow"/>
        </w:rPr>
        <w:t xml:space="preserve"> forehead pull down lower eyelid and place med in conjunctive sac.  Ointment goes from inner </w:t>
      </w:r>
      <w:proofErr w:type="spellStart"/>
      <w:r w:rsidRPr="00670EC2">
        <w:rPr>
          <w:rFonts w:ascii="Arial Narrow" w:hAnsi="Arial Narrow"/>
        </w:rPr>
        <w:t>canthus</w:t>
      </w:r>
      <w:proofErr w:type="spellEnd"/>
      <w:r w:rsidRPr="00670EC2">
        <w:rPr>
          <w:rFonts w:ascii="Arial Narrow" w:hAnsi="Arial Narrow"/>
        </w:rPr>
        <w:t xml:space="preserve"> outward.  </w:t>
      </w:r>
    </w:p>
    <w:p w:rsidR="00471BAB" w:rsidRPr="00670EC2" w:rsidRDefault="00471BAB" w:rsidP="00471BAB">
      <w:pPr>
        <w:pStyle w:val="ListParagraph"/>
        <w:numPr>
          <w:ilvl w:val="1"/>
          <w:numId w:val="3"/>
        </w:numPr>
        <w:rPr>
          <w:rFonts w:ascii="Arial Narrow" w:hAnsi="Arial Narrow"/>
        </w:rPr>
      </w:pPr>
      <w:proofErr w:type="spellStart"/>
      <w:r w:rsidRPr="00670EC2">
        <w:rPr>
          <w:rFonts w:ascii="Arial Narrow" w:hAnsi="Arial Narrow"/>
          <w:highlight w:val="yellow"/>
        </w:rPr>
        <w:t>Otic</w:t>
      </w:r>
      <w:proofErr w:type="spellEnd"/>
      <w:r w:rsidRPr="00670EC2">
        <w:rPr>
          <w:rFonts w:ascii="Arial Narrow" w:hAnsi="Arial Narrow"/>
        </w:rPr>
        <w:t xml:space="preserve">: ear drops, keep head still and make sure med at room temp.  </w:t>
      </w:r>
      <w:proofErr w:type="gramStart"/>
      <w:r w:rsidRPr="00670EC2">
        <w:rPr>
          <w:rFonts w:ascii="Arial Narrow" w:hAnsi="Arial Narrow"/>
        </w:rPr>
        <w:t>supine</w:t>
      </w:r>
      <w:proofErr w:type="gramEnd"/>
      <w:r w:rsidRPr="00670EC2">
        <w:rPr>
          <w:rFonts w:ascii="Arial Narrow" w:hAnsi="Arial Narrow"/>
        </w:rPr>
        <w:t xml:space="preserve"> or side-lying position with affected ear exposed.  Pull </w:t>
      </w:r>
      <w:proofErr w:type="spellStart"/>
      <w:r w:rsidRPr="00670EC2">
        <w:rPr>
          <w:rFonts w:ascii="Arial Narrow" w:hAnsi="Arial Narrow"/>
        </w:rPr>
        <w:t>pinna</w:t>
      </w:r>
      <w:proofErr w:type="spellEnd"/>
      <w:r w:rsidRPr="00670EC2">
        <w:rPr>
          <w:rFonts w:ascii="Arial Narrow" w:hAnsi="Arial Narrow"/>
        </w:rPr>
        <w:t xml:space="preserve"> down and back in under 3 and upward and back in older than 3.  After administering med have child stay in position for several minutes, and massage area anterior to affected ear to promote passage of med.  </w:t>
      </w:r>
    </w:p>
    <w:p w:rsidR="00471BAB" w:rsidRPr="00670EC2" w:rsidRDefault="00471BAB" w:rsidP="00471BAB">
      <w:pPr>
        <w:pStyle w:val="ListParagraph"/>
        <w:numPr>
          <w:ilvl w:val="1"/>
          <w:numId w:val="3"/>
        </w:numPr>
        <w:rPr>
          <w:rFonts w:ascii="Arial Narrow" w:hAnsi="Arial Narrow"/>
        </w:rPr>
      </w:pPr>
      <w:r w:rsidRPr="00670EC2">
        <w:rPr>
          <w:rFonts w:ascii="Arial Narrow" w:hAnsi="Arial Narrow"/>
          <w:highlight w:val="yellow"/>
        </w:rPr>
        <w:t>Intravenous</w:t>
      </w:r>
      <w:r w:rsidRPr="00670EC2">
        <w:rPr>
          <w:rFonts w:ascii="Arial Narrow" w:hAnsi="Arial Narrow"/>
        </w:rPr>
        <w:t>: IV can be peripheral or central and is considered to be less traumatic. Primary method for IV med admin is a syringe pump, provides a highly precise rate of infusion.  If no pump is around med may be given via a volume control device, the med is added to the device with a specified amt of compatible fluid and then infused at the ordered rate.  IV push is reserved for emergency situations and must be diluted and pushed over 2-3 minutes.</w:t>
      </w:r>
    </w:p>
    <w:p w:rsidR="00471BAB" w:rsidRPr="00670EC2" w:rsidRDefault="00471BAB" w:rsidP="00471BAB">
      <w:pPr>
        <w:pStyle w:val="ListParagraph"/>
        <w:numPr>
          <w:ilvl w:val="1"/>
          <w:numId w:val="3"/>
        </w:numPr>
        <w:rPr>
          <w:rFonts w:ascii="Arial Narrow" w:hAnsi="Arial Narrow"/>
        </w:rPr>
      </w:pPr>
      <w:r w:rsidRPr="00670EC2">
        <w:rPr>
          <w:rFonts w:ascii="Arial Narrow" w:hAnsi="Arial Narrow"/>
          <w:highlight w:val="yellow"/>
        </w:rPr>
        <w:t>Intramuscular</w:t>
      </w:r>
      <w:r w:rsidRPr="00670EC2">
        <w:rPr>
          <w:rFonts w:ascii="Arial Narrow" w:hAnsi="Arial Narrow"/>
        </w:rPr>
        <w:t xml:space="preserve">:  used infrequently because it is painful and children often lack adequate muscle mass for medication absorption.  However many immunizations are IM.  Muscle development and amt of fluid to be injected determine IM sites. Needle size is determined by size of muscle and viscosity of med.  Preferred site for infants is </w:t>
      </w:r>
      <w:proofErr w:type="spellStart"/>
      <w:r w:rsidRPr="00670EC2">
        <w:rPr>
          <w:rFonts w:ascii="Arial Narrow" w:hAnsi="Arial Narrow"/>
        </w:rPr>
        <w:t>vastus</w:t>
      </w:r>
      <w:proofErr w:type="spellEnd"/>
      <w:r w:rsidRPr="00670EC2">
        <w:rPr>
          <w:rFonts w:ascii="Arial Narrow" w:hAnsi="Arial Narrow"/>
        </w:rPr>
        <w:t xml:space="preserve"> </w:t>
      </w:r>
      <w:proofErr w:type="spellStart"/>
      <w:r w:rsidRPr="00670EC2">
        <w:rPr>
          <w:rFonts w:ascii="Arial Narrow" w:hAnsi="Arial Narrow"/>
        </w:rPr>
        <w:t>lateralis</w:t>
      </w:r>
      <w:proofErr w:type="spellEnd"/>
      <w:r w:rsidRPr="00670EC2">
        <w:rPr>
          <w:rFonts w:ascii="Arial Narrow" w:hAnsi="Arial Narrow"/>
        </w:rPr>
        <w:t xml:space="preserve">, and alternative site is the rectus </w:t>
      </w:r>
      <w:proofErr w:type="spellStart"/>
      <w:r w:rsidRPr="00670EC2">
        <w:rPr>
          <w:rFonts w:ascii="Arial Narrow" w:hAnsi="Arial Narrow"/>
        </w:rPr>
        <w:t>femoris</w:t>
      </w:r>
      <w:proofErr w:type="spellEnd"/>
      <w:r w:rsidRPr="00670EC2">
        <w:rPr>
          <w:rFonts w:ascii="Arial Narrow" w:hAnsi="Arial Narrow"/>
        </w:rPr>
        <w:t xml:space="preserve">.  Don’t use the </w:t>
      </w:r>
      <w:proofErr w:type="spellStart"/>
      <w:r w:rsidRPr="00670EC2">
        <w:rPr>
          <w:rFonts w:ascii="Arial Narrow" w:hAnsi="Arial Narrow"/>
        </w:rPr>
        <w:t>dorsogluteal</w:t>
      </w:r>
      <w:proofErr w:type="spellEnd"/>
      <w:r w:rsidRPr="00670EC2">
        <w:rPr>
          <w:rFonts w:ascii="Arial Narrow" w:hAnsi="Arial Narrow"/>
        </w:rPr>
        <w:t xml:space="preserve"> site until child has been walking for at least a year.  Deltoid muscle is used for 5-4 and older. </w:t>
      </w:r>
    </w:p>
    <w:p w:rsidR="00471BAB" w:rsidRPr="00670EC2" w:rsidRDefault="00471BAB" w:rsidP="00471BAB">
      <w:pPr>
        <w:pStyle w:val="ListParagraph"/>
        <w:numPr>
          <w:ilvl w:val="1"/>
          <w:numId w:val="3"/>
        </w:numPr>
        <w:rPr>
          <w:rFonts w:ascii="Arial Narrow" w:hAnsi="Arial Narrow"/>
        </w:rPr>
      </w:pPr>
      <w:r w:rsidRPr="00670EC2">
        <w:rPr>
          <w:rFonts w:ascii="Arial Narrow" w:hAnsi="Arial Narrow"/>
          <w:highlight w:val="yellow"/>
        </w:rPr>
        <w:t>Subcutaneous</w:t>
      </w:r>
      <w:r w:rsidRPr="00670EC2">
        <w:rPr>
          <w:rFonts w:ascii="Arial Narrow" w:hAnsi="Arial Narrow"/>
        </w:rPr>
        <w:t xml:space="preserve">: used primarily for insulin admin.  Preferred sites are the anterior thigh, buttocks, upper arms and abdomen. </w:t>
      </w:r>
    </w:p>
    <w:p w:rsidR="00471BAB" w:rsidRPr="00670EC2" w:rsidRDefault="00471BAB" w:rsidP="00471BAB">
      <w:pPr>
        <w:pStyle w:val="ListParagraph"/>
        <w:ind w:left="1440"/>
        <w:rPr>
          <w:rFonts w:ascii="Arial Narrow" w:hAnsi="Arial Narrow"/>
        </w:rPr>
      </w:pPr>
    </w:p>
    <w:p w:rsidR="00471BAB" w:rsidRPr="00670EC2" w:rsidRDefault="00471BAB" w:rsidP="00471BAB">
      <w:pPr>
        <w:pStyle w:val="ListParagraph"/>
        <w:numPr>
          <w:ilvl w:val="0"/>
          <w:numId w:val="3"/>
        </w:numPr>
        <w:rPr>
          <w:rFonts w:ascii="Arial Narrow" w:hAnsi="Arial Narrow"/>
        </w:rPr>
      </w:pPr>
      <w:r w:rsidRPr="00670EC2">
        <w:rPr>
          <w:rFonts w:ascii="Arial Narrow" w:hAnsi="Arial Narrow"/>
        </w:rPr>
        <w:t xml:space="preserve">Integrate the concepts of </w:t>
      </w:r>
      <w:proofErr w:type="spellStart"/>
      <w:r w:rsidRPr="00670EC2">
        <w:rPr>
          <w:rFonts w:ascii="Arial Narrow" w:hAnsi="Arial Narrow"/>
        </w:rPr>
        <w:t>atrumatic</w:t>
      </w:r>
      <w:proofErr w:type="spellEnd"/>
      <w:r w:rsidRPr="00670EC2">
        <w:rPr>
          <w:rFonts w:ascii="Arial Narrow" w:hAnsi="Arial Narrow"/>
        </w:rPr>
        <w:t xml:space="preserve"> care into medication administration for children:</w:t>
      </w:r>
    </w:p>
    <w:p w:rsidR="00471BAB" w:rsidRPr="00670EC2" w:rsidRDefault="00471BAB" w:rsidP="00471BAB">
      <w:pPr>
        <w:pStyle w:val="ListParagraph"/>
        <w:rPr>
          <w:rFonts w:ascii="Arial Narrow" w:hAnsi="Arial Narrow"/>
        </w:rPr>
      </w:pPr>
    </w:p>
    <w:p w:rsidR="00471BAB" w:rsidRPr="00670EC2" w:rsidRDefault="00471BAB" w:rsidP="00471BAB">
      <w:pPr>
        <w:pStyle w:val="ListParagraph"/>
        <w:numPr>
          <w:ilvl w:val="1"/>
          <w:numId w:val="3"/>
        </w:numPr>
        <w:rPr>
          <w:rFonts w:ascii="Arial Narrow" w:hAnsi="Arial Narrow"/>
        </w:rPr>
      </w:pPr>
      <w:r w:rsidRPr="00670EC2">
        <w:rPr>
          <w:rFonts w:ascii="Arial Narrow" w:hAnsi="Arial Narrow"/>
        </w:rPr>
        <w:t xml:space="preserve">Encourage child to participate in care and provide the child with developmentally appropriate options, such as which fluid to drink with the medication or which flavor of ice pop to suck on before or after the administration.  To decrease discomfort and pain apply a </w:t>
      </w:r>
      <w:r w:rsidRPr="00670EC2">
        <w:rPr>
          <w:rFonts w:ascii="Arial Narrow" w:hAnsi="Arial Narrow"/>
        </w:rPr>
        <w:lastRenderedPageBreak/>
        <w:t xml:space="preserve">topical anesthetic like EMLA cream or </w:t>
      </w:r>
      <w:proofErr w:type="spellStart"/>
      <w:r w:rsidRPr="00670EC2">
        <w:rPr>
          <w:rFonts w:ascii="Arial Narrow" w:hAnsi="Arial Narrow"/>
        </w:rPr>
        <w:t>vapcoolant</w:t>
      </w:r>
      <w:proofErr w:type="spellEnd"/>
      <w:r w:rsidRPr="00670EC2">
        <w:rPr>
          <w:rFonts w:ascii="Arial Narrow" w:hAnsi="Arial Narrow"/>
        </w:rPr>
        <w:t xml:space="preserve"> spray to the site before injection. Make sure child does not move</w:t>
      </w:r>
      <w:proofErr w:type="gramStart"/>
      <w:r w:rsidRPr="00670EC2">
        <w:rPr>
          <w:rFonts w:ascii="Arial Narrow" w:hAnsi="Arial Narrow"/>
        </w:rPr>
        <w:t>,</w:t>
      </w:r>
      <w:proofErr w:type="gramEnd"/>
      <w:r w:rsidRPr="00670EC2">
        <w:rPr>
          <w:rFonts w:ascii="Arial Narrow" w:hAnsi="Arial Narrow"/>
        </w:rPr>
        <w:t xml:space="preserve"> use two adults for young children and after admin make sure child is held and comforted. </w:t>
      </w:r>
    </w:p>
    <w:p w:rsidR="00471BAB" w:rsidRPr="00670EC2" w:rsidRDefault="00471BAB" w:rsidP="00471BAB">
      <w:pPr>
        <w:pStyle w:val="ListParagraph"/>
        <w:ind w:left="1440"/>
        <w:rPr>
          <w:rFonts w:ascii="Arial Narrow" w:hAnsi="Arial Narrow"/>
        </w:rPr>
      </w:pPr>
    </w:p>
    <w:p w:rsidR="00471BAB" w:rsidRPr="00670EC2" w:rsidRDefault="00471BAB" w:rsidP="00471BAB">
      <w:pPr>
        <w:pStyle w:val="ListParagraph"/>
        <w:numPr>
          <w:ilvl w:val="0"/>
          <w:numId w:val="3"/>
        </w:numPr>
        <w:rPr>
          <w:rFonts w:ascii="Arial Narrow" w:hAnsi="Arial Narrow"/>
        </w:rPr>
      </w:pPr>
      <w:r w:rsidRPr="00670EC2">
        <w:rPr>
          <w:rFonts w:ascii="Arial Narrow" w:hAnsi="Arial Narrow"/>
        </w:rPr>
        <w:t xml:space="preserve"> Determine the preferred sites for peripheral and central intravenous medication administration:</w:t>
      </w:r>
    </w:p>
    <w:p w:rsidR="00471BAB" w:rsidRPr="00670EC2" w:rsidRDefault="00471BAB" w:rsidP="00471BAB">
      <w:pPr>
        <w:pStyle w:val="ListParagraph"/>
        <w:rPr>
          <w:rFonts w:ascii="Arial Narrow" w:hAnsi="Arial Narrow"/>
        </w:rPr>
      </w:pPr>
    </w:p>
    <w:p w:rsidR="00471BAB" w:rsidRPr="00670EC2" w:rsidRDefault="00471BAB" w:rsidP="00471BAB">
      <w:pPr>
        <w:pStyle w:val="ListParagraph"/>
        <w:numPr>
          <w:ilvl w:val="1"/>
          <w:numId w:val="3"/>
        </w:numPr>
        <w:rPr>
          <w:rFonts w:ascii="Arial Narrow" w:hAnsi="Arial Narrow"/>
        </w:rPr>
      </w:pPr>
      <w:r w:rsidRPr="00670EC2">
        <w:rPr>
          <w:rFonts w:ascii="Arial Narrow" w:hAnsi="Arial Narrow"/>
        </w:rPr>
        <w:t xml:space="preserve">Peripheral sites= the hands, feet and forearms (external jugular, cephalic, basilica, dorsal arch, digital, femoral, great </w:t>
      </w:r>
      <w:proofErr w:type="spellStart"/>
      <w:r w:rsidRPr="00670EC2">
        <w:rPr>
          <w:rFonts w:ascii="Arial Narrow" w:hAnsi="Arial Narrow"/>
        </w:rPr>
        <w:t>saphenous</w:t>
      </w:r>
      <w:proofErr w:type="spellEnd"/>
      <w:r w:rsidRPr="00670EC2">
        <w:rPr>
          <w:rFonts w:ascii="Arial Narrow" w:hAnsi="Arial Narrow"/>
        </w:rPr>
        <w:t xml:space="preserve">, small </w:t>
      </w:r>
      <w:proofErr w:type="spellStart"/>
      <w:r w:rsidRPr="00670EC2">
        <w:rPr>
          <w:rFonts w:ascii="Arial Narrow" w:hAnsi="Arial Narrow"/>
        </w:rPr>
        <w:t>saphenous</w:t>
      </w:r>
      <w:proofErr w:type="spellEnd"/>
      <w:r w:rsidRPr="00670EC2">
        <w:rPr>
          <w:rFonts w:ascii="Arial Narrow" w:hAnsi="Arial Narrow"/>
        </w:rPr>
        <w:t xml:space="preserve"> and dorsal arch).  In infants up to about 9 months, scalp veins may be used (use last). </w:t>
      </w:r>
    </w:p>
    <w:p w:rsidR="00471BAB" w:rsidRPr="00670EC2" w:rsidRDefault="00471BAB" w:rsidP="00471BAB">
      <w:pPr>
        <w:pStyle w:val="ListParagraph"/>
        <w:numPr>
          <w:ilvl w:val="1"/>
          <w:numId w:val="3"/>
        </w:numPr>
        <w:rPr>
          <w:rFonts w:ascii="Arial Narrow" w:hAnsi="Arial Narrow"/>
        </w:rPr>
      </w:pPr>
      <w:r w:rsidRPr="00670EC2">
        <w:rPr>
          <w:rFonts w:ascii="Arial Narrow" w:hAnsi="Arial Narrow"/>
        </w:rPr>
        <w:t xml:space="preserve">Central Sites= admin through large veins like the </w:t>
      </w:r>
      <w:proofErr w:type="spellStart"/>
      <w:r w:rsidRPr="00670EC2">
        <w:rPr>
          <w:rFonts w:ascii="Arial Narrow" w:hAnsi="Arial Narrow"/>
        </w:rPr>
        <w:t>subclavian</w:t>
      </w:r>
      <w:proofErr w:type="spellEnd"/>
      <w:r w:rsidRPr="00670EC2">
        <w:rPr>
          <w:rFonts w:ascii="Arial Narrow" w:hAnsi="Arial Narrow"/>
        </w:rPr>
        <w:t>, femoral or jugular vein or the vena cava.</w:t>
      </w:r>
    </w:p>
    <w:p w:rsidR="00471BAB" w:rsidRPr="00670EC2" w:rsidRDefault="00471BAB" w:rsidP="00471BAB">
      <w:pPr>
        <w:pStyle w:val="ListParagraph"/>
        <w:ind w:left="1440"/>
        <w:rPr>
          <w:rFonts w:ascii="Arial Narrow" w:hAnsi="Arial Narrow"/>
        </w:rPr>
      </w:pPr>
    </w:p>
    <w:p w:rsidR="00471BAB" w:rsidRPr="00670EC2" w:rsidRDefault="00471BAB" w:rsidP="00471BAB">
      <w:pPr>
        <w:pStyle w:val="ListParagraph"/>
        <w:numPr>
          <w:ilvl w:val="0"/>
          <w:numId w:val="3"/>
        </w:numPr>
        <w:rPr>
          <w:rFonts w:ascii="Arial Narrow" w:hAnsi="Arial Narrow"/>
        </w:rPr>
      </w:pPr>
      <w:r w:rsidRPr="00670EC2">
        <w:rPr>
          <w:rFonts w:ascii="Arial Narrow" w:hAnsi="Arial Narrow"/>
        </w:rPr>
        <w:t xml:space="preserve">Calculate the minimal fluid requirement for children: </w:t>
      </w:r>
    </w:p>
    <w:p w:rsidR="00471BAB" w:rsidRPr="00670EC2" w:rsidRDefault="00471BAB" w:rsidP="00471BAB">
      <w:pPr>
        <w:pStyle w:val="ListParagraph"/>
        <w:rPr>
          <w:rFonts w:ascii="Arial Narrow" w:hAnsi="Arial Narrow"/>
        </w:rPr>
      </w:pPr>
    </w:p>
    <w:p w:rsidR="00471BAB" w:rsidRPr="00670EC2" w:rsidRDefault="00471BAB" w:rsidP="00471BAB">
      <w:pPr>
        <w:pStyle w:val="ListParagraph"/>
        <w:numPr>
          <w:ilvl w:val="1"/>
          <w:numId w:val="3"/>
        </w:numPr>
        <w:rPr>
          <w:rFonts w:ascii="Arial Narrow" w:hAnsi="Arial Narrow"/>
        </w:rPr>
      </w:pPr>
      <w:r w:rsidRPr="00670EC2">
        <w:rPr>
          <w:rFonts w:ascii="Arial Narrow" w:hAnsi="Arial Narrow"/>
        </w:rPr>
        <w:t xml:space="preserve">Min. fluid requirements: </w:t>
      </w:r>
    </w:p>
    <w:p w:rsidR="00471BAB" w:rsidRPr="00670EC2" w:rsidRDefault="00471BAB" w:rsidP="00471BAB">
      <w:pPr>
        <w:pStyle w:val="ListParagraph"/>
        <w:numPr>
          <w:ilvl w:val="2"/>
          <w:numId w:val="3"/>
        </w:numPr>
        <w:rPr>
          <w:rFonts w:ascii="Arial Narrow" w:hAnsi="Arial Narrow"/>
        </w:rPr>
      </w:pPr>
      <w:r w:rsidRPr="00670EC2">
        <w:rPr>
          <w:rFonts w:ascii="Arial Narrow" w:hAnsi="Arial Narrow"/>
        </w:rPr>
        <w:t>Body wt. (kg)  0-10      requirements 100ml/kg</w:t>
      </w:r>
    </w:p>
    <w:p w:rsidR="00471BAB" w:rsidRPr="00670EC2" w:rsidRDefault="00471BAB" w:rsidP="00471BAB">
      <w:pPr>
        <w:pStyle w:val="ListParagraph"/>
        <w:numPr>
          <w:ilvl w:val="2"/>
          <w:numId w:val="3"/>
        </w:numPr>
        <w:rPr>
          <w:rFonts w:ascii="Arial Narrow" w:hAnsi="Arial Narrow"/>
        </w:rPr>
      </w:pPr>
      <w:r w:rsidRPr="00670EC2">
        <w:rPr>
          <w:rFonts w:ascii="Arial Narrow" w:hAnsi="Arial Narrow"/>
        </w:rPr>
        <w:t>Body wt. &gt;10-20  requirements 1000ml+(50ml/kg-10kg)</w:t>
      </w:r>
    </w:p>
    <w:p w:rsidR="00471BAB" w:rsidRPr="00670EC2" w:rsidRDefault="00471BAB" w:rsidP="00471BAB">
      <w:pPr>
        <w:pStyle w:val="ListParagraph"/>
        <w:numPr>
          <w:ilvl w:val="2"/>
          <w:numId w:val="3"/>
        </w:numPr>
        <w:rPr>
          <w:rFonts w:ascii="Arial Narrow" w:hAnsi="Arial Narrow"/>
        </w:rPr>
      </w:pPr>
      <w:r w:rsidRPr="00670EC2">
        <w:rPr>
          <w:rFonts w:ascii="Arial Narrow" w:hAnsi="Arial Narrow"/>
        </w:rPr>
        <w:t>Body wt. &gt;20  requirements 1500ml+(20ml/kg-20kg)</w:t>
      </w:r>
    </w:p>
    <w:p w:rsidR="00471BAB" w:rsidRPr="00670EC2" w:rsidRDefault="00471BAB" w:rsidP="00471BAB">
      <w:pPr>
        <w:pStyle w:val="ListParagraph"/>
        <w:ind w:left="2160"/>
        <w:rPr>
          <w:rFonts w:ascii="Arial Narrow" w:hAnsi="Arial Narrow"/>
        </w:rPr>
      </w:pPr>
      <w:r w:rsidRPr="00670EC2">
        <w:rPr>
          <w:rFonts w:ascii="Arial Narrow" w:hAnsi="Arial Narrow"/>
        </w:rPr>
        <w:t>(</w:t>
      </w:r>
      <w:proofErr w:type="gramStart"/>
      <w:r w:rsidRPr="00670EC2">
        <w:rPr>
          <w:rFonts w:ascii="Arial Narrow" w:hAnsi="Arial Narrow"/>
        </w:rPr>
        <w:t>see</w:t>
      </w:r>
      <w:proofErr w:type="gramEnd"/>
      <w:r w:rsidRPr="00670EC2">
        <w:rPr>
          <w:rFonts w:ascii="Arial Narrow" w:hAnsi="Arial Narrow"/>
        </w:rPr>
        <w:t xml:space="preserve"> notes for examples from class)</w:t>
      </w:r>
    </w:p>
    <w:p w:rsidR="00471BAB" w:rsidRPr="00670EC2" w:rsidRDefault="00471BAB" w:rsidP="00471BAB">
      <w:pPr>
        <w:pStyle w:val="ListParagraph"/>
        <w:ind w:left="2160"/>
        <w:rPr>
          <w:rFonts w:ascii="Arial Narrow" w:hAnsi="Arial Narrow"/>
        </w:rPr>
      </w:pPr>
    </w:p>
    <w:p w:rsidR="00471BAB" w:rsidRPr="00670EC2" w:rsidRDefault="00471BAB" w:rsidP="00471BAB">
      <w:pPr>
        <w:pStyle w:val="ListParagraph"/>
        <w:numPr>
          <w:ilvl w:val="0"/>
          <w:numId w:val="3"/>
        </w:numPr>
        <w:rPr>
          <w:rFonts w:ascii="Arial Narrow" w:hAnsi="Arial Narrow"/>
        </w:rPr>
      </w:pPr>
      <w:r w:rsidRPr="00670EC2">
        <w:rPr>
          <w:rFonts w:ascii="Arial Narrow" w:hAnsi="Arial Narrow"/>
        </w:rPr>
        <w:t>Demonstrate nursing management related to maintenance of intravenous infusions in children, as well as prevention of complications</w:t>
      </w:r>
    </w:p>
    <w:p w:rsidR="00471BAB" w:rsidRPr="00670EC2" w:rsidRDefault="00471BAB" w:rsidP="00471BAB">
      <w:pPr>
        <w:pStyle w:val="ListParagraph"/>
        <w:numPr>
          <w:ilvl w:val="1"/>
          <w:numId w:val="3"/>
        </w:numPr>
        <w:rPr>
          <w:rFonts w:ascii="Arial Narrow" w:hAnsi="Arial Narrow"/>
        </w:rPr>
      </w:pPr>
      <w:r w:rsidRPr="00670EC2">
        <w:rPr>
          <w:rFonts w:ascii="Arial Narrow" w:hAnsi="Arial Narrow"/>
        </w:rPr>
        <w:t xml:space="preserve">Maintaining: monitor infusion rate and volume every hour. A volume control set is used to admin the allotted amt of fluid that the child is to get in 1 hr. prevents giving too much fluid. Closely monitor child’s output should be 1.0 to 2.0ml/kg/hour.  Flush IV line to maintain patency. Central line use sterile tech. and flush according to policy.  </w:t>
      </w:r>
    </w:p>
    <w:p w:rsidR="00471BAB" w:rsidRPr="00670EC2" w:rsidRDefault="00471BAB" w:rsidP="00471BAB">
      <w:pPr>
        <w:pStyle w:val="ListParagraph"/>
        <w:numPr>
          <w:ilvl w:val="1"/>
          <w:numId w:val="3"/>
        </w:numPr>
        <w:rPr>
          <w:rFonts w:ascii="Arial Narrow" w:hAnsi="Arial Narrow"/>
        </w:rPr>
      </w:pPr>
      <w:r w:rsidRPr="00670EC2">
        <w:rPr>
          <w:rFonts w:ascii="Arial Narrow" w:hAnsi="Arial Narrow"/>
        </w:rPr>
        <w:t>Complications: strict aseptic tech is necessary and inspect site 1 to 2 hours for inflammation or infiltration.  Sings of infiltration are cool, blanched, or puffy skin.  IV site changed q 72 hours but may need to be adjusted for the child to minimize the child’s exposure to trauma of insertion. Monitor for signs of complications all the time</w:t>
      </w:r>
    </w:p>
    <w:p w:rsidR="00471BAB" w:rsidRPr="00670EC2" w:rsidRDefault="00471BAB" w:rsidP="00471BAB">
      <w:pPr>
        <w:pStyle w:val="ListParagraph"/>
        <w:ind w:left="1440"/>
        <w:rPr>
          <w:rFonts w:ascii="Arial Narrow" w:hAnsi="Arial Narrow"/>
        </w:rPr>
      </w:pPr>
    </w:p>
    <w:p w:rsidR="00471BAB" w:rsidRPr="00670EC2" w:rsidRDefault="00471BAB" w:rsidP="00471BAB">
      <w:pPr>
        <w:pStyle w:val="ListParagraph"/>
        <w:numPr>
          <w:ilvl w:val="0"/>
          <w:numId w:val="3"/>
        </w:numPr>
        <w:rPr>
          <w:rFonts w:ascii="Arial Narrow" w:hAnsi="Arial Narrow"/>
        </w:rPr>
      </w:pPr>
      <w:r w:rsidRPr="00670EC2">
        <w:rPr>
          <w:rFonts w:ascii="Arial Narrow" w:hAnsi="Arial Narrow"/>
        </w:rPr>
        <w:t>Calculate the % of wt. loss for children:</w:t>
      </w:r>
    </w:p>
    <w:p w:rsidR="00471BAB" w:rsidRPr="00670EC2" w:rsidRDefault="00471BAB" w:rsidP="00471BAB">
      <w:pPr>
        <w:pStyle w:val="ListParagraph"/>
        <w:numPr>
          <w:ilvl w:val="1"/>
          <w:numId w:val="3"/>
        </w:numPr>
        <w:rPr>
          <w:rFonts w:ascii="Arial Narrow" w:hAnsi="Arial Narrow"/>
        </w:rPr>
      </w:pPr>
      <w:r w:rsidRPr="00670EC2">
        <w:rPr>
          <w:rFonts w:ascii="Arial Narrow" w:hAnsi="Arial Narrow"/>
        </w:rPr>
        <w:t>Convert wt. into oz. (16oz=1lbs)</w:t>
      </w:r>
    </w:p>
    <w:p w:rsidR="00471BAB" w:rsidRPr="00670EC2" w:rsidRDefault="00471BAB" w:rsidP="00471BAB">
      <w:pPr>
        <w:pStyle w:val="ListParagraph"/>
        <w:numPr>
          <w:ilvl w:val="1"/>
          <w:numId w:val="3"/>
        </w:numPr>
        <w:rPr>
          <w:rFonts w:ascii="Arial Narrow" w:hAnsi="Arial Narrow"/>
        </w:rPr>
      </w:pPr>
      <w:r w:rsidRPr="00670EC2">
        <w:rPr>
          <w:rFonts w:ascii="Arial Narrow" w:hAnsi="Arial Narrow"/>
        </w:rPr>
        <w:t>Subtract current wt. from birth wt. (or weight from last visit)</w:t>
      </w:r>
    </w:p>
    <w:p w:rsidR="00471BAB" w:rsidRPr="00670EC2" w:rsidRDefault="00471BAB" w:rsidP="00471BAB">
      <w:pPr>
        <w:pStyle w:val="ListParagraph"/>
        <w:numPr>
          <w:ilvl w:val="1"/>
          <w:numId w:val="3"/>
        </w:numPr>
        <w:rPr>
          <w:rFonts w:ascii="Arial Narrow" w:hAnsi="Arial Narrow"/>
        </w:rPr>
      </w:pPr>
      <w:r w:rsidRPr="00670EC2">
        <w:rPr>
          <w:rFonts w:ascii="Arial Narrow" w:hAnsi="Arial Narrow"/>
        </w:rPr>
        <w:t>Divide loss amt from step 2 by the birth wt. (or weight from last visit)</w:t>
      </w:r>
    </w:p>
    <w:p w:rsidR="00471BAB" w:rsidRPr="00670EC2" w:rsidRDefault="00471BAB" w:rsidP="00471BAB">
      <w:pPr>
        <w:pStyle w:val="ListParagraph"/>
        <w:numPr>
          <w:ilvl w:val="1"/>
          <w:numId w:val="3"/>
        </w:numPr>
        <w:rPr>
          <w:rFonts w:ascii="Arial Narrow" w:hAnsi="Arial Narrow"/>
        </w:rPr>
      </w:pPr>
      <w:r w:rsidRPr="00670EC2">
        <w:rPr>
          <w:rFonts w:ascii="Arial Narrow" w:hAnsi="Arial Narrow"/>
        </w:rPr>
        <w:t>Then multiply by 100 to get % of wt. loss</w:t>
      </w:r>
    </w:p>
    <w:p w:rsidR="00471BAB" w:rsidRPr="00670EC2" w:rsidRDefault="00471BAB" w:rsidP="00471BAB">
      <w:pPr>
        <w:pStyle w:val="ListParagraph"/>
        <w:numPr>
          <w:ilvl w:val="2"/>
          <w:numId w:val="3"/>
        </w:numPr>
        <w:rPr>
          <w:rFonts w:ascii="Arial Narrow" w:hAnsi="Arial Narrow"/>
        </w:rPr>
      </w:pPr>
      <w:r w:rsidRPr="00670EC2">
        <w:rPr>
          <w:rFonts w:ascii="Arial Narrow" w:hAnsi="Arial Narrow"/>
        </w:rPr>
        <w:t>Any loss greater than 10 is significant</w:t>
      </w:r>
    </w:p>
    <w:p w:rsidR="00471BAB" w:rsidRPr="00670EC2" w:rsidRDefault="00471BAB" w:rsidP="00471BAB">
      <w:pPr>
        <w:pStyle w:val="ListParagraph"/>
        <w:ind w:left="2160"/>
        <w:rPr>
          <w:rFonts w:ascii="Arial Narrow" w:hAnsi="Arial Narrow"/>
        </w:rPr>
      </w:pPr>
    </w:p>
    <w:p w:rsidR="00471BAB" w:rsidRPr="00670EC2" w:rsidRDefault="00471BAB" w:rsidP="00471BAB">
      <w:pPr>
        <w:pStyle w:val="ListParagraph"/>
        <w:numPr>
          <w:ilvl w:val="0"/>
          <w:numId w:val="3"/>
        </w:numPr>
        <w:rPr>
          <w:rFonts w:ascii="Arial Narrow" w:hAnsi="Arial Narrow"/>
        </w:rPr>
      </w:pPr>
      <w:r w:rsidRPr="00670EC2">
        <w:rPr>
          <w:rFonts w:ascii="Arial Narrow" w:hAnsi="Arial Narrow"/>
        </w:rPr>
        <w:t xml:space="preserve"> Summarize nursing care related to </w:t>
      </w:r>
      <w:proofErr w:type="spellStart"/>
      <w:r w:rsidRPr="00670EC2">
        <w:rPr>
          <w:rFonts w:ascii="Arial Narrow" w:hAnsi="Arial Narrow"/>
        </w:rPr>
        <w:t>enteral</w:t>
      </w:r>
      <w:proofErr w:type="spellEnd"/>
      <w:r w:rsidRPr="00670EC2">
        <w:rPr>
          <w:rFonts w:ascii="Arial Narrow" w:hAnsi="Arial Narrow"/>
        </w:rPr>
        <w:t xml:space="preserve"> tube feedings:</w:t>
      </w:r>
    </w:p>
    <w:p w:rsidR="00471BAB" w:rsidRPr="00670EC2" w:rsidRDefault="00471BAB" w:rsidP="00471BAB">
      <w:pPr>
        <w:pStyle w:val="ListParagraph"/>
        <w:rPr>
          <w:rFonts w:ascii="Arial Narrow" w:hAnsi="Arial Narrow"/>
        </w:rPr>
      </w:pPr>
    </w:p>
    <w:p w:rsidR="00471BAB" w:rsidRPr="00670EC2" w:rsidRDefault="00471BAB" w:rsidP="00471BAB">
      <w:pPr>
        <w:pStyle w:val="ListParagraph"/>
        <w:numPr>
          <w:ilvl w:val="1"/>
          <w:numId w:val="3"/>
        </w:numPr>
        <w:rPr>
          <w:rFonts w:ascii="Arial Narrow" w:hAnsi="Arial Narrow"/>
        </w:rPr>
      </w:pPr>
      <w:r w:rsidRPr="00670EC2">
        <w:rPr>
          <w:rFonts w:ascii="Arial Narrow" w:hAnsi="Arial Narrow"/>
        </w:rPr>
        <w:lastRenderedPageBreak/>
        <w:t xml:space="preserve">Feedings are called, bolus feedings.  It </w:t>
      </w:r>
      <w:proofErr w:type="spellStart"/>
      <w:r w:rsidRPr="00670EC2">
        <w:rPr>
          <w:rFonts w:ascii="Arial Narrow" w:hAnsi="Arial Narrow"/>
        </w:rPr>
        <w:t>menas</w:t>
      </w:r>
      <w:proofErr w:type="spellEnd"/>
      <w:r w:rsidRPr="00670EC2">
        <w:rPr>
          <w:rFonts w:ascii="Arial Narrow" w:hAnsi="Arial Narrow"/>
        </w:rPr>
        <w:t xml:space="preserve"> a specified amt of feeding solution is given at a specific interval, usually over a short period of time such as 15 to 30 min. It is given via syringe, feeding bag, or infusion pump and most closely resemble regular meals.  Check for tube placement before giving feedings. Measure length of tube daily and aspirate stomach contents.  Measure the residual by aspirating the gastric contents with a syringe, measure it and then replace it.  Check q4-6 hours.  Place child in supine position with the head and shoulders elevated 30 degrees. Flush tube with a little water first before administering and after.  Place child on side elevated head 30 degrees for 1 hour to facilitate gastric emptying, and burp infant.  Check insertion site and tube and skin often.</w:t>
      </w:r>
    </w:p>
    <w:p w:rsidR="00471BAB" w:rsidRPr="00670EC2" w:rsidRDefault="00471BAB" w:rsidP="00471BAB">
      <w:pPr>
        <w:pStyle w:val="ListParagraph"/>
        <w:ind w:left="1440"/>
        <w:rPr>
          <w:rFonts w:ascii="Arial Narrow" w:hAnsi="Arial Narrow"/>
        </w:rPr>
      </w:pPr>
    </w:p>
    <w:p w:rsidR="00471BAB" w:rsidRPr="00670EC2" w:rsidRDefault="00471BAB" w:rsidP="00471BAB">
      <w:pPr>
        <w:pStyle w:val="ListParagraph"/>
        <w:numPr>
          <w:ilvl w:val="0"/>
          <w:numId w:val="3"/>
        </w:numPr>
        <w:rPr>
          <w:rFonts w:ascii="Arial Narrow" w:hAnsi="Arial Narrow"/>
        </w:rPr>
      </w:pPr>
      <w:r w:rsidRPr="00670EC2">
        <w:rPr>
          <w:rFonts w:ascii="Arial Narrow" w:hAnsi="Arial Narrow"/>
        </w:rPr>
        <w:t>Demonstrate nursing management of the child receiving total parental nutrition:</w:t>
      </w:r>
    </w:p>
    <w:p w:rsidR="00471BAB" w:rsidRPr="00670EC2" w:rsidRDefault="00471BAB" w:rsidP="00471BAB">
      <w:pPr>
        <w:pStyle w:val="ListParagraph"/>
        <w:rPr>
          <w:rFonts w:ascii="Arial Narrow" w:hAnsi="Arial Narrow"/>
        </w:rPr>
      </w:pPr>
    </w:p>
    <w:p w:rsidR="00471BAB" w:rsidRPr="00670EC2" w:rsidRDefault="00471BAB" w:rsidP="00471BAB">
      <w:pPr>
        <w:pStyle w:val="ListParagraph"/>
        <w:numPr>
          <w:ilvl w:val="1"/>
          <w:numId w:val="3"/>
        </w:numPr>
        <w:rPr>
          <w:rFonts w:ascii="Arial Narrow" w:hAnsi="Arial Narrow"/>
        </w:rPr>
      </w:pPr>
      <w:r w:rsidRPr="00670EC2">
        <w:rPr>
          <w:rFonts w:ascii="Arial Narrow" w:hAnsi="Arial Narrow"/>
        </w:rPr>
        <w:t>Promotes an active feeding time such as playing music talking or reading a story.  Encourage family to feed child at same time as family eats.  If child als</w:t>
      </w:r>
      <w:bookmarkStart w:id="0" w:name="_GoBack"/>
      <w:bookmarkEnd w:id="0"/>
      <w:r w:rsidRPr="00670EC2">
        <w:rPr>
          <w:rFonts w:ascii="Arial Narrow" w:hAnsi="Arial Narrow"/>
        </w:rPr>
        <w:t xml:space="preserve">o eats by mouth feed by mouth first than admin the tube feeding.  Kids with tubes should be allowed as normal a routine as possible, the can crawl, walk and jump just like kids of the same age and developmental level. But some sports should be avoided. </w:t>
      </w:r>
    </w:p>
    <w:p w:rsidR="00471BAB" w:rsidRPr="00670EC2" w:rsidRDefault="00471BAB" w:rsidP="00471BAB">
      <w:pPr>
        <w:ind w:left="1080"/>
        <w:rPr>
          <w:rFonts w:ascii="Arial Narrow" w:hAnsi="Arial Narrow"/>
        </w:rPr>
      </w:pPr>
    </w:p>
    <w:p w:rsidR="00471BAB" w:rsidRPr="00670EC2" w:rsidRDefault="00471BAB" w:rsidP="00471BAB">
      <w:pPr>
        <w:ind w:left="720"/>
        <w:rPr>
          <w:rFonts w:ascii="Arial Narrow" w:hAnsi="Arial Narrow"/>
        </w:rPr>
      </w:pPr>
    </w:p>
    <w:p w:rsidR="00471BAB" w:rsidRPr="00670EC2" w:rsidRDefault="00471BAB" w:rsidP="00471BAB">
      <w:pPr>
        <w:pStyle w:val="ListParagraph"/>
        <w:ind w:left="1440"/>
        <w:rPr>
          <w:rFonts w:ascii="Arial Narrow" w:hAnsi="Arial Narrow"/>
        </w:rPr>
      </w:pPr>
    </w:p>
    <w:p w:rsidR="00471BAB" w:rsidRPr="00670EC2" w:rsidRDefault="00471BAB" w:rsidP="00471BAB">
      <w:pPr>
        <w:pStyle w:val="NoSpacing"/>
        <w:ind w:left="1080"/>
        <w:rPr>
          <w:rFonts w:ascii="Arial Narrow" w:hAnsi="Arial Narrow" w:cs="Times New Roman"/>
          <w:b/>
          <w:sz w:val="24"/>
          <w:szCs w:val="24"/>
        </w:rPr>
      </w:pPr>
    </w:p>
    <w:sectPr w:rsidR="00471BAB" w:rsidRPr="00670EC2" w:rsidSect="00DC3E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6723B"/>
    <w:multiLevelType w:val="hybridMultilevel"/>
    <w:tmpl w:val="3496F0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8DA5423"/>
    <w:multiLevelType w:val="hybridMultilevel"/>
    <w:tmpl w:val="596AC27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956452"/>
    <w:multiLevelType w:val="hybridMultilevel"/>
    <w:tmpl w:val="EC121F16"/>
    <w:lvl w:ilvl="0" w:tplc="04090003">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ED2FC0"/>
    <w:multiLevelType w:val="hybridMultilevel"/>
    <w:tmpl w:val="ECFAF6A4"/>
    <w:lvl w:ilvl="0" w:tplc="519421E6">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FE8519C"/>
    <w:multiLevelType w:val="hybridMultilevel"/>
    <w:tmpl w:val="6FC0B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A15472"/>
    <w:multiLevelType w:val="hybridMultilevel"/>
    <w:tmpl w:val="33FA79C4"/>
    <w:lvl w:ilvl="0" w:tplc="90B4B0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DFD5D73"/>
    <w:multiLevelType w:val="hybridMultilevel"/>
    <w:tmpl w:val="1E88C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541041"/>
    <w:multiLevelType w:val="hybridMultilevel"/>
    <w:tmpl w:val="65106B6A"/>
    <w:lvl w:ilvl="0" w:tplc="0409000F">
      <w:start w:val="1"/>
      <w:numFmt w:val="decimal"/>
      <w:lvlText w:val="%1."/>
      <w:lvlJc w:val="left"/>
      <w:pPr>
        <w:ind w:left="720" w:hanging="360"/>
      </w:pPr>
      <w:rPr>
        <w:rFonts w:hint="default"/>
      </w:rPr>
    </w:lvl>
    <w:lvl w:ilvl="1" w:tplc="04090013">
      <w:start w:val="1"/>
      <w:numFmt w:val="upperRoman"/>
      <w:lvlText w:val="%2."/>
      <w:lvlJc w:val="righ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F424FA"/>
    <w:multiLevelType w:val="hybridMultilevel"/>
    <w:tmpl w:val="776A7E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3A524DC"/>
    <w:multiLevelType w:val="hybridMultilevel"/>
    <w:tmpl w:val="BEC28F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68318A8"/>
    <w:multiLevelType w:val="hybridMultilevel"/>
    <w:tmpl w:val="4D08A0E6"/>
    <w:lvl w:ilvl="0" w:tplc="04090003">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52665C"/>
    <w:multiLevelType w:val="hybridMultilevel"/>
    <w:tmpl w:val="29307B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E433CA"/>
    <w:multiLevelType w:val="hybridMultilevel"/>
    <w:tmpl w:val="F8C89170"/>
    <w:lvl w:ilvl="0" w:tplc="04090003">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5D32B6"/>
    <w:multiLevelType w:val="hybridMultilevel"/>
    <w:tmpl w:val="40AA12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0233D8"/>
    <w:multiLevelType w:val="hybridMultilevel"/>
    <w:tmpl w:val="540E006A"/>
    <w:lvl w:ilvl="0" w:tplc="FABC835E">
      <w:start w:val="33"/>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4"/>
  </w:num>
  <w:num w:numId="3">
    <w:abstractNumId w:val="11"/>
  </w:num>
  <w:num w:numId="4">
    <w:abstractNumId w:val="3"/>
  </w:num>
  <w:num w:numId="5">
    <w:abstractNumId w:val="5"/>
  </w:num>
  <w:num w:numId="6">
    <w:abstractNumId w:val="9"/>
  </w:num>
  <w:num w:numId="7">
    <w:abstractNumId w:val="8"/>
  </w:num>
  <w:num w:numId="8">
    <w:abstractNumId w:val="0"/>
  </w:num>
  <w:num w:numId="9">
    <w:abstractNumId w:val="6"/>
  </w:num>
  <w:num w:numId="10">
    <w:abstractNumId w:val="2"/>
  </w:num>
  <w:num w:numId="11">
    <w:abstractNumId w:val="10"/>
  </w:num>
  <w:num w:numId="12">
    <w:abstractNumId w:val="1"/>
  </w:num>
  <w:num w:numId="13">
    <w:abstractNumId w:val="12"/>
  </w:num>
  <w:num w:numId="14">
    <w:abstractNumId w:val="4"/>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872E9C"/>
    <w:rsid w:val="001830B8"/>
    <w:rsid w:val="00362059"/>
    <w:rsid w:val="00453863"/>
    <w:rsid w:val="00471BAB"/>
    <w:rsid w:val="004E0A97"/>
    <w:rsid w:val="006162D3"/>
    <w:rsid w:val="00670EC2"/>
    <w:rsid w:val="00760754"/>
    <w:rsid w:val="00872E9C"/>
    <w:rsid w:val="00A70C06"/>
    <w:rsid w:val="00AF7B4E"/>
    <w:rsid w:val="00B549FE"/>
    <w:rsid w:val="00D440B6"/>
    <w:rsid w:val="00D96995"/>
    <w:rsid w:val="00DA2D5D"/>
    <w:rsid w:val="00DC3EEA"/>
    <w:rsid w:val="00E1290E"/>
    <w:rsid w:val="00EC0B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BAB"/>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2E9C"/>
    <w:pPr>
      <w:spacing w:after="0" w:line="240" w:lineRule="auto"/>
    </w:pPr>
  </w:style>
  <w:style w:type="paragraph" w:styleId="ListParagraph">
    <w:name w:val="List Paragraph"/>
    <w:basedOn w:val="Normal"/>
    <w:uiPriority w:val="34"/>
    <w:qFormat/>
    <w:rsid w:val="00471BA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27</Pages>
  <Words>10431</Words>
  <Characters>59459</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69751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11</cp:revision>
  <dcterms:created xsi:type="dcterms:W3CDTF">2011-05-21T01:26:00Z</dcterms:created>
  <dcterms:modified xsi:type="dcterms:W3CDTF">2011-05-24T21:00:00Z</dcterms:modified>
</cp:coreProperties>
</file>