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024" w:rsidRDefault="00FE4024" w:rsidP="00FE4024">
      <w:pPr>
        <w:spacing w:line="480" w:lineRule="auto"/>
      </w:pPr>
    </w:p>
    <w:p w:rsidR="00211ECF" w:rsidRPr="00E31F2F" w:rsidRDefault="00E31F2F" w:rsidP="00FE4024">
      <w:pPr>
        <w:spacing w:line="480" w:lineRule="auto"/>
        <w:rPr>
          <w:color w:val="FF0000"/>
        </w:rPr>
      </w:pPr>
      <w:r w:rsidRPr="00E31F2F">
        <w:rPr>
          <w:color w:val="FF0000"/>
        </w:rPr>
        <w:t>14.75/15</w:t>
      </w:r>
    </w:p>
    <w:p w:rsidR="00FE4024" w:rsidRDefault="00FE4024" w:rsidP="00FE4024">
      <w:pPr>
        <w:spacing w:line="480" w:lineRule="auto"/>
      </w:pPr>
    </w:p>
    <w:p w:rsidR="00FE4024" w:rsidRDefault="00FE4024" w:rsidP="00FE4024">
      <w:pPr>
        <w:spacing w:line="480" w:lineRule="auto"/>
      </w:pPr>
    </w:p>
    <w:p w:rsidR="00211ECF" w:rsidRPr="00211ECF" w:rsidRDefault="00211ECF" w:rsidP="00211ECF">
      <w:pPr>
        <w:spacing w:line="480" w:lineRule="auto"/>
        <w:jc w:val="center"/>
        <w:rPr>
          <w:rFonts w:ascii="Times New Roman" w:hAnsi="Times New Roman" w:cs="Times New Roman"/>
          <w:sz w:val="24"/>
          <w:szCs w:val="24"/>
        </w:rPr>
      </w:pPr>
      <w:r w:rsidRPr="00211ECF">
        <w:rPr>
          <w:rFonts w:ascii="Times New Roman" w:hAnsi="Times New Roman" w:cs="Times New Roman"/>
          <w:sz w:val="24"/>
          <w:szCs w:val="24"/>
        </w:rPr>
        <w:t>Case Study 17.2: Early Dementia</w:t>
      </w:r>
    </w:p>
    <w:p w:rsidR="00FE4024" w:rsidRPr="00211ECF" w:rsidRDefault="00FE4024" w:rsidP="00FE4024">
      <w:pPr>
        <w:spacing w:line="480" w:lineRule="auto"/>
        <w:jc w:val="center"/>
        <w:rPr>
          <w:rFonts w:ascii="Times New Roman" w:hAnsi="Times New Roman" w:cs="Times New Roman"/>
          <w:sz w:val="24"/>
          <w:szCs w:val="24"/>
        </w:rPr>
      </w:pPr>
      <w:r w:rsidRPr="00211ECF">
        <w:rPr>
          <w:rFonts w:ascii="Times New Roman" w:hAnsi="Times New Roman" w:cs="Times New Roman"/>
          <w:sz w:val="24"/>
          <w:szCs w:val="24"/>
        </w:rPr>
        <w:t xml:space="preserve">Elizabeth </w:t>
      </w:r>
      <w:proofErr w:type="spellStart"/>
      <w:r w:rsidRPr="00211ECF">
        <w:rPr>
          <w:rFonts w:ascii="Times New Roman" w:hAnsi="Times New Roman" w:cs="Times New Roman"/>
          <w:sz w:val="24"/>
          <w:szCs w:val="24"/>
        </w:rPr>
        <w:t>Unander</w:t>
      </w:r>
      <w:proofErr w:type="spellEnd"/>
    </w:p>
    <w:p w:rsidR="00211ECF" w:rsidRPr="00211ECF" w:rsidRDefault="00211ECF" w:rsidP="00211ECF">
      <w:pPr>
        <w:spacing w:after="0" w:line="480" w:lineRule="auto"/>
        <w:jc w:val="center"/>
        <w:rPr>
          <w:rFonts w:ascii="Times New Roman" w:eastAsia="Calibri" w:hAnsi="Times New Roman" w:cs="Times New Roman"/>
          <w:sz w:val="24"/>
          <w:szCs w:val="24"/>
        </w:rPr>
      </w:pPr>
      <w:r w:rsidRPr="00211ECF">
        <w:rPr>
          <w:rFonts w:ascii="Times New Roman" w:eastAsia="Calibri" w:hAnsi="Times New Roman" w:cs="Times New Roman"/>
          <w:sz w:val="24"/>
          <w:szCs w:val="24"/>
        </w:rPr>
        <w:t>Lakeview College of Nursing</w:t>
      </w:r>
    </w:p>
    <w:p w:rsidR="00211ECF" w:rsidRPr="00211ECF" w:rsidRDefault="00211ECF" w:rsidP="00211ECF">
      <w:pPr>
        <w:spacing w:after="0" w:line="480" w:lineRule="auto"/>
        <w:jc w:val="center"/>
        <w:rPr>
          <w:rFonts w:ascii="Times New Roman" w:eastAsia="Calibri" w:hAnsi="Times New Roman" w:cs="Times New Roman"/>
          <w:sz w:val="24"/>
          <w:szCs w:val="24"/>
        </w:rPr>
      </w:pPr>
      <w:r w:rsidRPr="00211ECF">
        <w:rPr>
          <w:rFonts w:ascii="Times New Roman" w:eastAsia="Calibri" w:hAnsi="Times New Roman" w:cs="Times New Roman"/>
          <w:sz w:val="24"/>
          <w:szCs w:val="24"/>
        </w:rPr>
        <w:t>N309</w:t>
      </w:r>
    </w:p>
    <w:p w:rsidR="00211ECF" w:rsidRPr="00211ECF" w:rsidRDefault="00211ECF" w:rsidP="00211ECF">
      <w:pPr>
        <w:spacing w:after="0" w:line="480" w:lineRule="auto"/>
        <w:jc w:val="center"/>
        <w:rPr>
          <w:rFonts w:ascii="Times New Roman" w:eastAsia="Calibri" w:hAnsi="Times New Roman" w:cs="Times New Roman"/>
          <w:sz w:val="24"/>
          <w:szCs w:val="24"/>
        </w:rPr>
      </w:pPr>
      <w:r w:rsidRPr="00211ECF">
        <w:rPr>
          <w:rFonts w:ascii="Times New Roman" w:eastAsia="Calibri" w:hAnsi="Times New Roman" w:cs="Times New Roman"/>
          <w:sz w:val="24"/>
          <w:szCs w:val="24"/>
        </w:rPr>
        <w:t>March 25, 2012</w:t>
      </w:r>
    </w:p>
    <w:p w:rsidR="00211ECF" w:rsidRPr="00211ECF" w:rsidRDefault="00211ECF" w:rsidP="00FE4024">
      <w:pPr>
        <w:spacing w:line="480" w:lineRule="auto"/>
        <w:jc w:val="center"/>
        <w:rPr>
          <w:rFonts w:ascii="Times New Roman" w:hAnsi="Times New Roman" w:cs="Times New Roman"/>
          <w:sz w:val="24"/>
          <w:szCs w:val="24"/>
        </w:rPr>
      </w:pPr>
    </w:p>
    <w:p w:rsidR="00FE4024" w:rsidRPr="00211ECF" w:rsidRDefault="00FE4024" w:rsidP="00FE4024">
      <w:pPr>
        <w:spacing w:line="480" w:lineRule="auto"/>
        <w:rPr>
          <w:rFonts w:ascii="Times New Roman" w:hAnsi="Times New Roman" w:cs="Times New Roman"/>
          <w:sz w:val="24"/>
          <w:szCs w:val="24"/>
        </w:rPr>
      </w:pPr>
    </w:p>
    <w:p w:rsidR="00FE4024" w:rsidRPr="00211ECF" w:rsidRDefault="00FE4024" w:rsidP="00FE4024">
      <w:pPr>
        <w:spacing w:line="480" w:lineRule="auto"/>
        <w:rPr>
          <w:rFonts w:ascii="Times New Roman" w:hAnsi="Times New Roman" w:cs="Times New Roman"/>
          <w:sz w:val="24"/>
          <w:szCs w:val="24"/>
        </w:rPr>
      </w:pPr>
    </w:p>
    <w:p w:rsidR="00FE4024" w:rsidRPr="00211ECF" w:rsidRDefault="00FE4024" w:rsidP="00FE4024">
      <w:pPr>
        <w:spacing w:line="480" w:lineRule="auto"/>
        <w:rPr>
          <w:rFonts w:ascii="Times New Roman" w:hAnsi="Times New Roman" w:cs="Times New Roman"/>
          <w:sz w:val="24"/>
          <w:szCs w:val="24"/>
        </w:rPr>
      </w:pPr>
    </w:p>
    <w:p w:rsidR="00FE4024" w:rsidRDefault="00FE4024" w:rsidP="00FE4024">
      <w:pPr>
        <w:spacing w:line="480" w:lineRule="auto"/>
        <w:rPr>
          <w:rFonts w:ascii="Times New Roman" w:hAnsi="Times New Roman" w:cs="Times New Roman"/>
          <w:sz w:val="24"/>
          <w:szCs w:val="24"/>
        </w:rPr>
      </w:pPr>
    </w:p>
    <w:p w:rsidR="00211ECF" w:rsidRDefault="00211ECF" w:rsidP="00FE4024">
      <w:pPr>
        <w:spacing w:line="480" w:lineRule="auto"/>
        <w:rPr>
          <w:rFonts w:ascii="Times New Roman" w:hAnsi="Times New Roman" w:cs="Times New Roman"/>
          <w:sz w:val="24"/>
          <w:szCs w:val="24"/>
        </w:rPr>
      </w:pPr>
    </w:p>
    <w:p w:rsidR="00211ECF" w:rsidRDefault="00211ECF" w:rsidP="00FE4024">
      <w:pPr>
        <w:spacing w:line="480" w:lineRule="auto"/>
        <w:rPr>
          <w:rFonts w:ascii="Times New Roman" w:hAnsi="Times New Roman" w:cs="Times New Roman"/>
          <w:sz w:val="24"/>
          <w:szCs w:val="24"/>
        </w:rPr>
      </w:pPr>
    </w:p>
    <w:p w:rsidR="00211ECF" w:rsidRPr="00211ECF" w:rsidRDefault="00211ECF" w:rsidP="00FE4024">
      <w:pPr>
        <w:spacing w:line="480" w:lineRule="auto"/>
        <w:rPr>
          <w:rFonts w:ascii="Times New Roman" w:hAnsi="Times New Roman" w:cs="Times New Roman"/>
          <w:sz w:val="24"/>
          <w:szCs w:val="24"/>
        </w:rPr>
      </w:pPr>
    </w:p>
    <w:p w:rsidR="00FE4024" w:rsidRPr="00211ECF" w:rsidRDefault="00FE4024" w:rsidP="00FE4024">
      <w:pPr>
        <w:spacing w:line="480" w:lineRule="auto"/>
        <w:jc w:val="center"/>
        <w:rPr>
          <w:rFonts w:ascii="Times New Roman" w:hAnsi="Times New Roman" w:cs="Times New Roman"/>
          <w:sz w:val="24"/>
          <w:szCs w:val="24"/>
        </w:rPr>
      </w:pPr>
    </w:p>
    <w:p w:rsidR="00211ECF" w:rsidRDefault="00211ECF" w:rsidP="00211ECF">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Case Study 17.2</w:t>
      </w:r>
    </w:p>
    <w:p w:rsidR="00730AC8"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According to the Alzheimer’s Foundation Web site found at http:www.alz.org/alzheimers_disease_stages_of_alzheimers.asp, what stage of the cognitive decline is Claudine experiencing at this point?</w:t>
      </w:r>
    </w:p>
    <w:p w:rsidR="00CA7AE1" w:rsidRPr="00E31F2F" w:rsidRDefault="00CA7AE1" w:rsidP="009C46C9">
      <w:pPr>
        <w:pStyle w:val="ListParagraph"/>
        <w:spacing w:line="480" w:lineRule="auto"/>
        <w:rPr>
          <w:rFonts w:ascii="Times New Roman" w:hAnsi="Times New Roman" w:cs="Times New Roman"/>
          <w:color w:val="FF0000"/>
          <w:sz w:val="24"/>
          <w:szCs w:val="24"/>
        </w:rPr>
      </w:pPr>
      <w:r w:rsidRPr="00211ECF">
        <w:rPr>
          <w:rFonts w:ascii="Times New Roman" w:hAnsi="Times New Roman" w:cs="Times New Roman"/>
          <w:sz w:val="24"/>
          <w:szCs w:val="24"/>
        </w:rPr>
        <w:t xml:space="preserve">Claudia is at stage </w:t>
      </w:r>
      <w:r w:rsidR="004C12FD" w:rsidRPr="00211ECF">
        <w:rPr>
          <w:rFonts w:ascii="Times New Roman" w:hAnsi="Times New Roman" w:cs="Times New Roman"/>
          <w:sz w:val="24"/>
          <w:szCs w:val="24"/>
        </w:rPr>
        <w:t>3 and possibly starting into stage 4 of cognitive decline. Stage three is classified by</w:t>
      </w:r>
      <w:r w:rsidR="005C0C79" w:rsidRPr="00211ECF">
        <w:rPr>
          <w:rFonts w:ascii="Times New Roman" w:hAnsi="Times New Roman" w:cs="Times New Roman"/>
          <w:sz w:val="24"/>
          <w:szCs w:val="24"/>
        </w:rPr>
        <w:t xml:space="preserve"> friends, family, or coworkers beginning to notice a person having difficulties with finding the right words and names, losing or misplacing objects, and trouble with planning or organizing. And in Stage 4 of decline the person has a greater difficulty performing more complex tasks, like planning dinner for guests. This was starting to be evident in how Claudine was having difficulty putting together her dinner for her family and didn’t even set up the table like she normally does.</w:t>
      </w:r>
      <w:r w:rsidR="00790258" w:rsidRPr="00211ECF">
        <w:rPr>
          <w:rFonts w:ascii="Times New Roman" w:hAnsi="Times New Roman" w:cs="Times New Roman"/>
          <w:sz w:val="24"/>
          <w:szCs w:val="24"/>
        </w:rPr>
        <w:t xml:space="preserve"> </w:t>
      </w:r>
      <w:proofErr w:type="gramStart"/>
      <w:r w:rsidR="00790258" w:rsidRPr="00211ECF">
        <w:rPr>
          <w:rFonts w:ascii="Times New Roman" w:hAnsi="Times New Roman" w:cs="Times New Roman"/>
          <w:sz w:val="24"/>
          <w:szCs w:val="24"/>
        </w:rPr>
        <w:t>(</w:t>
      </w:r>
      <w:r w:rsidR="005C0C79" w:rsidRPr="00211ECF">
        <w:rPr>
          <w:rFonts w:ascii="Times New Roman" w:hAnsi="Times New Roman" w:cs="Times New Roman"/>
          <w:sz w:val="24"/>
          <w:szCs w:val="24"/>
        </w:rPr>
        <w:t xml:space="preserve"> </w:t>
      </w:r>
      <w:r w:rsidR="00790258" w:rsidRPr="00211ECF">
        <w:rPr>
          <w:rFonts w:ascii="Times New Roman" w:hAnsi="Times New Roman" w:cs="Times New Roman"/>
          <w:sz w:val="24"/>
          <w:szCs w:val="24"/>
        </w:rPr>
        <w:t>Alzheimer's</w:t>
      </w:r>
      <w:proofErr w:type="gramEnd"/>
      <w:r w:rsidR="00790258" w:rsidRPr="00211ECF">
        <w:rPr>
          <w:rFonts w:ascii="Times New Roman" w:hAnsi="Times New Roman" w:cs="Times New Roman"/>
          <w:sz w:val="24"/>
          <w:szCs w:val="24"/>
        </w:rPr>
        <w:t xml:space="preserve"> Association. 2012)</w:t>
      </w:r>
      <w:r w:rsidR="00E31F2F">
        <w:rPr>
          <w:rFonts w:ascii="Times New Roman" w:hAnsi="Times New Roman" w:cs="Times New Roman"/>
          <w:color w:val="FF0000"/>
          <w:sz w:val="24"/>
          <w:szCs w:val="24"/>
        </w:rPr>
        <w:t xml:space="preserve"> the answer is just stage 3</w:t>
      </w:r>
    </w:p>
    <w:p w:rsidR="00782589"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Discuss the definition of dementia using the Hartford Institute for Geriatric Nursing Evidence-Based Practice Web site at </w:t>
      </w:r>
      <w:hyperlink r:id="rId7" w:history="1">
        <w:r w:rsidRPr="00211ECF">
          <w:rPr>
            <w:rStyle w:val="Hyperlink"/>
            <w:rFonts w:ascii="Times New Roman" w:hAnsi="Times New Roman" w:cs="Times New Roman"/>
            <w:sz w:val="24"/>
            <w:szCs w:val="24"/>
          </w:rPr>
          <w:t>http://consultgerirn.org/topics/dementia/want_to_know_more (Fletcher,2008)</w:t>
        </w:r>
      </w:hyperlink>
      <w:r w:rsidRPr="00211ECF">
        <w:rPr>
          <w:rFonts w:ascii="Times New Roman" w:hAnsi="Times New Roman" w:cs="Times New Roman"/>
          <w:sz w:val="24"/>
          <w:szCs w:val="24"/>
        </w:rPr>
        <w:t>. What is the prevalence?</w:t>
      </w:r>
    </w:p>
    <w:p w:rsidR="00C75071" w:rsidRPr="00211ECF" w:rsidRDefault="00C75071"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According to Fletcher (2008), dementia is a “clinical syndrome of cognitive deficits that involves both memory impairments and a disturbance in at least one other area of cognition (e.g., aphasia, </w:t>
      </w:r>
      <w:proofErr w:type="spellStart"/>
      <w:r w:rsidRPr="00211ECF">
        <w:rPr>
          <w:rFonts w:ascii="Times New Roman" w:hAnsi="Times New Roman" w:cs="Times New Roman"/>
          <w:sz w:val="24"/>
          <w:szCs w:val="24"/>
        </w:rPr>
        <w:t>apraxia</w:t>
      </w:r>
      <w:proofErr w:type="spellEnd"/>
      <w:r w:rsidRPr="00211ECF">
        <w:rPr>
          <w:rFonts w:ascii="Times New Roman" w:hAnsi="Times New Roman" w:cs="Times New Roman"/>
          <w:sz w:val="24"/>
          <w:szCs w:val="24"/>
        </w:rPr>
        <w:t xml:space="preserve">, </w:t>
      </w:r>
      <w:proofErr w:type="spellStart"/>
      <w:proofErr w:type="gramStart"/>
      <w:r w:rsidRPr="00211ECF">
        <w:rPr>
          <w:rFonts w:ascii="Times New Roman" w:hAnsi="Times New Roman" w:cs="Times New Roman"/>
          <w:sz w:val="24"/>
          <w:szCs w:val="24"/>
        </w:rPr>
        <w:t>agnosia</w:t>
      </w:r>
      <w:proofErr w:type="spellEnd"/>
      <w:proofErr w:type="gramEnd"/>
      <w:r w:rsidRPr="00211ECF">
        <w:rPr>
          <w:rFonts w:ascii="Times New Roman" w:hAnsi="Times New Roman" w:cs="Times New Roman"/>
          <w:sz w:val="24"/>
          <w:szCs w:val="24"/>
        </w:rPr>
        <w:t xml:space="preserve">) and disturbance in executive </w:t>
      </w:r>
      <w:commentRangeStart w:id="0"/>
      <w:r w:rsidRPr="00211ECF">
        <w:rPr>
          <w:rFonts w:ascii="Times New Roman" w:hAnsi="Times New Roman" w:cs="Times New Roman"/>
          <w:sz w:val="24"/>
          <w:szCs w:val="24"/>
        </w:rPr>
        <w:t>functioning</w:t>
      </w:r>
      <w:commentRangeEnd w:id="0"/>
      <w:r w:rsidR="00E31F2F">
        <w:rPr>
          <w:rStyle w:val="CommentReference"/>
        </w:rPr>
        <w:commentReference w:id="0"/>
      </w:r>
      <w:r w:rsidRPr="00211ECF">
        <w:rPr>
          <w:rFonts w:ascii="Times New Roman" w:hAnsi="Times New Roman" w:cs="Times New Roman"/>
          <w:sz w:val="24"/>
          <w:szCs w:val="24"/>
        </w:rPr>
        <w:t xml:space="preserve">”.  It is not only evident via cognitive deficits but it also </w:t>
      </w:r>
      <w:proofErr w:type="gramStart"/>
      <w:r w:rsidRPr="00211ECF">
        <w:rPr>
          <w:rFonts w:ascii="Times New Roman" w:hAnsi="Times New Roman" w:cs="Times New Roman"/>
          <w:sz w:val="24"/>
          <w:szCs w:val="24"/>
        </w:rPr>
        <w:t>effects</w:t>
      </w:r>
      <w:proofErr w:type="gramEnd"/>
      <w:r w:rsidRPr="00211ECF">
        <w:rPr>
          <w:rFonts w:ascii="Times New Roman" w:hAnsi="Times New Roman" w:cs="Times New Roman"/>
          <w:sz w:val="24"/>
          <w:szCs w:val="24"/>
        </w:rPr>
        <w:t xml:space="preserve"> a person’s behavior and ability to function in their daily lives in the same way that they used to.  It is sometimes hard to diagnoses someone with dementia because the symptoms of dementia are often </w:t>
      </w:r>
      <w:r w:rsidR="009F71BE" w:rsidRPr="00211ECF">
        <w:rPr>
          <w:rFonts w:ascii="Times New Roman" w:hAnsi="Times New Roman" w:cs="Times New Roman"/>
          <w:sz w:val="24"/>
          <w:szCs w:val="24"/>
        </w:rPr>
        <w:t xml:space="preserve">very similar to symptoms of other comorbid conditions. </w:t>
      </w:r>
    </w:p>
    <w:p w:rsidR="00C75071" w:rsidRPr="00211ECF" w:rsidRDefault="009F71BE"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lastRenderedPageBreak/>
        <w:t>Dementia affects about 5% of the 65 and older population. The prevalence of the syndrome is expected to decline from the current statistic of 4-5 million with AD to a frightening, projected 13.2 million is 2050.  (Fletcher, 2008)</w:t>
      </w:r>
    </w:p>
    <w:p w:rsidR="00782589"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After conducting an Internet search, identify three reputable Web sites where Claudine’s family can obtain information about Alzheimer’s disease. </w:t>
      </w:r>
    </w:p>
    <w:p w:rsidR="00142E52" w:rsidRPr="00211ECF" w:rsidRDefault="00142E52" w:rsidP="009C46C9">
      <w:pPr>
        <w:pStyle w:val="ListParagraph"/>
        <w:numPr>
          <w:ilvl w:val="0"/>
          <w:numId w:val="2"/>
        </w:numPr>
        <w:spacing w:after="0" w:line="480" w:lineRule="auto"/>
        <w:rPr>
          <w:rFonts w:ascii="Times New Roman" w:hAnsi="Times New Roman" w:cs="Times New Roman"/>
          <w:sz w:val="24"/>
          <w:szCs w:val="24"/>
        </w:rPr>
      </w:pPr>
      <w:r w:rsidRPr="00211ECF">
        <w:rPr>
          <w:rFonts w:ascii="Times New Roman" w:hAnsi="Times New Roman" w:cs="Times New Roman"/>
          <w:sz w:val="24"/>
          <w:szCs w:val="24"/>
        </w:rPr>
        <w:t>The National Institute of Neurological Disorders and Stroke:</w:t>
      </w:r>
    </w:p>
    <w:p w:rsidR="00142E52" w:rsidRPr="00211ECF" w:rsidRDefault="00577E04" w:rsidP="009C46C9">
      <w:pPr>
        <w:spacing w:after="0" w:line="480" w:lineRule="auto"/>
        <w:ind w:left="1440"/>
        <w:rPr>
          <w:rFonts w:ascii="Times New Roman" w:hAnsi="Times New Roman" w:cs="Times New Roman"/>
          <w:sz w:val="24"/>
          <w:szCs w:val="24"/>
        </w:rPr>
      </w:pPr>
      <w:hyperlink r:id="rId9" w:history="1">
        <w:r w:rsidR="00142E52" w:rsidRPr="00211ECF">
          <w:rPr>
            <w:rStyle w:val="Hyperlink"/>
            <w:rFonts w:ascii="Times New Roman" w:hAnsi="Times New Roman" w:cs="Times New Roman"/>
            <w:sz w:val="24"/>
            <w:szCs w:val="24"/>
          </w:rPr>
          <w:t>http://www.ninds.nih.gov/disorders/alzheimersdisease/alzheimersdisease.htm</w:t>
        </w:r>
      </w:hyperlink>
    </w:p>
    <w:p w:rsidR="00142E52" w:rsidRPr="00211ECF" w:rsidRDefault="00142E52" w:rsidP="009C46C9">
      <w:pPr>
        <w:pStyle w:val="ListParagraph"/>
        <w:numPr>
          <w:ilvl w:val="0"/>
          <w:numId w:val="2"/>
        </w:numPr>
        <w:spacing w:line="480" w:lineRule="auto"/>
        <w:rPr>
          <w:rFonts w:ascii="Times New Roman" w:hAnsi="Times New Roman" w:cs="Times New Roman"/>
          <w:sz w:val="24"/>
          <w:szCs w:val="24"/>
        </w:rPr>
      </w:pPr>
      <w:r w:rsidRPr="00211ECF">
        <w:rPr>
          <w:rFonts w:ascii="Times New Roman" w:hAnsi="Times New Roman" w:cs="Times New Roman"/>
          <w:sz w:val="24"/>
          <w:szCs w:val="24"/>
        </w:rPr>
        <w:t>Mayo Clinic:</w:t>
      </w:r>
    </w:p>
    <w:p w:rsidR="00142E52" w:rsidRPr="00211ECF" w:rsidRDefault="00577E04" w:rsidP="009C46C9">
      <w:pPr>
        <w:pStyle w:val="ListParagraph"/>
        <w:spacing w:line="480" w:lineRule="auto"/>
        <w:ind w:firstLine="720"/>
        <w:rPr>
          <w:rFonts w:ascii="Times New Roman" w:hAnsi="Times New Roman" w:cs="Times New Roman"/>
          <w:sz w:val="24"/>
          <w:szCs w:val="24"/>
        </w:rPr>
      </w:pPr>
      <w:hyperlink r:id="rId10" w:history="1">
        <w:r w:rsidR="00142E52" w:rsidRPr="00211ECF">
          <w:rPr>
            <w:rStyle w:val="Hyperlink"/>
            <w:rFonts w:ascii="Times New Roman" w:hAnsi="Times New Roman" w:cs="Times New Roman"/>
            <w:sz w:val="24"/>
            <w:szCs w:val="24"/>
          </w:rPr>
          <w:t>http://www.mayoclinic.com/health/alzheimers-disease/DS00161</w:t>
        </w:r>
      </w:hyperlink>
    </w:p>
    <w:p w:rsidR="00142E52" w:rsidRPr="00211ECF" w:rsidRDefault="00142E52" w:rsidP="009C46C9">
      <w:pPr>
        <w:pStyle w:val="ListParagraph"/>
        <w:numPr>
          <w:ilvl w:val="0"/>
          <w:numId w:val="2"/>
        </w:numPr>
        <w:spacing w:line="480" w:lineRule="auto"/>
        <w:rPr>
          <w:rFonts w:ascii="Times New Roman" w:hAnsi="Times New Roman" w:cs="Times New Roman"/>
          <w:sz w:val="24"/>
          <w:szCs w:val="24"/>
        </w:rPr>
      </w:pPr>
      <w:r w:rsidRPr="00211ECF">
        <w:rPr>
          <w:rFonts w:ascii="Times New Roman" w:hAnsi="Times New Roman" w:cs="Times New Roman"/>
          <w:sz w:val="24"/>
          <w:szCs w:val="24"/>
        </w:rPr>
        <w:t>Alzheimer’s Disease Research: A Program of the American Health Assistance Foundation:</w:t>
      </w:r>
    </w:p>
    <w:p w:rsidR="00142E52" w:rsidRPr="00211ECF" w:rsidRDefault="00577E04" w:rsidP="009C46C9">
      <w:pPr>
        <w:pStyle w:val="ListParagraph"/>
        <w:spacing w:line="480" w:lineRule="auto"/>
        <w:ind w:left="1440"/>
        <w:rPr>
          <w:rFonts w:ascii="Times New Roman" w:hAnsi="Times New Roman" w:cs="Times New Roman"/>
          <w:sz w:val="24"/>
          <w:szCs w:val="24"/>
        </w:rPr>
      </w:pPr>
      <w:hyperlink r:id="rId11" w:history="1">
        <w:r w:rsidR="00142E52" w:rsidRPr="00211ECF">
          <w:rPr>
            <w:rStyle w:val="Hyperlink"/>
            <w:rFonts w:ascii="Times New Roman" w:hAnsi="Times New Roman" w:cs="Times New Roman"/>
            <w:sz w:val="24"/>
            <w:szCs w:val="24"/>
          </w:rPr>
          <w:t>http://www.ahaf.org/alzheimers/</w:t>
        </w:r>
      </w:hyperlink>
      <w:bookmarkStart w:id="1" w:name="_GoBack"/>
      <w:bookmarkEnd w:id="1"/>
    </w:p>
    <w:p w:rsidR="00782589"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What warning </w:t>
      </w:r>
      <w:proofErr w:type="gramStart"/>
      <w:r w:rsidRPr="00211ECF">
        <w:rPr>
          <w:rFonts w:ascii="Times New Roman" w:hAnsi="Times New Roman" w:cs="Times New Roman"/>
          <w:sz w:val="24"/>
          <w:szCs w:val="24"/>
        </w:rPr>
        <w:t>signs (behaviors) for Alzheimer’s disease does</w:t>
      </w:r>
      <w:proofErr w:type="gramEnd"/>
      <w:r w:rsidRPr="00211ECF">
        <w:rPr>
          <w:rFonts w:ascii="Times New Roman" w:hAnsi="Times New Roman" w:cs="Times New Roman"/>
          <w:sz w:val="24"/>
          <w:szCs w:val="24"/>
        </w:rPr>
        <w:t xml:space="preserve"> the family find on the Alzheimer’s Association Web site at </w:t>
      </w:r>
      <w:hyperlink r:id="rId12" w:history="1">
        <w:r w:rsidRPr="00211ECF">
          <w:rPr>
            <w:rStyle w:val="Hyperlink"/>
            <w:rFonts w:ascii="Times New Roman" w:hAnsi="Times New Roman" w:cs="Times New Roman"/>
            <w:sz w:val="24"/>
            <w:szCs w:val="24"/>
          </w:rPr>
          <w:t>www.alz.org/10signs</w:t>
        </w:r>
      </w:hyperlink>
      <w:r w:rsidRPr="00211ECF">
        <w:rPr>
          <w:rFonts w:ascii="Times New Roman" w:hAnsi="Times New Roman" w:cs="Times New Roman"/>
          <w:sz w:val="24"/>
          <w:szCs w:val="24"/>
        </w:rPr>
        <w:t>?</w:t>
      </w:r>
    </w:p>
    <w:p w:rsidR="00922178" w:rsidRPr="00211ECF" w:rsidRDefault="00922178" w:rsidP="009C46C9">
      <w:pPr>
        <w:spacing w:line="480" w:lineRule="auto"/>
        <w:ind w:left="720" w:firstLine="360"/>
        <w:rPr>
          <w:rFonts w:ascii="Times New Roman" w:hAnsi="Times New Roman" w:cs="Times New Roman"/>
          <w:sz w:val="24"/>
          <w:szCs w:val="24"/>
        </w:rPr>
      </w:pPr>
      <w:r w:rsidRPr="00211ECF">
        <w:rPr>
          <w:rFonts w:ascii="Times New Roman" w:hAnsi="Times New Roman" w:cs="Times New Roman"/>
          <w:sz w:val="24"/>
          <w:szCs w:val="24"/>
        </w:rPr>
        <w:t>According to Alzheimer's Association (2012), there are 10 behavioral warning signs for Alzheimer’s disease to be on the lookout for. They include:</w:t>
      </w:r>
    </w:p>
    <w:p w:rsidR="00142E52"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Memory loss that disrupts daily life</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Challenges in planning or solving problems</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Difficulty completing familiar tasks at home, at work, or at leisure</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Confusion with time or place</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Trouble understanding visual images and spatial relationships</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New problems with words in speaking or writing</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Misplacing things and losing the ability to retrace steps</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lastRenderedPageBreak/>
        <w:t>Decreased or poor judgment</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Withdrawal from work or social activities</w:t>
      </w:r>
    </w:p>
    <w:p w:rsidR="00922178" w:rsidRPr="00211ECF" w:rsidRDefault="00922178" w:rsidP="009C46C9">
      <w:pPr>
        <w:pStyle w:val="ListParagraph"/>
        <w:numPr>
          <w:ilvl w:val="0"/>
          <w:numId w:val="3"/>
        </w:numPr>
        <w:spacing w:line="480" w:lineRule="auto"/>
        <w:rPr>
          <w:rFonts w:ascii="Times New Roman" w:hAnsi="Times New Roman" w:cs="Times New Roman"/>
          <w:sz w:val="24"/>
          <w:szCs w:val="24"/>
        </w:rPr>
      </w:pPr>
      <w:r w:rsidRPr="00211ECF">
        <w:rPr>
          <w:rFonts w:ascii="Times New Roman" w:hAnsi="Times New Roman" w:cs="Times New Roman"/>
          <w:sz w:val="24"/>
          <w:szCs w:val="24"/>
        </w:rPr>
        <w:t>Changes in mood or personality</w:t>
      </w:r>
    </w:p>
    <w:p w:rsidR="00782589"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According to the Alzheimer’s Association at </w:t>
      </w:r>
      <w:hyperlink r:id="rId13" w:history="1">
        <w:r w:rsidRPr="00211ECF">
          <w:rPr>
            <w:rStyle w:val="Hyperlink"/>
            <w:rFonts w:ascii="Times New Roman" w:hAnsi="Times New Roman" w:cs="Times New Roman"/>
            <w:sz w:val="24"/>
            <w:szCs w:val="24"/>
          </w:rPr>
          <w:t>http://alz.org/alzheimers_disease_steps_to_diagnosis.asp</w:t>
        </w:r>
      </w:hyperlink>
      <w:r w:rsidRPr="00211ECF">
        <w:rPr>
          <w:rFonts w:ascii="Times New Roman" w:hAnsi="Times New Roman" w:cs="Times New Roman"/>
          <w:sz w:val="24"/>
          <w:szCs w:val="24"/>
        </w:rPr>
        <w:t xml:space="preserve"> what kind of practitioner should Claudine visit?</w:t>
      </w:r>
    </w:p>
    <w:p w:rsidR="001B518F" w:rsidRPr="00211ECF" w:rsidRDefault="001B518F"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Well Claudine should first make an appointment with her general practitioner and from there he may refer her to a Neurologist, Psychiatrist, Psychologist, or a Geriatrician based on what kind of specialized care and testing he feels she needs. </w:t>
      </w:r>
    </w:p>
    <w:p w:rsidR="001B518F" w:rsidRPr="00211ECF" w:rsidRDefault="001B518F"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 </w:t>
      </w:r>
      <w:proofErr w:type="gramStart"/>
      <w:r w:rsidRPr="00211ECF">
        <w:rPr>
          <w:rFonts w:ascii="Times New Roman" w:hAnsi="Times New Roman" w:cs="Times New Roman"/>
          <w:sz w:val="24"/>
          <w:szCs w:val="24"/>
        </w:rPr>
        <w:t>( Alzheimer's</w:t>
      </w:r>
      <w:proofErr w:type="gramEnd"/>
      <w:r w:rsidRPr="00211ECF">
        <w:rPr>
          <w:rFonts w:ascii="Times New Roman" w:hAnsi="Times New Roman" w:cs="Times New Roman"/>
          <w:sz w:val="24"/>
          <w:szCs w:val="24"/>
        </w:rPr>
        <w:t xml:space="preserve"> Association. 2012)</w:t>
      </w:r>
    </w:p>
    <w:p w:rsidR="00782589" w:rsidRPr="00211ECF" w:rsidRDefault="00782589" w:rsidP="009C46C9">
      <w:pPr>
        <w:pStyle w:val="ListParagraph"/>
        <w:numPr>
          <w:ilvl w:val="0"/>
          <w:numId w:val="1"/>
        </w:numPr>
        <w:spacing w:line="480" w:lineRule="auto"/>
        <w:rPr>
          <w:rStyle w:val="Hyperlink"/>
          <w:rFonts w:ascii="Times New Roman" w:hAnsi="Times New Roman" w:cs="Times New Roman"/>
          <w:color w:val="auto"/>
          <w:sz w:val="24"/>
          <w:szCs w:val="24"/>
          <w:u w:val="none"/>
        </w:rPr>
      </w:pPr>
      <w:r w:rsidRPr="00211ECF">
        <w:rPr>
          <w:rFonts w:ascii="Times New Roman" w:hAnsi="Times New Roman" w:cs="Times New Roman"/>
          <w:sz w:val="24"/>
          <w:szCs w:val="24"/>
        </w:rPr>
        <w:t xml:space="preserve">What kinds of recommended treatments might Claudine’s family anticipate to slow the progression of Claudine’s disease? Find some of these at </w:t>
      </w:r>
      <w:hyperlink r:id="rId14" w:history="1">
        <w:r w:rsidRPr="00211ECF">
          <w:rPr>
            <w:rStyle w:val="Hyperlink"/>
            <w:rFonts w:ascii="Times New Roman" w:hAnsi="Times New Roman" w:cs="Times New Roman"/>
            <w:sz w:val="24"/>
            <w:szCs w:val="24"/>
          </w:rPr>
          <w:t>http://www.alz.org/alzheimers_disease_standard_prescriptions.asp</w:t>
        </w:r>
      </w:hyperlink>
    </w:p>
    <w:p w:rsidR="00096D71" w:rsidRPr="00211ECF" w:rsidRDefault="00096D71" w:rsidP="009C46C9">
      <w:pPr>
        <w:pStyle w:val="ListParagraph"/>
        <w:spacing w:line="480" w:lineRule="auto"/>
        <w:rPr>
          <w:rStyle w:val="Hyperlink"/>
          <w:rFonts w:ascii="Times New Roman" w:hAnsi="Times New Roman" w:cs="Times New Roman"/>
          <w:color w:val="auto"/>
          <w:sz w:val="24"/>
          <w:szCs w:val="24"/>
          <w:u w:val="none"/>
        </w:rPr>
      </w:pPr>
      <w:r w:rsidRPr="00211ECF">
        <w:rPr>
          <w:rStyle w:val="Hyperlink"/>
          <w:rFonts w:ascii="Times New Roman" w:hAnsi="Times New Roman" w:cs="Times New Roman"/>
          <w:color w:val="auto"/>
          <w:sz w:val="24"/>
          <w:szCs w:val="24"/>
          <w:u w:val="none"/>
        </w:rPr>
        <w:t xml:space="preserve">There are a couple of drugs including cholinesterase inhibitors and </w:t>
      </w:r>
      <w:proofErr w:type="spellStart"/>
      <w:r w:rsidRPr="00211ECF">
        <w:rPr>
          <w:rStyle w:val="Hyperlink"/>
          <w:rFonts w:ascii="Times New Roman" w:hAnsi="Times New Roman" w:cs="Times New Roman"/>
          <w:color w:val="auto"/>
          <w:sz w:val="24"/>
          <w:szCs w:val="24"/>
          <w:u w:val="none"/>
        </w:rPr>
        <w:t>memantine</w:t>
      </w:r>
      <w:proofErr w:type="spellEnd"/>
      <w:r w:rsidRPr="00211ECF">
        <w:rPr>
          <w:rStyle w:val="Hyperlink"/>
          <w:rFonts w:ascii="Times New Roman" w:hAnsi="Times New Roman" w:cs="Times New Roman"/>
          <w:color w:val="auto"/>
          <w:sz w:val="24"/>
          <w:szCs w:val="24"/>
          <w:u w:val="none"/>
        </w:rPr>
        <w:t xml:space="preserve"> that have been approved by the FDA to be used to lessen and treat the cognitive symptoms of AD; including memory loss, confusion, and problems with reasoning. They should anticipate the doctor wanting to start Claudine on one of these as soon as possible. The work better the earlier they are started and the longer the patient is on them. The doctor may prescribe one or both of these types of medications along with a dose of Vitamin E. </w:t>
      </w:r>
      <w:r w:rsidR="004C2A10" w:rsidRPr="00211ECF">
        <w:rPr>
          <w:rStyle w:val="Hyperlink"/>
          <w:rFonts w:ascii="Times New Roman" w:hAnsi="Times New Roman" w:cs="Times New Roman"/>
          <w:color w:val="auto"/>
          <w:sz w:val="24"/>
          <w:szCs w:val="24"/>
          <w:u w:val="none"/>
        </w:rPr>
        <w:t xml:space="preserve">Vitamin as an antioxidant may be used preventively to protect brain cells from further damage.  Aricept is a common medication used for all stages of Alzheimer’s disease progression. </w:t>
      </w:r>
    </w:p>
    <w:p w:rsidR="004C2A10" w:rsidRPr="00211ECF" w:rsidRDefault="004C2A10" w:rsidP="009C46C9">
      <w:pPr>
        <w:pStyle w:val="ListParagraph"/>
        <w:spacing w:line="480" w:lineRule="auto"/>
        <w:rPr>
          <w:rFonts w:ascii="Times New Roman" w:hAnsi="Times New Roman" w:cs="Times New Roman"/>
          <w:sz w:val="24"/>
          <w:szCs w:val="24"/>
        </w:rPr>
      </w:pPr>
      <w:proofErr w:type="gramStart"/>
      <w:r w:rsidRPr="00211ECF">
        <w:rPr>
          <w:rFonts w:ascii="Times New Roman" w:hAnsi="Times New Roman" w:cs="Times New Roman"/>
          <w:sz w:val="24"/>
          <w:szCs w:val="24"/>
        </w:rPr>
        <w:t>( Alzheimer's</w:t>
      </w:r>
      <w:proofErr w:type="gramEnd"/>
      <w:r w:rsidRPr="00211ECF">
        <w:rPr>
          <w:rFonts w:ascii="Times New Roman" w:hAnsi="Times New Roman" w:cs="Times New Roman"/>
          <w:sz w:val="24"/>
          <w:szCs w:val="24"/>
        </w:rPr>
        <w:t xml:space="preserve"> Association. 2012)</w:t>
      </w:r>
    </w:p>
    <w:p w:rsidR="00782589" w:rsidRPr="00211ECF" w:rsidRDefault="00782589" w:rsidP="009C46C9">
      <w:pPr>
        <w:pStyle w:val="ListParagraph"/>
        <w:numPr>
          <w:ilvl w:val="0"/>
          <w:numId w:val="1"/>
        </w:numPr>
        <w:spacing w:line="480" w:lineRule="auto"/>
        <w:rPr>
          <w:rStyle w:val="Hyperlink"/>
          <w:rFonts w:ascii="Times New Roman" w:hAnsi="Times New Roman" w:cs="Times New Roman"/>
          <w:color w:val="auto"/>
          <w:sz w:val="24"/>
          <w:szCs w:val="24"/>
          <w:u w:val="none"/>
        </w:rPr>
      </w:pPr>
      <w:r w:rsidRPr="00211ECF">
        <w:rPr>
          <w:rFonts w:ascii="Times New Roman" w:hAnsi="Times New Roman" w:cs="Times New Roman"/>
          <w:sz w:val="24"/>
          <w:szCs w:val="24"/>
        </w:rPr>
        <w:lastRenderedPageBreak/>
        <w:t xml:space="preserve">What could you tell the family about potential respite services for them? Find information on these at </w:t>
      </w:r>
      <w:hyperlink r:id="rId15" w:history="1">
        <w:r w:rsidRPr="00211ECF">
          <w:rPr>
            <w:rStyle w:val="Hyperlink"/>
            <w:rFonts w:ascii="Times New Roman" w:hAnsi="Times New Roman" w:cs="Times New Roman"/>
            <w:sz w:val="24"/>
            <w:szCs w:val="24"/>
          </w:rPr>
          <w:t>http://www.alz.org/living_with_alzheimers_respite_care.asp</w:t>
        </w:r>
      </w:hyperlink>
    </w:p>
    <w:p w:rsidR="004C2A10" w:rsidRPr="00211ECF" w:rsidRDefault="004C2A10" w:rsidP="009C46C9">
      <w:pPr>
        <w:pStyle w:val="ListParagraph"/>
        <w:spacing w:line="480" w:lineRule="auto"/>
        <w:rPr>
          <w:rStyle w:val="Hyperlink"/>
          <w:rFonts w:ascii="Times New Roman" w:hAnsi="Times New Roman" w:cs="Times New Roman"/>
          <w:color w:val="auto"/>
          <w:sz w:val="24"/>
          <w:szCs w:val="24"/>
          <w:u w:val="none"/>
        </w:rPr>
      </w:pPr>
      <w:r w:rsidRPr="00211ECF">
        <w:rPr>
          <w:rStyle w:val="Hyperlink"/>
          <w:rFonts w:ascii="Times New Roman" w:hAnsi="Times New Roman" w:cs="Times New Roman"/>
          <w:color w:val="auto"/>
          <w:sz w:val="24"/>
          <w:szCs w:val="24"/>
          <w:u w:val="none"/>
        </w:rPr>
        <w:t xml:space="preserve">Two main services provided by respite services that might be of some </w:t>
      </w:r>
      <w:r w:rsidR="00E85146" w:rsidRPr="00211ECF">
        <w:rPr>
          <w:rStyle w:val="Hyperlink"/>
          <w:rFonts w:ascii="Times New Roman" w:hAnsi="Times New Roman" w:cs="Times New Roman"/>
          <w:color w:val="auto"/>
          <w:sz w:val="24"/>
          <w:szCs w:val="24"/>
          <w:u w:val="none"/>
        </w:rPr>
        <w:t>help to the family include the a</w:t>
      </w:r>
      <w:r w:rsidRPr="00211ECF">
        <w:rPr>
          <w:rStyle w:val="Hyperlink"/>
          <w:rFonts w:ascii="Times New Roman" w:hAnsi="Times New Roman" w:cs="Times New Roman"/>
          <w:color w:val="auto"/>
          <w:sz w:val="24"/>
          <w:szCs w:val="24"/>
          <w:u w:val="none"/>
        </w:rPr>
        <w:t xml:space="preserve">dult day care services and the </w:t>
      </w:r>
      <w:r w:rsidR="00E85146" w:rsidRPr="00211ECF">
        <w:rPr>
          <w:rStyle w:val="Hyperlink"/>
          <w:rFonts w:ascii="Times New Roman" w:hAnsi="Times New Roman" w:cs="Times New Roman"/>
          <w:color w:val="auto"/>
          <w:sz w:val="24"/>
          <w:szCs w:val="24"/>
          <w:u w:val="none"/>
        </w:rPr>
        <w:t xml:space="preserve">in-home care services. The adult day care centers would probably be the best option for them as it provides constant supervision, entertainment, and stimulating activities for Claudine. However it this would only be a viable option if they found a place that had later hours. This is not usually an overnight service so they would have to be able to make the wedding a day trip and be back by the end of business hours. </w:t>
      </w:r>
      <w:r w:rsidR="00DC6367" w:rsidRPr="00211ECF">
        <w:rPr>
          <w:rStyle w:val="Hyperlink"/>
          <w:rFonts w:ascii="Times New Roman" w:hAnsi="Times New Roman" w:cs="Times New Roman"/>
          <w:color w:val="auto"/>
          <w:sz w:val="24"/>
          <w:szCs w:val="24"/>
          <w:u w:val="none"/>
        </w:rPr>
        <w:t xml:space="preserve"> The other option that they might want to explore is the in-home care services. These services include companion services to keep the individual company, aid services to assist with ADL’s, homemaker/maid services, and skilled care services to help with medication administration. </w:t>
      </w:r>
    </w:p>
    <w:p w:rsidR="004C2A10" w:rsidRPr="00211ECF" w:rsidRDefault="00DC6367" w:rsidP="009C46C9">
      <w:pPr>
        <w:pStyle w:val="ListParagraph"/>
        <w:spacing w:line="480" w:lineRule="auto"/>
        <w:rPr>
          <w:rFonts w:ascii="Times New Roman" w:hAnsi="Times New Roman" w:cs="Times New Roman"/>
          <w:sz w:val="24"/>
          <w:szCs w:val="24"/>
        </w:rPr>
      </w:pPr>
      <w:proofErr w:type="gramStart"/>
      <w:r w:rsidRPr="00211ECF">
        <w:rPr>
          <w:rFonts w:ascii="Times New Roman" w:hAnsi="Times New Roman" w:cs="Times New Roman"/>
          <w:sz w:val="24"/>
          <w:szCs w:val="24"/>
        </w:rPr>
        <w:t>( Alzheimer's</w:t>
      </w:r>
      <w:proofErr w:type="gramEnd"/>
      <w:r w:rsidRPr="00211ECF">
        <w:rPr>
          <w:rFonts w:ascii="Times New Roman" w:hAnsi="Times New Roman" w:cs="Times New Roman"/>
          <w:sz w:val="24"/>
          <w:szCs w:val="24"/>
        </w:rPr>
        <w:t xml:space="preserve"> Association. 2012)</w:t>
      </w:r>
    </w:p>
    <w:p w:rsidR="00DC6367" w:rsidRPr="00211ECF" w:rsidRDefault="00DC6367" w:rsidP="009C46C9">
      <w:pPr>
        <w:pStyle w:val="ListParagraph"/>
        <w:spacing w:line="480" w:lineRule="auto"/>
        <w:rPr>
          <w:rFonts w:ascii="Times New Roman" w:hAnsi="Times New Roman" w:cs="Times New Roman"/>
          <w:sz w:val="24"/>
          <w:szCs w:val="24"/>
        </w:rPr>
      </w:pPr>
    </w:p>
    <w:p w:rsidR="00782589" w:rsidRPr="00211ECF" w:rsidRDefault="00782589" w:rsidP="009C46C9">
      <w:pPr>
        <w:pStyle w:val="ListParagraph"/>
        <w:numPr>
          <w:ilvl w:val="0"/>
          <w:numId w:val="1"/>
        </w:numPr>
        <w:spacing w:line="480" w:lineRule="auto"/>
        <w:rPr>
          <w:rStyle w:val="Hyperlink"/>
          <w:rFonts w:ascii="Times New Roman" w:hAnsi="Times New Roman" w:cs="Times New Roman"/>
          <w:color w:val="auto"/>
          <w:sz w:val="24"/>
          <w:szCs w:val="24"/>
          <w:u w:val="none"/>
        </w:rPr>
      </w:pPr>
      <w:r w:rsidRPr="00211ECF">
        <w:rPr>
          <w:rFonts w:ascii="Times New Roman" w:hAnsi="Times New Roman" w:cs="Times New Roman"/>
          <w:sz w:val="24"/>
          <w:szCs w:val="24"/>
        </w:rPr>
        <w:t xml:space="preserve">What are some reasons for which the nurse might recommend an adult day care center as a potential option for Everett to pursue? Find some of these in the Adult Day Care’s </w:t>
      </w:r>
      <w:proofErr w:type="spellStart"/>
      <w:r w:rsidRPr="00211ECF">
        <w:rPr>
          <w:rFonts w:ascii="Times New Roman" w:hAnsi="Times New Roman" w:cs="Times New Roman"/>
          <w:sz w:val="24"/>
          <w:szCs w:val="24"/>
        </w:rPr>
        <w:t>pdf</w:t>
      </w:r>
      <w:proofErr w:type="spellEnd"/>
      <w:r w:rsidRPr="00211ECF">
        <w:rPr>
          <w:rFonts w:ascii="Times New Roman" w:hAnsi="Times New Roman" w:cs="Times New Roman"/>
          <w:sz w:val="24"/>
          <w:szCs w:val="24"/>
        </w:rPr>
        <w:t xml:space="preserve"> document linked from </w:t>
      </w:r>
      <w:hyperlink r:id="rId16" w:history="1">
        <w:r w:rsidRPr="00211ECF">
          <w:rPr>
            <w:rStyle w:val="Hyperlink"/>
            <w:rFonts w:ascii="Times New Roman" w:hAnsi="Times New Roman" w:cs="Times New Roman"/>
            <w:sz w:val="24"/>
            <w:szCs w:val="24"/>
          </w:rPr>
          <w:t>http://www.alz.org/living_with_alzheimers_respite_care.asp</w:t>
        </w:r>
      </w:hyperlink>
    </w:p>
    <w:p w:rsidR="00DC6367" w:rsidRPr="00211ECF" w:rsidRDefault="00DC6367"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Adult day centers are great for the person with AD and for the caregiver. It offers a positive social </w:t>
      </w:r>
      <w:proofErr w:type="gramStart"/>
      <w:r w:rsidRPr="00211ECF">
        <w:rPr>
          <w:rFonts w:ascii="Times New Roman" w:hAnsi="Times New Roman" w:cs="Times New Roman"/>
          <w:sz w:val="24"/>
          <w:szCs w:val="24"/>
        </w:rPr>
        <w:t>environment  and</w:t>
      </w:r>
      <w:proofErr w:type="gramEnd"/>
      <w:r w:rsidRPr="00211ECF">
        <w:rPr>
          <w:rFonts w:ascii="Times New Roman" w:hAnsi="Times New Roman" w:cs="Times New Roman"/>
          <w:sz w:val="24"/>
          <w:szCs w:val="24"/>
        </w:rPr>
        <w:t xml:space="preserve"> a safe place for the person with Alzheimer’s to be able to participate in fun activities with staff that are specialized in the disease.  And more importantly in this case it will give Everett a break from being a 24/7 caregiver. This way he’ll have time to rest and run errands. This time to himself is crucial to his overall </w:t>
      </w:r>
      <w:r w:rsidRPr="00211ECF">
        <w:rPr>
          <w:rFonts w:ascii="Times New Roman" w:hAnsi="Times New Roman" w:cs="Times New Roman"/>
          <w:sz w:val="24"/>
          <w:szCs w:val="24"/>
        </w:rPr>
        <w:lastRenderedPageBreak/>
        <w:t xml:space="preserve">mental health and will ultimately </w:t>
      </w:r>
      <w:r w:rsidR="00DC6BB7" w:rsidRPr="00211ECF">
        <w:rPr>
          <w:rFonts w:ascii="Times New Roman" w:hAnsi="Times New Roman" w:cs="Times New Roman"/>
          <w:sz w:val="24"/>
          <w:szCs w:val="24"/>
        </w:rPr>
        <w:t xml:space="preserve">make him a better care giver for his wife when she’s home. </w:t>
      </w:r>
    </w:p>
    <w:p w:rsidR="00DC6BB7" w:rsidRPr="00211ECF" w:rsidRDefault="00DC6BB7" w:rsidP="009C46C9">
      <w:pPr>
        <w:pStyle w:val="ListParagraph"/>
        <w:spacing w:line="480" w:lineRule="auto"/>
        <w:rPr>
          <w:rFonts w:ascii="Times New Roman" w:hAnsi="Times New Roman" w:cs="Times New Roman"/>
          <w:sz w:val="24"/>
          <w:szCs w:val="24"/>
        </w:rPr>
      </w:pPr>
      <w:proofErr w:type="gramStart"/>
      <w:r w:rsidRPr="00211ECF">
        <w:rPr>
          <w:rFonts w:ascii="Times New Roman" w:hAnsi="Times New Roman" w:cs="Times New Roman"/>
          <w:sz w:val="24"/>
          <w:szCs w:val="24"/>
        </w:rPr>
        <w:t>( Alzheimer's</w:t>
      </w:r>
      <w:proofErr w:type="gramEnd"/>
      <w:r w:rsidRPr="00211ECF">
        <w:rPr>
          <w:rFonts w:ascii="Times New Roman" w:hAnsi="Times New Roman" w:cs="Times New Roman"/>
          <w:sz w:val="24"/>
          <w:szCs w:val="24"/>
        </w:rPr>
        <w:t xml:space="preserve"> Association. 2012)</w:t>
      </w:r>
    </w:p>
    <w:p w:rsidR="00782589" w:rsidRPr="00211ECF" w:rsidRDefault="00782589" w:rsidP="009C46C9">
      <w:pPr>
        <w:pStyle w:val="ListParagraph"/>
        <w:numPr>
          <w:ilvl w:val="0"/>
          <w:numId w:val="1"/>
        </w:numPr>
        <w:spacing w:after="0" w:line="480" w:lineRule="auto"/>
        <w:rPr>
          <w:rStyle w:val="Hyperlink"/>
          <w:rFonts w:ascii="Times New Roman" w:hAnsi="Times New Roman" w:cs="Times New Roman"/>
          <w:color w:val="auto"/>
          <w:sz w:val="24"/>
          <w:szCs w:val="24"/>
          <w:u w:val="none"/>
        </w:rPr>
      </w:pPr>
      <w:r w:rsidRPr="00211ECF">
        <w:rPr>
          <w:rFonts w:ascii="Times New Roman" w:hAnsi="Times New Roman" w:cs="Times New Roman"/>
          <w:sz w:val="24"/>
          <w:szCs w:val="24"/>
        </w:rPr>
        <w:t xml:space="preserve">What are three questions you would advise the family to consider as they grapple with the issue? You can find some of these at the Website of the National Institute of Aging </w:t>
      </w:r>
      <w:hyperlink r:id="rId17" w:anchor="safe" w:history="1">
        <w:r w:rsidRPr="00211ECF">
          <w:rPr>
            <w:rStyle w:val="Hyperlink"/>
            <w:rFonts w:ascii="Times New Roman" w:hAnsi="Times New Roman" w:cs="Times New Roman"/>
            <w:sz w:val="24"/>
            <w:szCs w:val="24"/>
          </w:rPr>
          <w:t>http://www.nia.nih.gov/Alzheimers/Publications/homesafety.htm#safe</w:t>
        </w:r>
      </w:hyperlink>
    </w:p>
    <w:p w:rsidR="00A76A41" w:rsidRPr="00211ECF" w:rsidRDefault="00A76A41" w:rsidP="009C46C9">
      <w:pPr>
        <w:pStyle w:val="ListParagraph"/>
        <w:numPr>
          <w:ilvl w:val="0"/>
          <w:numId w:val="4"/>
        </w:numPr>
        <w:spacing w:after="0" w:line="480" w:lineRule="auto"/>
        <w:rPr>
          <w:rStyle w:val="Hyperlink"/>
          <w:rFonts w:ascii="Times New Roman" w:hAnsi="Times New Roman" w:cs="Times New Roman"/>
          <w:color w:val="auto"/>
          <w:sz w:val="24"/>
          <w:szCs w:val="24"/>
          <w:u w:val="none"/>
        </w:rPr>
      </w:pPr>
      <w:r w:rsidRPr="00211ECF">
        <w:rPr>
          <w:rStyle w:val="Hyperlink"/>
          <w:rFonts w:ascii="Times New Roman" w:hAnsi="Times New Roman" w:cs="Times New Roman"/>
          <w:color w:val="auto"/>
          <w:sz w:val="24"/>
          <w:szCs w:val="24"/>
          <w:u w:val="none"/>
        </w:rPr>
        <w:t>Does she know how to recognize and respond to an emergency using a telephone?</w:t>
      </w:r>
    </w:p>
    <w:p w:rsidR="00A76A41" w:rsidRPr="00211ECF" w:rsidRDefault="00A76A41" w:rsidP="009C46C9">
      <w:pPr>
        <w:pStyle w:val="ListParagraph"/>
        <w:numPr>
          <w:ilvl w:val="0"/>
          <w:numId w:val="4"/>
        </w:numPr>
        <w:spacing w:after="0" w:line="480" w:lineRule="auto"/>
        <w:rPr>
          <w:rStyle w:val="Hyperlink"/>
          <w:rFonts w:ascii="Times New Roman" w:hAnsi="Times New Roman" w:cs="Times New Roman"/>
          <w:color w:val="auto"/>
          <w:sz w:val="24"/>
          <w:szCs w:val="24"/>
          <w:u w:val="none"/>
        </w:rPr>
      </w:pPr>
      <w:r w:rsidRPr="00211ECF">
        <w:rPr>
          <w:rStyle w:val="Hyperlink"/>
          <w:rFonts w:ascii="Times New Roman" w:hAnsi="Times New Roman" w:cs="Times New Roman"/>
          <w:color w:val="auto"/>
          <w:sz w:val="24"/>
          <w:szCs w:val="24"/>
          <w:u w:val="none"/>
        </w:rPr>
        <w:t>Does she stay content within the home or will she wander within a short period of time?</w:t>
      </w:r>
    </w:p>
    <w:p w:rsidR="00A76A41" w:rsidRPr="00211ECF" w:rsidRDefault="00A76A41" w:rsidP="009C46C9">
      <w:pPr>
        <w:pStyle w:val="ListParagraph"/>
        <w:numPr>
          <w:ilvl w:val="0"/>
          <w:numId w:val="4"/>
        </w:numPr>
        <w:spacing w:after="0" w:line="480" w:lineRule="auto"/>
        <w:rPr>
          <w:rStyle w:val="Hyperlink"/>
          <w:rFonts w:ascii="Times New Roman" w:hAnsi="Times New Roman" w:cs="Times New Roman"/>
          <w:color w:val="auto"/>
          <w:sz w:val="24"/>
          <w:szCs w:val="24"/>
          <w:u w:val="none"/>
        </w:rPr>
      </w:pPr>
      <w:r w:rsidRPr="00211ECF">
        <w:rPr>
          <w:rStyle w:val="Hyperlink"/>
          <w:rFonts w:ascii="Times New Roman" w:hAnsi="Times New Roman" w:cs="Times New Roman"/>
          <w:color w:val="auto"/>
          <w:sz w:val="24"/>
          <w:szCs w:val="24"/>
          <w:u w:val="none"/>
        </w:rPr>
        <w:t>Will she attempt to perform former hobbies or skills that she probably should do without supervision like ironing or cooking?</w:t>
      </w:r>
    </w:p>
    <w:p w:rsidR="00A76A41" w:rsidRPr="00211ECF" w:rsidRDefault="00A76A41" w:rsidP="009C46C9">
      <w:pPr>
        <w:spacing w:after="0" w:line="480" w:lineRule="auto"/>
        <w:ind w:left="1080"/>
        <w:rPr>
          <w:rFonts w:ascii="Times New Roman" w:hAnsi="Times New Roman" w:cs="Times New Roman"/>
          <w:sz w:val="24"/>
          <w:szCs w:val="24"/>
        </w:rPr>
      </w:pPr>
      <w:r w:rsidRPr="00211ECF">
        <w:rPr>
          <w:rFonts w:ascii="Times New Roman" w:hAnsi="Times New Roman" w:cs="Times New Roman"/>
          <w:sz w:val="24"/>
          <w:szCs w:val="24"/>
        </w:rPr>
        <w:t>(National Institute of Health, 2011)</w:t>
      </w:r>
    </w:p>
    <w:p w:rsidR="00782589"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What are two actions Claudine’s family could take to promote safety in the home’s entryway?</w:t>
      </w:r>
    </w:p>
    <w:p w:rsidR="009D2E40" w:rsidRPr="00211ECF" w:rsidRDefault="009D2E40"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Claudine’s family should be sure to remove scatter rugs from the entry way and to make sure that if they have hard wood floors that they either use non-skid wax or lay textured strips on the floor to avoid slipping. </w:t>
      </w:r>
    </w:p>
    <w:p w:rsidR="009D2E40" w:rsidRPr="00211ECF" w:rsidRDefault="009D2E40"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(National Institute of Health, 2011)</w:t>
      </w:r>
    </w:p>
    <w:p w:rsidR="009D2E40" w:rsidRPr="00211ECF" w:rsidRDefault="009D2E40" w:rsidP="009C46C9">
      <w:pPr>
        <w:pStyle w:val="ListParagraph"/>
        <w:spacing w:line="480" w:lineRule="auto"/>
        <w:rPr>
          <w:rFonts w:ascii="Times New Roman" w:hAnsi="Times New Roman" w:cs="Times New Roman"/>
          <w:sz w:val="24"/>
          <w:szCs w:val="24"/>
        </w:rPr>
      </w:pPr>
    </w:p>
    <w:p w:rsidR="00782589" w:rsidRPr="00211ECF" w:rsidRDefault="00782589" w:rsidP="009C46C9">
      <w:pPr>
        <w:pStyle w:val="ListParagraph"/>
        <w:numPr>
          <w:ilvl w:val="0"/>
          <w:numId w:val="1"/>
        </w:numPr>
        <w:spacing w:line="480" w:lineRule="auto"/>
        <w:rPr>
          <w:rFonts w:ascii="Times New Roman" w:hAnsi="Times New Roman" w:cs="Times New Roman"/>
          <w:sz w:val="24"/>
          <w:szCs w:val="24"/>
        </w:rPr>
      </w:pPr>
      <w:r w:rsidRPr="00211ECF">
        <w:rPr>
          <w:rFonts w:ascii="Times New Roman" w:hAnsi="Times New Roman" w:cs="Times New Roman"/>
          <w:sz w:val="24"/>
          <w:szCs w:val="24"/>
        </w:rPr>
        <w:t>What are your thoughts on how to best handle this situation in relation to Claudine and knowing the truth?</w:t>
      </w:r>
    </w:p>
    <w:p w:rsidR="00082CEC" w:rsidRPr="00211ECF" w:rsidRDefault="009C46C9" w:rsidP="009C46C9">
      <w:pPr>
        <w:pStyle w:val="ListParagraph"/>
        <w:spacing w:line="480" w:lineRule="auto"/>
        <w:rPr>
          <w:rFonts w:ascii="Times New Roman" w:hAnsi="Times New Roman" w:cs="Times New Roman"/>
          <w:sz w:val="24"/>
          <w:szCs w:val="24"/>
        </w:rPr>
      </w:pPr>
      <w:r w:rsidRPr="00211ECF">
        <w:rPr>
          <w:rFonts w:ascii="Times New Roman" w:hAnsi="Times New Roman" w:cs="Times New Roman"/>
          <w:sz w:val="24"/>
          <w:szCs w:val="24"/>
        </w:rPr>
        <w:t xml:space="preserve">It depends on the state of her Alzheimer’s disease and whether she would be able to process that sort of information. It would not be appropriate to blatantly lie to her, it is </w:t>
      </w:r>
      <w:r w:rsidRPr="00211ECF">
        <w:rPr>
          <w:rFonts w:ascii="Times New Roman" w:hAnsi="Times New Roman" w:cs="Times New Roman"/>
          <w:sz w:val="24"/>
          <w:szCs w:val="24"/>
        </w:rPr>
        <w:lastRenderedPageBreak/>
        <w:t xml:space="preserve">important to support whatever reality she is currently in and not to aggravate her or lie to her when she knows differently because you would lose her trust.  As a nurse I would have to support the family’s wishes and not try to explain the situation to the mother, however it is to the </w:t>
      </w:r>
      <w:proofErr w:type="gramStart"/>
      <w:r w:rsidRPr="00211ECF">
        <w:rPr>
          <w:rFonts w:ascii="Times New Roman" w:hAnsi="Times New Roman" w:cs="Times New Roman"/>
          <w:sz w:val="24"/>
          <w:szCs w:val="24"/>
        </w:rPr>
        <w:t>husbands</w:t>
      </w:r>
      <w:proofErr w:type="gramEnd"/>
      <w:r w:rsidRPr="00211ECF">
        <w:rPr>
          <w:rFonts w:ascii="Times New Roman" w:hAnsi="Times New Roman" w:cs="Times New Roman"/>
          <w:sz w:val="24"/>
          <w:szCs w:val="24"/>
        </w:rPr>
        <w:t xml:space="preserve"> discretion whether this information would be detrimental to the mother’s mental state. </w:t>
      </w:r>
    </w:p>
    <w:p w:rsidR="00782589" w:rsidRPr="00211ECF" w:rsidRDefault="00782589" w:rsidP="009C46C9">
      <w:pPr>
        <w:pStyle w:val="ListParagraph"/>
        <w:spacing w:line="480" w:lineRule="auto"/>
        <w:rPr>
          <w:rFonts w:ascii="Times New Roman" w:hAnsi="Times New Roman" w:cs="Times New Roman"/>
          <w:sz w:val="24"/>
          <w:szCs w:val="24"/>
        </w:rPr>
      </w:pPr>
    </w:p>
    <w:p w:rsidR="00790258" w:rsidRPr="00211ECF" w:rsidRDefault="00790258" w:rsidP="009C46C9">
      <w:pPr>
        <w:pStyle w:val="ListParagraph"/>
        <w:spacing w:line="480" w:lineRule="auto"/>
        <w:rPr>
          <w:rFonts w:ascii="Times New Roman" w:hAnsi="Times New Roman" w:cs="Times New Roman"/>
          <w:sz w:val="24"/>
          <w:szCs w:val="24"/>
        </w:rPr>
      </w:pPr>
    </w:p>
    <w:p w:rsidR="009C46C9" w:rsidRPr="00211ECF" w:rsidRDefault="009C46C9" w:rsidP="009C46C9">
      <w:pPr>
        <w:pStyle w:val="ListParagraph"/>
        <w:spacing w:line="480" w:lineRule="auto"/>
        <w:rPr>
          <w:rFonts w:ascii="Times New Roman" w:hAnsi="Times New Roman" w:cs="Times New Roman"/>
          <w:sz w:val="24"/>
          <w:szCs w:val="24"/>
        </w:rPr>
      </w:pPr>
    </w:p>
    <w:p w:rsidR="009C46C9" w:rsidRDefault="009C46C9" w:rsidP="009C46C9">
      <w:pPr>
        <w:pStyle w:val="ListParagraph"/>
        <w:spacing w:line="480" w:lineRule="auto"/>
        <w:rPr>
          <w:rFonts w:ascii="Times New Roman" w:hAnsi="Times New Roman" w:cs="Times New Roman"/>
          <w:sz w:val="24"/>
          <w:szCs w:val="24"/>
        </w:rPr>
      </w:pPr>
    </w:p>
    <w:p w:rsidR="00211ECF" w:rsidRDefault="00211ECF" w:rsidP="009C46C9">
      <w:pPr>
        <w:pStyle w:val="ListParagraph"/>
        <w:spacing w:line="480" w:lineRule="auto"/>
        <w:rPr>
          <w:rFonts w:ascii="Times New Roman" w:hAnsi="Times New Roman" w:cs="Times New Roman"/>
          <w:sz w:val="24"/>
          <w:szCs w:val="24"/>
        </w:rPr>
      </w:pPr>
    </w:p>
    <w:p w:rsidR="00211ECF" w:rsidRDefault="00211ECF" w:rsidP="009C46C9">
      <w:pPr>
        <w:pStyle w:val="ListParagraph"/>
        <w:spacing w:line="480" w:lineRule="auto"/>
        <w:rPr>
          <w:rFonts w:ascii="Times New Roman" w:hAnsi="Times New Roman" w:cs="Times New Roman"/>
          <w:sz w:val="24"/>
          <w:szCs w:val="24"/>
        </w:rPr>
      </w:pPr>
    </w:p>
    <w:p w:rsidR="00211ECF" w:rsidRDefault="00211ECF" w:rsidP="009C46C9">
      <w:pPr>
        <w:pStyle w:val="ListParagraph"/>
        <w:spacing w:line="480" w:lineRule="auto"/>
        <w:rPr>
          <w:rFonts w:ascii="Times New Roman" w:hAnsi="Times New Roman" w:cs="Times New Roman"/>
          <w:sz w:val="24"/>
          <w:szCs w:val="24"/>
        </w:rPr>
      </w:pPr>
    </w:p>
    <w:p w:rsidR="00211ECF" w:rsidRDefault="00211ECF" w:rsidP="009C46C9">
      <w:pPr>
        <w:pStyle w:val="ListParagraph"/>
        <w:spacing w:line="480" w:lineRule="auto"/>
        <w:rPr>
          <w:rFonts w:ascii="Times New Roman" w:hAnsi="Times New Roman" w:cs="Times New Roman"/>
          <w:sz w:val="24"/>
          <w:szCs w:val="24"/>
        </w:rPr>
      </w:pPr>
    </w:p>
    <w:p w:rsidR="00211ECF" w:rsidRPr="00211ECF" w:rsidRDefault="00211ECF" w:rsidP="009C46C9">
      <w:pPr>
        <w:pStyle w:val="ListParagraph"/>
        <w:spacing w:line="480" w:lineRule="auto"/>
        <w:rPr>
          <w:rFonts w:ascii="Times New Roman" w:hAnsi="Times New Roman" w:cs="Times New Roman"/>
          <w:sz w:val="24"/>
          <w:szCs w:val="24"/>
        </w:rPr>
      </w:pPr>
    </w:p>
    <w:p w:rsidR="009C46C9" w:rsidRPr="00211ECF" w:rsidRDefault="009C46C9" w:rsidP="009C46C9">
      <w:pPr>
        <w:pStyle w:val="ListParagraph"/>
        <w:spacing w:line="480" w:lineRule="auto"/>
        <w:rPr>
          <w:rFonts w:ascii="Times New Roman" w:hAnsi="Times New Roman" w:cs="Times New Roman"/>
          <w:sz w:val="24"/>
          <w:szCs w:val="24"/>
        </w:rPr>
      </w:pPr>
    </w:p>
    <w:p w:rsidR="009C46C9" w:rsidRPr="00211ECF" w:rsidRDefault="009C46C9" w:rsidP="009C46C9">
      <w:pPr>
        <w:pStyle w:val="ListParagraph"/>
        <w:spacing w:line="480" w:lineRule="auto"/>
        <w:rPr>
          <w:rFonts w:ascii="Times New Roman" w:hAnsi="Times New Roman" w:cs="Times New Roman"/>
          <w:sz w:val="24"/>
          <w:szCs w:val="24"/>
        </w:rPr>
      </w:pPr>
    </w:p>
    <w:p w:rsidR="009C46C9" w:rsidRPr="00211ECF" w:rsidRDefault="009C46C9" w:rsidP="009C46C9">
      <w:pPr>
        <w:spacing w:line="480" w:lineRule="auto"/>
        <w:rPr>
          <w:rFonts w:ascii="Times New Roman" w:hAnsi="Times New Roman" w:cs="Times New Roman"/>
          <w:sz w:val="24"/>
          <w:szCs w:val="24"/>
        </w:rPr>
      </w:pPr>
    </w:p>
    <w:p w:rsidR="00211ECF" w:rsidRDefault="00211ECF" w:rsidP="009C46C9">
      <w:pPr>
        <w:spacing w:line="480" w:lineRule="auto"/>
        <w:jc w:val="center"/>
        <w:rPr>
          <w:rFonts w:ascii="Times New Roman" w:hAnsi="Times New Roman" w:cs="Times New Roman"/>
          <w:sz w:val="24"/>
          <w:szCs w:val="24"/>
        </w:rPr>
      </w:pPr>
    </w:p>
    <w:p w:rsidR="00211ECF" w:rsidRDefault="00211ECF" w:rsidP="009C46C9">
      <w:pPr>
        <w:spacing w:line="480" w:lineRule="auto"/>
        <w:jc w:val="center"/>
        <w:rPr>
          <w:rFonts w:ascii="Times New Roman" w:hAnsi="Times New Roman" w:cs="Times New Roman"/>
          <w:sz w:val="24"/>
          <w:szCs w:val="24"/>
        </w:rPr>
      </w:pPr>
    </w:p>
    <w:p w:rsidR="00211ECF" w:rsidRDefault="00211ECF" w:rsidP="009C46C9">
      <w:pPr>
        <w:spacing w:line="480" w:lineRule="auto"/>
        <w:jc w:val="center"/>
        <w:rPr>
          <w:rFonts w:ascii="Times New Roman" w:hAnsi="Times New Roman" w:cs="Times New Roman"/>
          <w:sz w:val="24"/>
          <w:szCs w:val="24"/>
        </w:rPr>
      </w:pPr>
    </w:p>
    <w:p w:rsidR="00211ECF" w:rsidRDefault="00211ECF" w:rsidP="009C46C9">
      <w:pPr>
        <w:spacing w:line="480" w:lineRule="auto"/>
        <w:jc w:val="center"/>
        <w:rPr>
          <w:rFonts w:ascii="Times New Roman" w:hAnsi="Times New Roman" w:cs="Times New Roman"/>
          <w:sz w:val="24"/>
          <w:szCs w:val="24"/>
        </w:rPr>
      </w:pPr>
    </w:p>
    <w:p w:rsidR="009C46C9" w:rsidRPr="00211ECF" w:rsidRDefault="009C46C9" w:rsidP="009C46C9">
      <w:pPr>
        <w:spacing w:line="480" w:lineRule="auto"/>
        <w:jc w:val="center"/>
        <w:rPr>
          <w:rFonts w:ascii="Times New Roman" w:hAnsi="Times New Roman" w:cs="Times New Roman"/>
          <w:sz w:val="24"/>
          <w:szCs w:val="24"/>
        </w:rPr>
      </w:pPr>
      <w:r w:rsidRPr="00211ECF">
        <w:rPr>
          <w:rFonts w:ascii="Times New Roman" w:hAnsi="Times New Roman" w:cs="Times New Roman"/>
          <w:sz w:val="24"/>
          <w:szCs w:val="24"/>
        </w:rPr>
        <w:lastRenderedPageBreak/>
        <w:t>References</w:t>
      </w:r>
    </w:p>
    <w:p w:rsidR="009F71BE" w:rsidRPr="00211ECF" w:rsidRDefault="00790258" w:rsidP="009C46C9">
      <w:pPr>
        <w:spacing w:line="480" w:lineRule="auto"/>
        <w:ind w:left="720" w:hanging="720"/>
        <w:rPr>
          <w:rFonts w:ascii="Times New Roman" w:hAnsi="Times New Roman" w:cs="Times New Roman"/>
          <w:sz w:val="24"/>
          <w:szCs w:val="24"/>
        </w:rPr>
      </w:pPr>
      <w:proofErr w:type="gramStart"/>
      <w:r w:rsidRPr="00211ECF">
        <w:rPr>
          <w:rFonts w:ascii="Times New Roman" w:hAnsi="Times New Roman" w:cs="Times New Roman"/>
          <w:sz w:val="24"/>
          <w:szCs w:val="24"/>
        </w:rPr>
        <w:t>Alzheimer's Association.</w:t>
      </w:r>
      <w:proofErr w:type="gramEnd"/>
      <w:r w:rsidRPr="00211ECF">
        <w:rPr>
          <w:rFonts w:ascii="Times New Roman" w:hAnsi="Times New Roman" w:cs="Times New Roman"/>
          <w:sz w:val="24"/>
          <w:szCs w:val="24"/>
        </w:rPr>
        <w:t xml:space="preserve"> </w:t>
      </w:r>
      <w:proofErr w:type="gramStart"/>
      <w:r w:rsidRPr="00211ECF">
        <w:rPr>
          <w:rFonts w:ascii="Times New Roman" w:hAnsi="Times New Roman" w:cs="Times New Roman"/>
          <w:sz w:val="24"/>
          <w:szCs w:val="24"/>
        </w:rPr>
        <w:t xml:space="preserve">(2012). </w:t>
      </w:r>
      <w:r w:rsidRPr="00211ECF">
        <w:rPr>
          <w:rFonts w:ascii="Times New Roman" w:hAnsi="Times New Roman" w:cs="Times New Roman"/>
          <w:i/>
          <w:iCs/>
          <w:sz w:val="24"/>
          <w:szCs w:val="24"/>
        </w:rPr>
        <w:t xml:space="preserve">7 stages of </w:t>
      </w:r>
      <w:r w:rsidR="00E31F2F" w:rsidRPr="00E31F2F">
        <w:rPr>
          <w:rFonts w:ascii="Times New Roman" w:hAnsi="Times New Roman" w:cs="Times New Roman"/>
          <w:i/>
          <w:iCs/>
          <w:color w:val="FF0000"/>
          <w:sz w:val="24"/>
          <w:szCs w:val="24"/>
        </w:rPr>
        <w:t>A</w:t>
      </w:r>
      <w:r w:rsidRPr="00211ECF">
        <w:rPr>
          <w:rFonts w:ascii="Times New Roman" w:hAnsi="Times New Roman" w:cs="Times New Roman"/>
          <w:i/>
          <w:iCs/>
          <w:sz w:val="24"/>
          <w:szCs w:val="24"/>
        </w:rPr>
        <w:t>lzheimer's</w:t>
      </w:r>
      <w:r w:rsidRPr="00211ECF">
        <w:rPr>
          <w:rFonts w:ascii="Times New Roman" w:hAnsi="Times New Roman" w:cs="Times New Roman"/>
          <w:sz w:val="24"/>
          <w:szCs w:val="24"/>
        </w:rPr>
        <w:t>.</w:t>
      </w:r>
      <w:proofErr w:type="gramEnd"/>
      <w:r w:rsidRPr="00211ECF">
        <w:rPr>
          <w:rFonts w:ascii="Times New Roman" w:hAnsi="Times New Roman" w:cs="Times New Roman"/>
          <w:sz w:val="24"/>
          <w:szCs w:val="24"/>
        </w:rPr>
        <w:t xml:space="preserve"> Retrieved from </w:t>
      </w:r>
      <w:hyperlink r:id="rId18" w:history="1">
        <w:r w:rsidR="009F71BE" w:rsidRPr="00211ECF">
          <w:rPr>
            <w:rStyle w:val="Hyperlink"/>
            <w:rFonts w:ascii="Times New Roman" w:hAnsi="Times New Roman" w:cs="Times New Roman"/>
            <w:sz w:val="24"/>
            <w:szCs w:val="24"/>
          </w:rPr>
          <w:t>http://www.alz.org/alzheimers_disease_stages_of_alzheimers.asp</w:t>
        </w:r>
      </w:hyperlink>
    </w:p>
    <w:p w:rsidR="00A76A41" w:rsidRPr="00211ECF" w:rsidRDefault="009F71BE" w:rsidP="00FE4024">
      <w:pPr>
        <w:pStyle w:val="ListParagraph"/>
        <w:spacing w:line="480" w:lineRule="auto"/>
        <w:ind w:hanging="720"/>
        <w:rPr>
          <w:rFonts w:ascii="Times New Roman" w:hAnsi="Times New Roman" w:cs="Times New Roman"/>
          <w:sz w:val="24"/>
          <w:szCs w:val="24"/>
        </w:rPr>
      </w:pPr>
      <w:r w:rsidRPr="00211ECF">
        <w:rPr>
          <w:rFonts w:ascii="Times New Roman" w:hAnsi="Times New Roman" w:cs="Times New Roman"/>
          <w:sz w:val="24"/>
          <w:szCs w:val="24"/>
        </w:rPr>
        <w:t xml:space="preserve">Fletcher, K. (2008). </w:t>
      </w:r>
      <w:proofErr w:type="gramStart"/>
      <w:r w:rsidRPr="00211ECF">
        <w:rPr>
          <w:rFonts w:ascii="Times New Roman" w:hAnsi="Times New Roman" w:cs="Times New Roman"/>
          <w:i/>
          <w:iCs/>
          <w:sz w:val="24"/>
          <w:szCs w:val="24"/>
        </w:rPr>
        <w:t>Dementia</w:t>
      </w:r>
      <w:r w:rsidRPr="00211ECF">
        <w:rPr>
          <w:rFonts w:ascii="Times New Roman" w:hAnsi="Times New Roman" w:cs="Times New Roman"/>
          <w:sz w:val="24"/>
          <w:szCs w:val="24"/>
        </w:rPr>
        <w:t>.</w:t>
      </w:r>
      <w:proofErr w:type="gramEnd"/>
      <w:r w:rsidRPr="00211ECF">
        <w:rPr>
          <w:rFonts w:ascii="Times New Roman" w:hAnsi="Times New Roman" w:cs="Times New Roman"/>
          <w:sz w:val="24"/>
          <w:szCs w:val="24"/>
        </w:rPr>
        <w:t xml:space="preserve"> Retrieved from </w:t>
      </w:r>
      <w:hyperlink r:id="rId19" w:history="1">
        <w:r w:rsidR="00A76A41" w:rsidRPr="00211ECF">
          <w:rPr>
            <w:rStyle w:val="Hyperlink"/>
            <w:rFonts w:ascii="Times New Roman" w:hAnsi="Times New Roman" w:cs="Times New Roman"/>
            <w:sz w:val="24"/>
            <w:szCs w:val="24"/>
          </w:rPr>
          <w:t>http://consultgerirn.org/topics/dementia/want_to_know_more</w:t>
        </w:r>
      </w:hyperlink>
    </w:p>
    <w:p w:rsidR="00A76A41" w:rsidRPr="00211ECF" w:rsidRDefault="00A76A41" w:rsidP="00FE4024">
      <w:pPr>
        <w:pStyle w:val="ListParagraph"/>
        <w:spacing w:line="480" w:lineRule="auto"/>
        <w:ind w:hanging="720"/>
        <w:rPr>
          <w:rFonts w:ascii="Times New Roman" w:hAnsi="Times New Roman" w:cs="Times New Roman"/>
          <w:sz w:val="24"/>
          <w:szCs w:val="24"/>
        </w:rPr>
      </w:pPr>
      <w:proofErr w:type="gramStart"/>
      <w:r w:rsidRPr="00211ECF">
        <w:rPr>
          <w:rFonts w:ascii="Times New Roman" w:hAnsi="Times New Roman" w:cs="Times New Roman"/>
          <w:sz w:val="24"/>
          <w:szCs w:val="24"/>
        </w:rPr>
        <w:t>National Institute of Health.</w:t>
      </w:r>
      <w:proofErr w:type="gramEnd"/>
      <w:r w:rsidRPr="00211ECF">
        <w:rPr>
          <w:rFonts w:ascii="Times New Roman" w:hAnsi="Times New Roman" w:cs="Times New Roman"/>
          <w:sz w:val="24"/>
          <w:szCs w:val="24"/>
        </w:rPr>
        <w:t xml:space="preserve"> </w:t>
      </w:r>
      <w:proofErr w:type="gramStart"/>
      <w:r w:rsidRPr="00211ECF">
        <w:rPr>
          <w:rFonts w:ascii="Times New Roman" w:hAnsi="Times New Roman" w:cs="Times New Roman"/>
          <w:sz w:val="24"/>
          <w:szCs w:val="24"/>
        </w:rPr>
        <w:t xml:space="preserve">(2011). </w:t>
      </w:r>
      <w:r w:rsidRPr="00211ECF">
        <w:rPr>
          <w:rFonts w:ascii="Times New Roman" w:hAnsi="Times New Roman" w:cs="Times New Roman"/>
          <w:i/>
          <w:iCs/>
          <w:sz w:val="24"/>
          <w:szCs w:val="24"/>
        </w:rPr>
        <w:t xml:space="preserve">Home safety for people with </w:t>
      </w:r>
      <w:r w:rsidR="00E31F2F">
        <w:rPr>
          <w:rFonts w:ascii="Times New Roman" w:hAnsi="Times New Roman" w:cs="Times New Roman"/>
          <w:i/>
          <w:iCs/>
          <w:color w:val="FF0000"/>
          <w:sz w:val="24"/>
          <w:szCs w:val="24"/>
        </w:rPr>
        <w:t>A</w:t>
      </w:r>
      <w:r w:rsidRPr="00211ECF">
        <w:rPr>
          <w:rFonts w:ascii="Times New Roman" w:hAnsi="Times New Roman" w:cs="Times New Roman"/>
          <w:i/>
          <w:iCs/>
          <w:sz w:val="24"/>
          <w:szCs w:val="24"/>
        </w:rPr>
        <w:t>lzheimer's disease</w:t>
      </w:r>
      <w:r w:rsidRPr="00211ECF">
        <w:rPr>
          <w:rFonts w:ascii="Times New Roman" w:hAnsi="Times New Roman" w:cs="Times New Roman"/>
          <w:sz w:val="24"/>
          <w:szCs w:val="24"/>
        </w:rPr>
        <w:t>.</w:t>
      </w:r>
      <w:proofErr w:type="gramEnd"/>
      <w:r w:rsidRPr="00211ECF">
        <w:rPr>
          <w:rFonts w:ascii="Times New Roman" w:hAnsi="Times New Roman" w:cs="Times New Roman"/>
          <w:sz w:val="24"/>
          <w:szCs w:val="24"/>
        </w:rPr>
        <w:t xml:space="preserve"> Retrieved from http://www.nia.nih.gov/alzheimers/publication/home-safety-people-alzheimers-disease/general-safety-concerns</w:t>
      </w:r>
    </w:p>
    <w:sectPr w:rsidR="00A76A41" w:rsidRPr="00211ECF" w:rsidSect="00211ECF">
      <w:headerReference w:type="default" r:id="rId20"/>
      <w:headerReference w:type="first" r:id="rId2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0T19:39:00Z" w:initials="M">
    <w:p w:rsidR="00E31F2F" w:rsidRDefault="00E31F2F">
      <w:pPr>
        <w:pStyle w:val="CommentText"/>
      </w:pPr>
      <w:r>
        <w:rPr>
          <w:rStyle w:val="CommentReference"/>
        </w:rPr>
        <w:annotationRef/>
      </w:r>
      <w:r>
        <w:t>Need pg number with direct quote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B2B" w:rsidRDefault="00134B2B" w:rsidP="00211ECF">
      <w:pPr>
        <w:spacing w:after="0" w:line="240" w:lineRule="auto"/>
      </w:pPr>
      <w:r>
        <w:separator/>
      </w:r>
    </w:p>
  </w:endnote>
  <w:endnote w:type="continuationSeparator" w:id="0">
    <w:p w:rsidR="00134B2B" w:rsidRDefault="00134B2B" w:rsidP="00211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B2B" w:rsidRDefault="00134B2B" w:rsidP="00211ECF">
      <w:pPr>
        <w:spacing w:after="0" w:line="240" w:lineRule="auto"/>
      </w:pPr>
      <w:r>
        <w:separator/>
      </w:r>
    </w:p>
  </w:footnote>
  <w:footnote w:type="continuationSeparator" w:id="0">
    <w:p w:rsidR="00134B2B" w:rsidRDefault="00134B2B" w:rsidP="00211E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ECF" w:rsidRDefault="00211ECF">
    <w:pPr>
      <w:pStyle w:val="Header"/>
    </w:pPr>
    <w:r>
      <w:t xml:space="preserve"> CASE STUDY 17.2</w:t>
    </w:r>
    <w:r>
      <w:ptab w:relativeTo="margin" w:alignment="center" w:leader="none"/>
    </w:r>
    <w:r>
      <w:ptab w:relativeTo="margin" w:alignment="right" w:leader="none"/>
    </w: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ECF" w:rsidRDefault="00211ECF">
    <w:pPr>
      <w:pStyle w:val="Header"/>
    </w:pPr>
    <w:r>
      <w:t>Running head: CASE STUDY 17.2</w:t>
    </w:r>
    <w:r>
      <w:ptab w:relativeTo="margin" w:alignment="center" w:leader="none"/>
    </w:r>
    <w:r>
      <w:ptab w:relativeTo="margin" w:alignment="right" w:leader="none"/>
    </w:r>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6E59"/>
    <w:multiLevelType w:val="hybridMultilevel"/>
    <w:tmpl w:val="FC1C61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C116D"/>
    <w:multiLevelType w:val="hybridMultilevel"/>
    <w:tmpl w:val="7E90EA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BD15A7"/>
    <w:multiLevelType w:val="hybridMultilevel"/>
    <w:tmpl w:val="DCB0DD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D248D3"/>
    <w:multiLevelType w:val="hybridMultilevel"/>
    <w:tmpl w:val="96F00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2589"/>
    <w:rsid w:val="00082CEC"/>
    <w:rsid w:val="00096D71"/>
    <w:rsid w:val="000B2949"/>
    <w:rsid w:val="00134B2B"/>
    <w:rsid w:val="00142E52"/>
    <w:rsid w:val="001B518F"/>
    <w:rsid w:val="001D70DB"/>
    <w:rsid w:val="00211ECF"/>
    <w:rsid w:val="004C12FD"/>
    <w:rsid w:val="004C2A10"/>
    <w:rsid w:val="00577E04"/>
    <w:rsid w:val="005C0C79"/>
    <w:rsid w:val="00730AC8"/>
    <w:rsid w:val="00782589"/>
    <w:rsid w:val="00790258"/>
    <w:rsid w:val="00922178"/>
    <w:rsid w:val="009C46C9"/>
    <w:rsid w:val="009D2E40"/>
    <w:rsid w:val="009F71BE"/>
    <w:rsid w:val="00A76A41"/>
    <w:rsid w:val="00C75071"/>
    <w:rsid w:val="00CA7AE1"/>
    <w:rsid w:val="00DC6367"/>
    <w:rsid w:val="00DC6BB7"/>
    <w:rsid w:val="00E31F2F"/>
    <w:rsid w:val="00E85146"/>
    <w:rsid w:val="00FE4024"/>
    <w:rsid w:val="00FF64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589"/>
    <w:pPr>
      <w:ind w:left="720"/>
      <w:contextualSpacing/>
    </w:pPr>
  </w:style>
  <w:style w:type="character" w:styleId="Hyperlink">
    <w:name w:val="Hyperlink"/>
    <w:basedOn w:val="DefaultParagraphFont"/>
    <w:uiPriority w:val="99"/>
    <w:unhideWhenUsed/>
    <w:rsid w:val="00782589"/>
    <w:rPr>
      <w:color w:val="0000FF" w:themeColor="hyperlink"/>
      <w:u w:val="single"/>
    </w:rPr>
  </w:style>
  <w:style w:type="paragraph" w:styleId="Header">
    <w:name w:val="header"/>
    <w:basedOn w:val="Normal"/>
    <w:link w:val="HeaderChar"/>
    <w:uiPriority w:val="99"/>
    <w:unhideWhenUsed/>
    <w:rsid w:val="00211E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ECF"/>
  </w:style>
  <w:style w:type="paragraph" w:styleId="Footer">
    <w:name w:val="footer"/>
    <w:basedOn w:val="Normal"/>
    <w:link w:val="FooterChar"/>
    <w:uiPriority w:val="99"/>
    <w:unhideWhenUsed/>
    <w:rsid w:val="00211E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ECF"/>
  </w:style>
  <w:style w:type="paragraph" w:styleId="BalloonText">
    <w:name w:val="Balloon Text"/>
    <w:basedOn w:val="Normal"/>
    <w:link w:val="BalloonTextChar"/>
    <w:uiPriority w:val="99"/>
    <w:semiHidden/>
    <w:unhideWhenUsed/>
    <w:rsid w:val="0021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ECF"/>
    <w:rPr>
      <w:rFonts w:ascii="Tahoma" w:hAnsi="Tahoma" w:cs="Tahoma"/>
      <w:sz w:val="16"/>
      <w:szCs w:val="16"/>
    </w:rPr>
  </w:style>
  <w:style w:type="character" w:styleId="CommentReference">
    <w:name w:val="annotation reference"/>
    <w:basedOn w:val="DefaultParagraphFont"/>
    <w:uiPriority w:val="99"/>
    <w:semiHidden/>
    <w:unhideWhenUsed/>
    <w:rsid w:val="00E31F2F"/>
    <w:rPr>
      <w:sz w:val="16"/>
      <w:szCs w:val="16"/>
    </w:rPr>
  </w:style>
  <w:style w:type="paragraph" w:styleId="CommentText">
    <w:name w:val="annotation text"/>
    <w:basedOn w:val="Normal"/>
    <w:link w:val="CommentTextChar"/>
    <w:uiPriority w:val="99"/>
    <w:semiHidden/>
    <w:unhideWhenUsed/>
    <w:rsid w:val="00E31F2F"/>
    <w:pPr>
      <w:spacing w:line="240" w:lineRule="auto"/>
    </w:pPr>
    <w:rPr>
      <w:sz w:val="20"/>
      <w:szCs w:val="20"/>
    </w:rPr>
  </w:style>
  <w:style w:type="character" w:customStyle="1" w:styleId="CommentTextChar">
    <w:name w:val="Comment Text Char"/>
    <w:basedOn w:val="DefaultParagraphFont"/>
    <w:link w:val="CommentText"/>
    <w:uiPriority w:val="99"/>
    <w:semiHidden/>
    <w:rsid w:val="00E31F2F"/>
    <w:rPr>
      <w:sz w:val="20"/>
      <w:szCs w:val="20"/>
    </w:rPr>
  </w:style>
  <w:style w:type="paragraph" w:styleId="CommentSubject">
    <w:name w:val="annotation subject"/>
    <w:basedOn w:val="CommentText"/>
    <w:next w:val="CommentText"/>
    <w:link w:val="CommentSubjectChar"/>
    <w:uiPriority w:val="99"/>
    <w:semiHidden/>
    <w:unhideWhenUsed/>
    <w:rsid w:val="00E31F2F"/>
    <w:rPr>
      <w:b/>
      <w:bCs/>
    </w:rPr>
  </w:style>
  <w:style w:type="character" w:customStyle="1" w:styleId="CommentSubjectChar">
    <w:name w:val="Comment Subject Char"/>
    <w:basedOn w:val="CommentTextChar"/>
    <w:link w:val="CommentSubject"/>
    <w:uiPriority w:val="99"/>
    <w:semiHidden/>
    <w:rsid w:val="00E31F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7025117">
      <w:bodyDiv w:val="1"/>
      <w:marLeft w:val="0"/>
      <w:marRight w:val="0"/>
      <w:marTop w:val="0"/>
      <w:marBottom w:val="0"/>
      <w:divBdr>
        <w:top w:val="none" w:sz="0" w:space="0" w:color="auto"/>
        <w:left w:val="none" w:sz="0" w:space="0" w:color="auto"/>
        <w:bottom w:val="none" w:sz="0" w:space="0" w:color="auto"/>
        <w:right w:val="none" w:sz="0" w:space="0" w:color="auto"/>
      </w:divBdr>
    </w:div>
    <w:div w:id="1856461193">
      <w:bodyDiv w:val="1"/>
      <w:marLeft w:val="0"/>
      <w:marRight w:val="0"/>
      <w:marTop w:val="0"/>
      <w:marBottom w:val="0"/>
      <w:divBdr>
        <w:top w:val="none" w:sz="0" w:space="0" w:color="auto"/>
        <w:left w:val="none" w:sz="0" w:space="0" w:color="auto"/>
        <w:bottom w:val="none" w:sz="0" w:space="0" w:color="auto"/>
        <w:right w:val="none" w:sz="0" w:space="0" w:color="auto"/>
      </w:divBdr>
      <w:divsChild>
        <w:div w:id="392972956">
          <w:marLeft w:val="0"/>
          <w:marRight w:val="0"/>
          <w:marTop w:val="210"/>
          <w:marBottom w:val="210"/>
          <w:divBdr>
            <w:top w:val="none" w:sz="0" w:space="0" w:color="auto"/>
            <w:left w:val="none" w:sz="0" w:space="0" w:color="auto"/>
            <w:bottom w:val="none" w:sz="0" w:space="0" w:color="auto"/>
            <w:right w:val="none" w:sz="0" w:space="0" w:color="auto"/>
          </w:divBdr>
          <w:divsChild>
            <w:div w:id="395393479">
              <w:marLeft w:val="0"/>
              <w:marRight w:val="0"/>
              <w:marTop w:val="0"/>
              <w:marBottom w:val="0"/>
              <w:divBdr>
                <w:top w:val="none" w:sz="0" w:space="0" w:color="auto"/>
                <w:left w:val="none" w:sz="0" w:space="0" w:color="auto"/>
                <w:bottom w:val="none" w:sz="0" w:space="0" w:color="auto"/>
                <w:right w:val="none" w:sz="0" w:space="0" w:color="auto"/>
              </w:divBdr>
              <w:divsChild>
                <w:div w:id="868643098">
                  <w:marLeft w:val="0"/>
                  <w:marRight w:val="0"/>
                  <w:marTop w:val="0"/>
                  <w:marBottom w:val="0"/>
                  <w:divBdr>
                    <w:top w:val="none" w:sz="0" w:space="0" w:color="auto"/>
                    <w:left w:val="none" w:sz="0" w:space="0" w:color="auto"/>
                    <w:bottom w:val="none" w:sz="0" w:space="0" w:color="auto"/>
                    <w:right w:val="none" w:sz="0" w:space="0" w:color="auto"/>
                  </w:divBdr>
                  <w:divsChild>
                    <w:div w:id="1348170865">
                      <w:marLeft w:val="0"/>
                      <w:marRight w:val="0"/>
                      <w:marTop w:val="0"/>
                      <w:marBottom w:val="0"/>
                      <w:divBdr>
                        <w:top w:val="none" w:sz="0" w:space="0" w:color="auto"/>
                        <w:left w:val="none" w:sz="0" w:space="0" w:color="auto"/>
                        <w:bottom w:val="none" w:sz="0" w:space="0" w:color="auto"/>
                        <w:right w:val="none" w:sz="0" w:space="0" w:color="auto"/>
                      </w:divBdr>
                      <w:divsChild>
                        <w:div w:id="13958606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alz.org/alzheimers_disease_steps_to_diagnosis.asp" TargetMode="External"/><Relationship Id="rId18" Type="http://schemas.openxmlformats.org/officeDocument/2006/relationships/hyperlink" Target="http://www.alz.org/alzheimers_disease_stages_of_alzheimers.asp"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onsultgerirn.org/topics/dementia/want_to_know_more%20(Fletcher,2008)" TargetMode="External"/><Relationship Id="rId12" Type="http://schemas.openxmlformats.org/officeDocument/2006/relationships/hyperlink" Target="http://www.alz.org/10signs" TargetMode="External"/><Relationship Id="rId17" Type="http://schemas.openxmlformats.org/officeDocument/2006/relationships/hyperlink" Target="http://www.nia.nih.gov/Alzheimers/Publications/homesafety.htm" TargetMode="External"/><Relationship Id="rId2" Type="http://schemas.openxmlformats.org/officeDocument/2006/relationships/styles" Target="styles.xml"/><Relationship Id="rId16" Type="http://schemas.openxmlformats.org/officeDocument/2006/relationships/hyperlink" Target="http://www.alz.org/living_with_alzheimers_respite_care.asp"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haf.org/alzheimers/"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alz.org/living_with_alzheimers_respite_care.asp" TargetMode="External"/><Relationship Id="rId23" Type="http://schemas.openxmlformats.org/officeDocument/2006/relationships/theme" Target="theme/theme1.xml"/><Relationship Id="rId10" Type="http://schemas.openxmlformats.org/officeDocument/2006/relationships/hyperlink" Target="http://www.mayoclinic.com/health/alzheimers-disease/DS00161" TargetMode="External"/><Relationship Id="rId19" Type="http://schemas.openxmlformats.org/officeDocument/2006/relationships/hyperlink" Target="http://consultgerirn.org/topics/dementia/want_to_know_more" TargetMode="External"/><Relationship Id="rId4" Type="http://schemas.openxmlformats.org/officeDocument/2006/relationships/webSettings" Target="webSettings.xml"/><Relationship Id="rId9" Type="http://schemas.openxmlformats.org/officeDocument/2006/relationships/hyperlink" Target="http://www.ninds.nih.gov/disorders/alzheimersdisease/alzheimersdisease.htm" TargetMode="External"/><Relationship Id="rId14" Type="http://schemas.openxmlformats.org/officeDocument/2006/relationships/hyperlink" Target="http://www.alz.org/alzheimers_disease_standard_prescriptions.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1401</Words>
  <Characters>7986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Menace</dc:creator>
  <cp:lastModifiedBy>Mary</cp:lastModifiedBy>
  <cp:revision>2</cp:revision>
  <dcterms:created xsi:type="dcterms:W3CDTF">2012-04-11T00:42:00Z</dcterms:created>
  <dcterms:modified xsi:type="dcterms:W3CDTF">2012-04-11T00:42:00Z</dcterms:modified>
</cp:coreProperties>
</file>