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02" w:rsidRPr="007D2B4B" w:rsidRDefault="009D421E" w:rsidP="00DB03A9">
      <w:pPr>
        <w:spacing w:after="0" w:line="480" w:lineRule="auto"/>
        <w:jc w:val="center"/>
        <w:rPr>
          <w:rFonts w:ascii="Times New Roman" w:hAnsi="Times New Roman" w:cs="Times New Roman"/>
          <w:sz w:val="24"/>
          <w:szCs w:val="24"/>
        </w:rPr>
      </w:pPr>
      <w:r>
        <w:rPr>
          <w:rStyle w:val="CommentReference"/>
        </w:rPr>
        <w:commentReference w:id="0"/>
      </w: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9D421E" w:rsidRDefault="009D421E" w:rsidP="00DB03A9">
      <w:pPr>
        <w:spacing w:after="0" w:line="480" w:lineRule="auto"/>
        <w:jc w:val="center"/>
        <w:rPr>
          <w:rFonts w:ascii="Times New Roman" w:hAnsi="Times New Roman" w:cs="Times New Roman"/>
          <w:color w:val="FF0000"/>
          <w:sz w:val="24"/>
          <w:szCs w:val="24"/>
        </w:rPr>
      </w:pPr>
      <w:r w:rsidRPr="009D421E">
        <w:rPr>
          <w:rFonts w:ascii="Times New Roman" w:hAnsi="Times New Roman" w:cs="Times New Roman"/>
          <w:color w:val="FF0000"/>
          <w:sz w:val="24"/>
          <w:szCs w:val="24"/>
        </w:rPr>
        <w:t xml:space="preserve">13/15 good information but </w:t>
      </w:r>
      <w:proofErr w:type="gramStart"/>
      <w:r w:rsidRPr="009D421E">
        <w:rPr>
          <w:rFonts w:ascii="Times New Roman" w:hAnsi="Times New Roman" w:cs="Times New Roman"/>
          <w:color w:val="FF0000"/>
          <w:sz w:val="24"/>
          <w:szCs w:val="24"/>
        </w:rPr>
        <w:t>need</w:t>
      </w:r>
      <w:proofErr w:type="gramEnd"/>
      <w:r w:rsidRPr="009D421E">
        <w:rPr>
          <w:rFonts w:ascii="Times New Roman" w:hAnsi="Times New Roman" w:cs="Times New Roman"/>
          <w:color w:val="FF0000"/>
          <w:sz w:val="24"/>
          <w:szCs w:val="24"/>
        </w:rPr>
        <w:t xml:space="preserve"> some APA work</w:t>
      </w:r>
      <w:r>
        <w:rPr>
          <w:rFonts w:ascii="Times New Roman" w:hAnsi="Times New Roman" w:cs="Times New Roman"/>
          <w:color w:val="FF0000"/>
          <w:sz w:val="24"/>
          <w:szCs w:val="24"/>
        </w:rPr>
        <w:t xml:space="preserve"> this </w:t>
      </w:r>
      <w:r w:rsidRPr="009D421E">
        <w:rPr>
          <w:rFonts w:ascii="Times New Roman" w:hAnsi="Times New Roman" w:cs="Times New Roman"/>
          <w:color w:val="FF0000"/>
          <w:sz w:val="24"/>
          <w:szCs w:val="24"/>
          <w:u w:val="single"/>
        </w:rPr>
        <w:t>needs to go under the course tab from</w:t>
      </w:r>
      <w:r>
        <w:rPr>
          <w:rFonts w:ascii="Times New Roman" w:hAnsi="Times New Roman" w:cs="Times New Roman"/>
          <w:color w:val="FF0000"/>
          <w:sz w:val="24"/>
          <w:szCs w:val="24"/>
        </w:rPr>
        <w:t xml:space="preserve"> now on</w:t>
      </w:r>
    </w:p>
    <w:p w:rsidR="00964863" w:rsidRPr="007D2B4B" w:rsidRDefault="00844880" w:rsidP="00DB03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3</w:t>
      </w:r>
    </w:p>
    <w:p w:rsidR="00964863" w:rsidRPr="007D2B4B" w:rsidRDefault="00964863" w:rsidP="00DB03A9">
      <w:pPr>
        <w:spacing w:after="0" w:line="480" w:lineRule="auto"/>
        <w:jc w:val="center"/>
        <w:rPr>
          <w:rFonts w:ascii="Times New Roman" w:hAnsi="Times New Roman" w:cs="Times New Roman"/>
          <w:sz w:val="24"/>
          <w:szCs w:val="24"/>
        </w:rPr>
      </w:pPr>
      <w:r w:rsidRPr="007D2B4B">
        <w:rPr>
          <w:rFonts w:ascii="Times New Roman" w:hAnsi="Times New Roman" w:cs="Times New Roman"/>
          <w:sz w:val="24"/>
          <w:szCs w:val="24"/>
        </w:rPr>
        <w:t>Elizabeth Unander</w:t>
      </w:r>
    </w:p>
    <w:p w:rsidR="00964863" w:rsidRPr="007D2B4B" w:rsidRDefault="00964863" w:rsidP="00DB03A9">
      <w:pPr>
        <w:spacing w:after="0" w:line="480" w:lineRule="auto"/>
        <w:jc w:val="center"/>
        <w:rPr>
          <w:rFonts w:ascii="Times New Roman" w:hAnsi="Times New Roman" w:cs="Times New Roman"/>
          <w:sz w:val="24"/>
          <w:szCs w:val="24"/>
        </w:rPr>
      </w:pPr>
      <w:r w:rsidRPr="007D2B4B">
        <w:rPr>
          <w:rFonts w:ascii="Times New Roman" w:hAnsi="Times New Roman" w:cs="Times New Roman"/>
          <w:sz w:val="24"/>
          <w:szCs w:val="24"/>
        </w:rPr>
        <w:t>Lakeview College of Nursing</w:t>
      </w:r>
    </w:p>
    <w:p w:rsidR="00964863" w:rsidRPr="007D2B4B" w:rsidRDefault="005B6072" w:rsidP="00DB03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N309</w:t>
      </w:r>
    </w:p>
    <w:p w:rsidR="00964863" w:rsidRPr="007D2B4B" w:rsidRDefault="00844880" w:rsidP="00DB03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January 29</w:t>
      </w:r>
      <w:r w:rsidR="005B6072">
        <w:rPr>
          <w:rFonts w:ascii="Times New Roman" w:hAnsi="Times New Roman" w:cs="Times New Roman"/>
          <w:sz w:val="24"/>
          <w:szCs w:val="24"/>
        </w:rPr>
        <w:t>, 2012</w:t>
      </w: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Default="00964863" w:rsidP="00DB03A9">
      <w:pPr>
        <w:spacing w:after="0" w:line="480" w:lineRule="auto"/>
        <w:jc w:val="center"/>
        <w:rPr>
          <w:rFonts w:ascii="Times New Roman" w:hAnsi="Times New Roman" w:cs="Times New Roman"/>
          <w:sz w:val="24"/>
          <w:szCs w:val="24"/>
        </w:rPr>
      </w:pPr>
    </w:p>
    <w:p w:rsidR="002268FB" w:rsidRDefault="002268FB" w:rsidP="00DB03A9">
      <w:pPr>
        <w:spacing w:after="0" w:line="480" w:lineRule="auto"/>
        <w:jc w:val="center"/>
        <w:rPr>
          <w:rFonts w:ascii="Times New Roman" w:hAnsi="Times New Roman" w:cs="Times New Roman"/>
          <w:sz w:val="24"/>
          <w:szCs w:val="24"/>
        </w:rPr>
      </w:pPr>
    </w:p>
    <w:p w:rsidR="002268FB" w:rsidRDefault="002268FB" w:rsidP="00DB03A9">
      <w:pPr>
        <w:spacing w:after="0" w:line="480" w:lineRule="auto"/>
        <w:jc w:val="center"/>
        <w:rPr>
          <w:rFonts w:ascii="Times New Roman" w:hAnsi="Times New Roman" w:cs="Times New Roman"/>
          <w:sz w:val="24"/>
          <w:szCs w:val="24"/>
        </w:rPr>
      </w:pPr>
    </w:p>
    <w:p w:rsidR="002268FB" w:rsidRDefault="002268FB" w:rsidP="00DB03A9">
      <w:pPr>
        <w:spacing w:after="0" w:line="480" w:lineRule="auto"/>
        <w:jc w:val="center"/>
        <w:rPr>
          <w:rFonts w:ascii="Times New Roman" w:hAnsi="Times New Roman" w:cs="Times New Roman"/>
          <w:sz w:val="24"/>
          <w:szCs w:val="24"/>
        </w:rPr>
      </w:pPr>
    </w:p>
    <w:p w:rsidR="00F302C9" w:rsidRDefault="00F302C9" w:rsidP="00A41EC5">
      <w:pPr>
        <w:spacing w:after="0"/>
        <w:rPr>
          <w:rFonts w:ascii="Times New Roman" w:hAnsi="Times New Roman" w:cs="Times New Roman"/>
          <w:sz w:val="24"/>
          <w:szCs w:val="24"/>
        </w:rPr>
      </w:pPr>
    </w:p>
    <w:p w:rsidR="00A41EC5" w:rsidRDefault="00A41EC5" w:rsidP="00A41EC5">
      <w:pPr>
        <w:spacing w:after="0"/>
        <w:rPr>
          <w:rFonts w:ascii="Times New Roman" w:hAnsi="Times New Roman" w:cs="Times New Roman"/>
          <w:sz w:val="24"/>
          <w:szCs w:val="24"/>
        </w:rPr>
      </w:pPr>
    </w:p>
    <w:p w:rsidR="00844880" w:rsidRPr="00844880" w:rsidRDefault="00345FC3" w:rsidP="00844880">
      <w:pPr>
        <w:pStyle w:val="ListParagraph"/>
        <w:numPr>
          <w:ilvl w:val="0"/>
          <w:numId w:val="21"/>
        </w:numPr>
        <w:rPr>
          <w:rFonts w:ascii="Times New Roman" w:hAnsi="Times New Roman" w:cs="Times New Roman"/>
          <w:b/>
          <w:sz w:val="24"/>
          <w:szCs w:val="24"/>
        </w:rPr>
      </w:pPr>
      <w:r>
        <w:rPr>
          <w:rFonts w:ascii="Times New Roman" w:hAnsi="Times New Roman" w:cs="Times New Roman"/>
          <w:b/>
          <w:sz w:val="24"/>
          <w:szCs w:val="24"/>
        </w:rPr>
        <w:t>Li</w:t>
      </w:r>
      <w:r w:rsidR="00844880" w:rsidRPr="00844880">
        <w:rPr>
          <w:rFonts w:ascii="Times New Roman" w:hAnsi="Times New Roman" w:cs="Times New Roman"/>
          <w:b/>
          <w:sz w:val="24"/>
          <w:szCs w:val="24"/>
        </w:rPr>
        <w:t xml:space="preserve">st some of the side effects of </w:t>
      </w:r>
      <w:commentRangeStart w:id="1"/>
      <w:r w:rsidR="00844880" w:rsidRPr="00844880">
        <w:rPr>
          <w:rFonts w:ascii="Times New Roman" w:hAnsi="Times New Roman" w:cs="Times New Roman"/>
          <w:b/>
          <w:sz w:val="24"/>
          <w:szCs w:val="24"/>
        </w:rPr>
        <w:t>the</w:t>
      </w:r>
      <w:commentRangeEnd w:id="1"/>
      <w:r w:rsidR="009D421E">
        <w:rPr>
          <w:rStyle w:val="CommentReference"/>
        </w:rPr>
        <w:commentReference w:id="1"/>
      </w:r>
      <w:r w:rsidR="00844880" w:rsidRPr="00844880">
        <w:rPr>
          <w:rFonts w:ascii="Times New Roman" w:hAnsi="Times New Roman" w:cs="Times New Roman"/>
          <w:b/>
          <w:sz w:val="24"/>
          <w:szCs w:val="24"/>
        </w:rPr>
        <w:t xml:space="preserve"> cholesterol lowering medication that Gordon is using. Could the medication be the cause of Gordon's issues?</w:t>
      </w:r>
    </w:p>
    <w:p w:rsidR="00844880" w:rsidRPr="00844880" w:rsidRDefault="00844880" w:rsidP="00844880">
      <w:pPr>
        <w:pStyle w:val="ListParagraph"/>
        <w:rPr>
          <w:rFonts w:ascii="Times New Roman" w:hAnsi="Times New Roman" w:cs="Times New Roman"/>
          <w:b/>
          <w:sz w:val="24"/>
          <w:szCs w:val="24"/>
        </w:rPr>
      </w:pPr>
      <w:proofErr w:type="spellStart"/>
      <w:proofErr w:type="gramStart"/>
      <w:r w:rsidRPr="00844880">
        <w:rPr>
          <w:rFonts w:ascii="Times New Roman" w:hAnsi="Times New Roman" w:cs="Times New Roman"/>
          <w:b/>
          <w:sz w:val="24"/>
          <w:szCs w:val="24"/>
        </w:rPr>
        <w:t>simvastatin</w:t>
      </w:r>
      <w:proofErr w:type="spellEnd"/>
      <w:proofErr w:type="gramEnd"/>
      <w:r w:rsidRPr="00844880">
        <w:rPr>
          <w:rFonts w:ascii="Times New Roman" w:hAnsi="Times New Roman" w:cs="Times New Roman"/>
          <w:b/>
          <w:sz w:val="24"/>
          <w:szCs w:val="24"/>
        </w:rPr>
        <w:t xml:space="preserve"> (</w:t>
      </w:r>
      <w:proofErr w:type="spellStart"/>
      <w:r w:rsidRPr="00844880">
        <w:rPr>
          <w:rFonts w:ascii="Times New Roman" w:hAnsi="Times New Roman" w:cs="Times New Roman"/>
          <w:b/>
          <w:sz w:val="24"/>
          <w:szCs w:val="24"/>
        </w:rPr>
        <w:t>Zocor</w:t>
      </w:r>
      <w:proofErr w:type="spellEnd"/>
      <w:r w:rsidRPr="00844880">
        <w:rPr>
          <w:rFonts w:ascii="Times New Roman" w:hAnsi="Times New Roman" w:cs="Times New Roman"/>
          <w:b/>
          <w:sz w:val="24"/>
          <w:szCs w:val="24"/>
        </w:rPr>
        <w:t>) 20mg per day for 3 yrs</w:t>
      </w:r>
    </w:p>
    <w:p w:rsidR="00844880" w:rsidRPr="00844880" w:rsidRDefault="00844880" w:rsidP="00345FC3">
      <w:pPr>
        <w:pStyle w:val="address1"/>
        <w:shd w:val="clear" w:color="auto" w:fill="FFFFFF"/>
        <w:spacing w:line="480" w:lineRule="auto"/>
      </w:pPr>
      <w:r w:rsidRPr="00844880">
        <w:t xml:space="preserve">Among the list of possible side effects are; decreased urination, lack of energy, weakness, rash, hives, itching, loss of appetite, and most importantly muscle pain, tenderness, and weakness is a possible side effect.  So with this in mind, including the fact that patients on </w:t>
      </w:r>
      <w:proofErr w:type="spellStart"/>
      <w:r w:rsidRPr="00844880">
        <w:t>Zocor</w:t>
      </w:r>
      <w:proofErr w:type="spellEnd"/>
      <w:r w:rsidRPr="00844880">
        <w:t xml:space="preserve"> should avoid drinking alcohol because it worsens the side effects, I would definitely say that it is possible that Gordon’s side effects are being made worse by his alcohol drinking and he is experiencing the leg pain as a side effect. (Abrams, 2009)</w:t>
      </w:r>
    </w:p>
    <w:p w:rsidR="00844880" w:rsidRPr="00844880" w:rsidRDefault="00844880" w:rsidP="00345FC3">
      <w:pPr>
        <w:pStyle w:val="ListParagraph"/>
        <w:spacing w:line="480" w:lineRule="auto"/>
        <w:rPr>
          <w:rFonts w:ascii="Times New Roman" w:hAnsi="Times New Roman" w:cs="Times New Roman"/>
          <w:color w:val="3F2A15"/>
          <w:sz w:val="24"/>
          <w:szCs w:val="24"/>
        </w:rPr>
      </w:pPr>
    </w:p>
    <w:p w:rsidR="00844880" w:rsidRPr="00844880" w:rsidRDefault="00844880" w:rsidP="00345FC3">
      <w:pPr>
        <w:pStyle w:val="ListParagraph"/>
        <w:numPr>
          <w:ilvl w:val="0"/>
          <w:numId w:val="21"/>
        </w:numPr>
        <w:spacing w:line="480" w:lineRule="auto"/>
        <w:rPr>
          <w:rFonts w:ascii="Times New Roman" w:hAnsi="Times New Roman" w:cs="Times New Roman"/>
          <w:b/>
          <w:color w:val="3F2A15"/>
          <w:sz w:val="24"/>
          <w:szCs w:val="24"/>
        </w:rPr>
      </w:pPr>
      <w:r w:rsidRPr="00844880">
        <w:rPr>
          <w:rFonts w:ascii="Times New Roman" w:hAnsi="Times New Roman" w:cs="Times New Roman"/>
          <w:b/>
          <w:color w:val="3F2A15"/>
          <w:sz w:val="24"/>
          <w:szCs w:val="24"/>
        </w:rPr>
        <w:t xml:space="preserve">What is intermittent </w:t>
      </w:r>
      <w:proofErr w:type="spellStart"/>
      <w:r w:rsidRPr="00844880">
        <w:rPr>
          <w:rFonts w:ascii="Times New Roman" w:hAnsi="Times New Roman" w:cs="Times New Roman"/>
          <w:b/>
          <w:color w:val="3F2A15"/>
          <w:sz w:val="24"/>
          <w:szCs w:val="24"/>
        </w:rPr>
        <w:t>claudication</w:t>
      </w:r>
      <w:proofErr w:type="spellEnd"/>
      <w:r w:rsidRPr="00844880">
        <w:rPr>
          <w:rFonts w:ascii="Times New Roman" w:hAnsi="Times New Roman" w:cs="Times New Roman"/>
          <w:b/>
          <w:color w:val="3F2A15"/>
          <w:sz w:val="24"/>
          <w:szCs w:val="24"/>
        </w:rPr>
        <w:t>?</w:t>
      </w:r>
    </w:p>
    <w:p w:rsidR="00844880" w:rsidRPr="005D1E8D" w:rsidRDefault="00844880" w:rsidP="00345FC3">
      <w:pPr>
        <w:pStyle w:val="small"/>
        <w:shd w:val="clear" w:color="auto" w:fill="FFFFFF"/>
        <w:spacing w:before="0" w:beforeAutospacing="0" w:line="480" w:lineRule="auto"/>
        <w:rPr>
          <w:b/>
          <w:sz w:val="24"/>
          <w:szCs w:val="24"/>
        </w:rPr>
      </w:pPr>
      <w:r w:rsidRPr="00844880">
        <w:rPr>
          <w:sz w:val="24"/>
          <w:szCs w:val="24"/>
        </w:rPr>
        <w:t xml:space="preserve">Intermittent </w:t>
      </w:r>
      <w:proofErr w:type="spellStart"/>
      <w:r w:rsidRPr="00844880">
        <w:rPr>
          <w:sz w:val="24"/>
          <w:szCs w:val="24"/>
        </w:rPr>
        <w:t>claudication</w:t>
      </w:r>
      <w:proofErr w:type="spellEnd"/>
      <w:r w:rsidRPr="00844880">
        <w:rPr>
          <w:sz w:val="24"/>
          <w:szCs w:val="24"/>
        </w:rPr>
        <w:t xml:space="preserve"> is another term for Peripheral artery disease and means “pain with walking”. According to </w:t>
      </w:r>
      <w:proofErr w:type="spellStart"/>
      <w:r w:rsidRPr="00844880">
        <w:rPr>
          <w:sz w:val="24"/>
          <w:szCs w:val="24"/>
        </w:rPr>
        <w:t>Porth</w:t>
      </w:r>
      <w:proofErr w:type="spellEnd"/>
      <w:r w:rsidRPr="00844880">
        <w:rPr>
          <w:sz w:val="24"/>
          <w:szCs w:val="24"/>
        </w:rPr>
        <w:t xml:space="preserve"> (2011), peripheral artery disease is “a condition of the blood vessels that leads to narrowing and hardening of the arteries that supply the legs and feet”.  This leads to a decreased blood flow to the legs and feet, injuring nerves and tissues.  Physiology book (p.4</w:t>
      </w:r>
      <w:r>
        <w:rPr>
          <w:sz w:val="24"/>
          <w:szCs w:val="24"/>
        </w:rPr>
        <w:t>44</w:t>
      </w:r>
      <w:r w:rsidRPr="00844880">
        <w:rPr>
          <w:sz w:val="24"/>
          <w:szCs w:val="24"/>
        </w:rPr>
        <w:t>)</w:t>
      </w:r>
    </w:p>
    <w:p w:rsidR="00844880" w:rsidRPr="005D1E8D" w:rsidRDefault="00844880" w:rsidP="00345FC3">
      <w:pPr>
        <w:pStyle w:val="noprintvw"/>
        <w:numPr>
          <w:ilvl w:val="0"/>
          <w:numId w:val="21"/>
        </w:numPr>
        <w:shd w:val="clear" w:color="auto" w:fill="FFFFFF"/>
        <w:spacing w:before="0" w:beforeAutospacing="0" w:line="480" w:lineRule="auto"/>
        <w:rPr>
          <w:b/>
          <w:color w:val="000000"/>
        </w:rPr>
      </w:pPr>
      <w:r w:rsidRPr="005D1E8D">
        <w:rPr>
          <w:b/>
        </w:rPr>
        <w:t>What are common risk factors for peripheral vascular disease?</w:t>
      </w:r>
    </w:p>
    <w:p w:rsidR="00844880" w:rsidRPr="00844880" w:rsidRDefault="00844880" w:rsidP="00345FC3">
      <w:pPr>
        <w:spacing w:line="480" w:lineRule="auto"/>
        <w:rPr>
          <w:rFonts w:ascii="Times New Roman" w:hAnsi="Times New Roman" w:cs="Times New Roman"/>
          <w:sz w:val="24"/>
          <w:szCs w:val="24"/>
        </w:rPr>
      </w:pPr>
      <w:r w:rsidRPr="00844880">
        <w:rPr>
          <w:rFonts w:ascii="Times New Roman" w:hAnsi="Times New Roman" w:cs="Times New Roman"/>
          <w:sz w:val="24"/>
          <w:szCs w:val="24"/>
        </w:rPr>
        <w:t>Common risk factors include high cholesterol, diabetes, heart disease, hypertension, smoking, and stroke.  This is significant because Gordon is a smoker and has cholesterol level issues. With 80% of people with the disease being current or former smokers (</w:t>
      </w:r>
      <w:proofErr w:type="spellStart"/>
      <w:r>
        <w:rPr>
          <w:rFonts w:ascii="Times New Roman" w:hAnsi="Times New Roman" w:cs="Times New Roman"/>
          <w:sz w:val="24"/>
          <w:szCs w:val="24"/>
        </w:rPr>
        <w:t>Porth</w:t>
      </w:r>
      <w:proofErr w:type="spellEnd"/>
      <w:r>
        <w:rPr>
          <w:rFonts w:ascii="Times New Roman" w:hAnsi="Times New Roman" w:cs="Times New Roman"/>
          <w:sz w:val="24"/>
          <w:szCs w:val="24"/>
        </w:rPr>
        <w:t xml:space="preserve"> 2011, p.</w:t>
      </w:r>
      <w:r w:rsidRPr="00844880">
        <w:rPr>
          <w:rFonts w:ascii="Times New Roman" w:hAnsi="Times New Roman" w:cs="Times New Roman"/>
          <w:sz w:val="24"/>
          <w:szCs w:val="24"/>
        </w:rPr>
        <w:t xml:space="preserve"> 402)</w:t>
      </w:r>
    </w:p>
    <w:p w:rsidR="00844880" w:rsidRPr="005D1E8D" w:rsidRDefault="00844880" w:rsidP="00345FC3">
      <w:pPr>
        <w:pStyle w:val="ListParagraph"/>
        <w:numPr>
          <w:ilvl w:val="0"/>
          <w:numId w:val="21"/>
        </w:numPr>
        <w:spacing w:line="480" w:lineRule="auto"/>
        <w:rPr>
          <w:rFonts w:ascii="Times New Roman" w:hAnsi="Times New Roman" w:cs="Times New Roman"/>
          <w:b/>
          <w:sz w:val="24"/>
          <w:szCs w:val="24"/>
        </w:rPr>
      </w:pPr>
      <w:proofErr w:type="gramStart"/>
      <w:r w:rsidRPr="005D1E8D">
        <w:rPr>
          <w:rFonts w:ascii="Times New Roman" w:hAnsi="Times New Roman" w:cs="Times New Roman"/>
          <w:b/>
          <w:sz w:val="24"/>
          <w:szCs w:val="24"/>
        </w:rPr>
        <w:t>what</w:t>
      </w:r>
      <w:proofErr w:type="gramEnd"/>
      <w:r w:rsidRPr="005D1E8D">
        <w:rPr>
          <w:rFonts w:ascii="Times New Roman" w:hAnsi="Times New Roman" w:cs="Times New Roman"/>
          <w:b/>
          <w:sz w:val="24"/>
          <w:szCs w:val="24"/>
        </w:rPr>
        <w:t xml:space="preserve"> is the common </w:t>
      </w:r>
      <w:proofErr w:type="spellStart"/>
      <w:r w:rsidRPr="005D1E8D">
        <w:rPr>
          <w:rFonts w:ascii="Times New Roman" w:hAnsi="Times New Roman" w:cs="Times New Roman"/>
          <w:b/>
          <w:sz w:val="24"/>
          <w:szCs w:val="24"/>
        </w:rPr>
        <w:t>pathophysiology</w:t>
      </w:r>
      <w:proofErr w:type="spellEnd"/>
      <w:r w:rsidRPr="005D1E8D">
        <w:rPr>
          <w:rFonts w:ascii="Times New Roman" w:hAnsi="Times New Roman" w:cs="Times New Roman"/>
          <w:b/>
          <w:sz w:val="24"/>
          <w:szCs w:val="24"/>
        </w:rPr>
        <w:t xml:space="preserve"> of peripheral vascular disease?</w:t>
      </w:r>
    </w:p>
    <w:p w:rsidR="00844880" w:rsidRPr="00844880" w:rsidRDefault="00844880" w:rsidP="00345FC3">
      <w:pPr>
        <w:spacing w:line="480" w:lineRule="auto"/>
        <w:ind w:left="360"/>
        <w:rPr>
          <w:rFonts w:ascii="Times New Roman" w:hAnsi="Times New Roman" w:cs="Times New Roman"/>
          <w:sz w:val="24"/>
          <w:szCs w:val="24"/>
        </w:rPr>
      </w:pPr>
      <w:r w:rsidRPr="00844880">
        <w:rPr>
          <w:rFonts w:ascii="Times New Roman" w:hAnsi="Times New Roman" w:cs="Times New Roman"/>
          <w:sz w:val="24"/>
          <w:szCs w:val="24"/>
        </w:rPr>
        <w:lastRenderedPageBreak/>
        <w:t xml:space="preserve">Peripheral vascular disease is a condition of the blood vessels where due to narrowing or hardening of the </w:t>
      </w:r>
      <w:proofErr w:type="spellStart"/>
      <w:r w:rsidRPr="00844880">
        <w:rPr>
          <w:rFonts w:ascii="Times New Roman" w:hAnsi="Times New Roman" w:cs="Times New Roman"/>
          <w:sz w:val="24"/>
          <w:szCs w:val="24"/>
        </w:rPr>
        <w:t>artieries</w:t>
      </w:r>
      <w:proofErr w:type="spellEnd"/>
      <w:r w:rsidRPr="00844880">
        <w:rPr>
          <w:rFonts w:ascii="Times New Roman" w:hAnsi="Times New Roman" w:cs="Times New Roman"/>
          <w:sz w:val="24"/>
          <w:szCs w:val="24"/>
        </w:rPr>
        <w:t xml:space="preserve"> the blood flow to the legs and feel are reduced to a point that the muscles and nerves are not longer getting the blood/oxygen flow that is necessary. This leads to ischemic pain when a person is resting and especially when they’re feet are up, ulceration, poor healing, and gangrene development.  This all leads to eventual tissue necrosis and very severe pain at the areas affected.  (</w:t>
      </w:r>
      <w:proofErr w:type="spellStart"/>
      <w:proofErr w:type="gramStart"/>
      <w:r>
        <w:rPr>
          <w:rFonts w:ascii="Times New Roman" w:hAnsi="Times New Roman" w:cs="Times New Roman"/>
          <w:sz w:val="24"/>
          <w:szCs w:val="24"/>
        </w:rPr>
        <w:t>Porth</w:t>
      </w:r>
      <w:proofErr w:type="spellEnd"/>
      <w:r>
        <w:rPr>
          <w:rFonts w:ascii="Times New Roman" w:hAnsi="Times New Roman" w:cs="Times New Roman"/>
          <w:sz w:val="24"/>
          <w:szCs w:val="24"/>
        </w:rPr>
        <w:t xml:space="preserve">  2011</w:t>
      </w:r>
      <w:proofErr w:type="gramEnd"/>
      <w:r>
        <w:rPr>
          <w:rFonts w:ascii="Times New Roman" w:hAnsi="Times New Roman" w:cs="Times New Roman"/>
          <w:sz w:val="24"/>
          <w:szCs w:val="24"/>
        </w:rPr>
        <w:t>, p444</w:t>
      </w:r>
      <w:r w:rsidRPr="00844880">
        <w:rPr>
          <w:rFonts w:ascii="Times New Roman" w:hAnsi="Times New Roman" w:cs="Times New Roman"/>
          <w:sz w:val="24"/>
          <w:szCs w:val="24"/>
        </w:rPr>
        <w:t xml:space="preserve">) </w:t>
      </w:r>
    </w:p>
    <w:p w:rsidR="00844880" w:rsidRPr="005D1E8D" w:rsidRDefault="00844880" w:rsidP="00345FC3">
      <w:pPr>
        <w:pStyle w:val="ListParagraph"/>
        <w:numPr>
          <w:ilvl w:val="0"/>
          <w:numId w:val="21"/>
        </w:numPr>
        <w:spacing w:line="480" w:lineRule="auto"/>
        <w:rPr>
          <w:rFonts w:ascii="Times New Roman" w:hAnsi="Times New Roman" w:cs="Times New Roman"/>
          <w:b/>
          <w:sz w:val="24"/>
          <w:szCs w:val="24"/>
        </w:rPr>
      </w:pPr>
      <w:r w:rsidRPr="005D1E8D">
        <w:rPr>
          <w:rFonts w:ascii="Times New Roman" w:hAnsi="Times New Roman" w:cs="Times New Roman"/>
          <w:b/>
          <w:sz w:val="24"/>
          <w:szCs w:val="24"/>
        </w:rPr>
        <w:t>What are bruits?</w:t>
      </w:r>
    </w:p>
    <w:p w:rsidR="00844880" w:rsidRPr="00844880" w:rsidRDefault="00844880" w:rsidP="00345FC3">
      <w:pPr>
        <w:spacing w:line="480" w:lineRule="auto"/>
        <w:rPr>
          <w:rFonts w:ascii="Times New Roman" w:hAnsi="Times New Roman" w:cs="Times New Roman"/>
          <w:sz w:val="24"/>
          <w:szCs w:val="24"/>
        </w:rPr>
      </w:pPr>
      <w:r w:rsidRPr="00844880">
        <w:rPr>
          <w:rFonts w:ascii="Times New Roman" w:hAnsi="Times New Roman" w:cs="Times New Roman"/>
          <w:sz w:val="24"/>
          <w:szCs w:val="24"/>
        </w:rPr>
        <w:t xml:space="preserve">A bruit is an audible vibration of turbulent blood flow. Turbulence can be caused from an increase in velocity of the blood flow, a decrease in vessel (as with PVD), or a low blood viscosity. </w:t>
      </w:r>
      <w:r w:rsidR="005D1E8D">
        <w:rPr>
          <w:rFonts w:ascii="Times New Roman" w:hAnsi="Times New Roman" w:cs="Times New Roman"/>
          <w:sz w:val="24"/>
          <w:szCs w:val="24"/>
        </w:rPr>
        <w:t xml:space="preserve"> (</w:t>
      </w:r>
      <w:proofErr w:type="spellStart"/>
      <w:r w:rsidR="005D1E8D">
        <w:rPr>
          <w:rFonts w:ascii="Times New Roman" w:hAnsi="Times New Roman" w:cs="Times New Roman"/>
          <w:sz w:val="24"/>
          <w:szCs w:val="24"/>
        </w:rPr>
        <w:t>Porth</w:t>
      </w:r>
      <w:proofErr w:type="spellEnd"/>
      <w:r w:rsidR="005D1E8D">
        <w:rPr>
          <w:rFonts w:ascii="Times New Roman" w:hAnsi="Times New Roman" w:cs="Times New Roman"/>
          <w:sz w:val="24"/>
          <w:szCs w:val="24"/>
        </w:rPr>
        <w:t xml:space="preserve"> 2011, p 383)</w:t>
      </w:r>
    </w:p>
    <w:p w:rsidR="00844880" w:rsidRPr="005D1E8D" w:rsidRDefault="00844880" w:rsidP="00345FC3">
      <w:pPr>
        <w:pStyle w:val="ListParagraph"/>
        <w:numPr>
          <w:ilvl w:val="0"/>
          <w:numId w:val="21"/>
        </w:numPr>
        <w:spacing w:line="480" w:lineRule="auto"/>
        <w:rPr>
          <w:rFonts w:ascii="Times New Roman" w:hAnsi="Times New Roman" w:cs="Times New Roman"/>
          <w:b/>
          <w:sz w:val="24"/>
          <w:szCs w:val="24"/>
        </w:rPr>
      </w:pPr>
      <w:r w:rsidRPr="005D1E8D">
        <w:rPr>
          <w:rFonts w:ascii="Times New Roman" w:hAnsi="Times New Roman" w:cs="Times New Roman"/>
          <w:b/>
          <w:sz w:val="24"/>
          <w:szCs w:val="24"/>
        </w:rPr>
        <w:t xml:space="preserve">Using the </w:t>
      </w:r>
      <w:proofErr w:type="spellStart"/>
      <w:proofErr w:type="gramStart"/>
      <w:r w:rsidRPr="005D1E8D">
        <w:rPr>
          <w:rFonts w:ascii="Times New Roman" w:hAnsi="Times New Roman" w:cs="Times New Roman"/>
          <w:b/>
          <w:sz w:val="24"/>
          <w:szCs w:val="24"/>
        </w:rPr>
        <w:t>hartford</w:t>
      </w:r>
      <w:proofErr w:type="spellEnd"/>
      <w:proofErr w:type="gramEnd"/>
      <w:r w:rsidRPr="005D1E8D">
        <w:rPr>
          <w:rFonts w:ascii="Times New Roman" w:hAnsi="Times New Roman" w:cs="Times New Roman"/>
          <w:b/>
          <w:sz w:val="24"/>
          <w:szCs w:val="24"/>
        </w:rPr>
        <w:t xml:space="preserve"> institute of geriatric Nursing Web site, Consultgeri.org (Coke, 2010), what is a measurement of the ankle-brachial index? Why can it be helpful to assess an ankle-brachial index during a routine exam of elderly patients?</w:t>
      </w:r>
    </w:p>
    <w:p w:rsidR="00844880" w:rsidRPr="00844880" w:rsidRDefault="00844880" w:rsidP="00345FC3">
      <w:pPr>
        <w:spacing w:line="480" w:lineRule="auto"/>
        <w:rPr>
          <w:rFonts w:ascii="Times New Roman" w:hAnsi="Times New Roman" w:cs="Times New Roman"/>
          <w:sz w:val="24"/>
          <w:szCs w:val="24"/>
        </w:rPr>
      </w:pPr>
      <w:r w:rsidRPr="00844880">
        <w:rPr>
          <w:rFonts w:ascii="Times New Roman" w:hAnsi="Times New Roman" w:cs="Times New Roman"/>
          <w:sz w:val="24"/>
          <w:szCs w:val="24"/>
        </w:rPr>
        <w:t xml:space="preserve">It is a ratio of a brachial systolic blood pressure to that of the ankle. It helps to detect asymptomatic arterial disease in the legs or to alert someone who may be at risk for cardio diseases in the future. A ratio result above 0.9 is considered to be normal.  0.71-0.9 is considered to be an indicator of mild obstruction, 0.41-0.71 alerts to moderate obstruction, and lastly a ratio result below 0.4 is an indicator for severe obstruction. </w:t>
      </w:r>
      <w:r w:rsidR="005D1E8D">
        <w:rPr>
          <w:rFonts w:ascii="Times New Roman" w:hAnsi="Times New Roman" w:cs="Times New Roman"/>
          <w:sz w:val="24"/>
          <w:szCs w:val="24"/>
        </w:rPr>
        <w:t>(Coke, 2010)</w:t>
      </w:r>
    </w:p>
    <w:p w:rsidR="00844880" w:rsidRPr="00844880" w:rsidRDefault="00844880" w:rsidP="00345FC3">
      <w:pPr>
        <w:spacing w:line="480" w:lineRule="auto"/>
        <w:rPr>
          <w:rFonts w:ascii="Times New Roman" w:hAnsi="Times New Roman" w:cs="Times New Roman"/>
          <w:sz w:val="24"/>
          <w:szCs w:val="24"/>
        </w:rPr>
      </w:pPr>
      <w:r w:rsidRPr="00844880">
        <w:rPr>
          <w:rFonts w:ascii="Times New Roman" w:hAnsi="Times New Roman" w:cs="Times New Roman"/>
          <w:sz w:val="24"/>
          <w:szCs w:val="24"/>
        </w:rPr>
        <w:t>7</w:t>
      </w:r>
      <w:r w:rsidRPr="00345FC3">
        <w:rPr>
          <w:rFonts w:ascii="Times New Roman" w:hAnsi="Times New Roman" w:cs="Times New Roman"/>
          <w:b/>
          <w:sz w:val="24"/>
          <w:szCs w:val="24"/>
        </w:rPr>
        <w:t>. What lifestyle changes might you recommend to Gordon?</w:t>
      </w:r>
    </w:p>
    <w:p w:rsidR="00844880" w:rsidRPr="00844880" w:rsidRDefault="00844880" w:rsidP="00345FC3">
      <w:pPr>
        <w:spacing w:line="480" w:lineRule="auto"/>
        <w:rPr>
          <w:rFonts w:ascii="Times New Roman" w:hAnsi="Times New Roman" w:cs="Times New Roman"/>
          <w:sz w:val="24"/>
          <w:szCs w:val="24"/>
        </w:rPr>
      </w:pPr>
      <w:r w:rsidRPr="00844880">
        <w:rPr>
          <w:rFonts w:ascii="Times New Roman" w:hAnsi="Times New Roman" w:cs="Times New Roman"/>
          <w:sz w:val="24"/>
          <w:szCs w:val="24"/>
        </w:rPr>
        <w:t xml:space="preserve">First off I would tell him that he needs to stop smoking as soon as possible. Smoking is one of the leading contributors to PAD. I would also tell him to stay on his feet as much as he can stand; </w:t>
      </w:r>
      <w:r w:rsidRPr="00844880">
        <w:rPr>
          <w:rFonts w:ascii="Times New Roman" w:hAnsi="Times New Roman" w:cs="Times New Roman"/>
          <w:sz w:val="24"/>
          <w:szCs w:val="24"/>
        </w:rPr>
        <w:lastRenderedPageBreak/>
        <w:t>at least until it starts to heart, because that will at least encourage circulation to his legs and feet.  I might also tell him to be careful of injuries to his lower extremities due to his decreased blood flow and decreased healing capacity.  (</w:t>
      </w:r>
      <w:proofErr w:type="spellStart"/>
      <w:r w:rsidR="00345FC3">
        <w:rPr>
          <w:rFonts w:ascii="Times New Roman" w:hAnsi="Times New Roman" w:cs="Times New Roman"/>
          <w:sz w:val="24"/>
          <w:szCs w:val="24"/>
        </w:rPr>
        <w:t>Porth</w:t>
      </w:r>
      <w:proofErr w:type="spellEnd"/>
      <w:r w:rsidR="00345FC3">
        <w:rPr>
          <w:rFonts w:ascii="Times New Roman" w:hAnsi="Times New Roman" w:cs="Times New Roman"/>
          <w:sz w:val="24"/>
          <w:szCs w:val="24"/>
        </w:rPr>
        <w:t xml:space="preserve"> 2010</w:t>
      </w:r>
      <w:r w:rsidRPr="00844880">
        <w:rPr>
          <w:rFonts w:ascii="Times New Roman" w:hAnsi="Times New Roman" w:cs="Times New Roman"/>
          <w:sz w:val="24"/>
          <w:szCs w:val="24"/>
        </w:rPr>
        <w:t>)</w:t>
      </w:r>
    </w:p>
    <w:p w:rsidR="00844880" w:rsidRPr="00345FC3" w:rsidRDefault="00844880" w:rsidP="00345FC3">
      <w:pPr>
        <w:spacing w:line="480" w:lineRule="auto"/>
        <w:rPr>
          <w:rFonts w:ascii="Times New Roman" w:hAnsi="Times New Roman" w:cs="Times New Roman"/>
          <w:b/>
          <w:sz w:val="24"/>
          <w:szCs w:val="24"/>
        </w:rPr>
      </w:pPr>
      <w:r w:rsidRPr="00844880">
        <w:rPr>
          <w:rFonts w:ascii="Times New Roman" w:hAnsi="Times New Roman" w:cs="Times New Roman"/>
          <w:sz w:val="24"/>
          <w:szCs w:val="24"/>
        </w:rPr>
        <w:t>8</w:t>
      </w:r>
      <w:r w:rsidRPr="00345FC3">
        <w:rPr>
          <w:rFonts w:ascii="Times New Roman" w:hAnsi="Times New Roman" w:cs="Times New Roman"/>
          <w:b/>
          <w:sz w:val="24"/>
          <w:szCs w:val="24"/>
        </w:rPr>
        <w:t>. What medications might Gordon benefit from using?</w:t>
      </w:r>
    </w:p>
    <w:p w:rsidR="00844880" w:rsidRPr="00844880" w:rsidRDefault="00844880" w:rsidP="00345FC3">
      <w:pPr>
        <w:spacing w:line="480" w:lineRule="auto"/>
        <w:rPr>
          <w:rFonts w:ascii="Times New Roman" w:hAnsi="Times New Roman" w:cs="Times New Roman"/>
          <w:sz w:val="24"/>
          <w:szCs w:val="24"/>
        </w:rPr>
      </w:pPr>
      <w:r w:rsidRPr="00844880">
        <w:rPr>
          <w:rFonts w:ascii="Times New Roman" w:hAnsi="Times New Roman" w:cs="Times New Roman"/>
          <w:sz w:val="24"/>
          <w:szCs w:val="24"/>
        </w:rPr>
        <w:t xml:space="preserve">According to </w:t>
      </w:r>
      <w:proofErr w:type="spellStart"/>
      <w:r w:rsidR="00345FC3">
        <w:rPr>
          <w:rFonts w:ascii="Times New Roman" w:hAnsi="Times New Roman" w:cs="Times New Roman"/>
          <w:sz w:val="24"/>
          <w:szCs w:val="24"/>
        </w:rPr>
        <w:t>Porth</w:t>
      </w:r>
      <w:proofErr w:type="spellEnd"/>
      <w:r w:rsidR="00345FC3">
        <w:rPr>
          <w:rFonts w:ascii="Times New Roman" w:hAnsi="Times New Roman" w:cs="Times New Roman"/>
          <w:sz w:val="24"/>
          <w:szCs w:val="24"/>
        </w:rPr>
        <w:t xml:space="preserve"> (2010), </w:t>
      </w:r>
      <w:r w:rsidRPr="00844880">
        <w:rPr>
          <w:rFonts w:ascii="Times New Roman" w:hAnsi="Times New Roman" w:cs="Times New Roman"/>
          <w:sz w:val="24"/>
          <w:szCs w:val="24"/>
        </w:rPr>
        <w:t xml:space="preserve">it might be helpful to use an anti-platelet therapy such as </w:t>
      </w:r>
      <w:proofErr w:type="spellStart"/>
      <w:r w:rsidRPr="00844880">
        <w:rPr>
          <w:rFonts w:ascii="Times New Roman" w:hAnsi="Times New Roman" w:cs="Times New Roman"/>
          <w:sz w:val="24"/>
          <w:szCs w:val="24"/>
        </w:rPr>
        <w:t>asprin</w:t>
      </w:r>
      <w:proofErr w:type="spellEnd"/>
      <w:r w:rsidRPr="00844880">
        <w:rPr>
          <w:rFonts w:ascii="Times New Roman" w:hAnsi="Times New Roman" w:cs="Times New Roman"/>
          <w:sz w:val="24"/>
          <w:szCs w:val="24"/>
        </w:rPr>
        <w:t xml:space="preserve">, and/or other medications that are vasodilators that also have an anti-platelet quality to them such as </w:t>
      </w:r>
      <w:proofErr w:type="spellStart"/>
      <w:r w:rsidRPr="00844880">
        <w:rPr>
          <w:rFonts w:ascii="Times New Roman" w:hAnsi="Times New Roman" w:cs="Times New Roman"/>
          <w:sz w:val="24"/>
          <w:szCs w:val="24"/>
        </w:rPr>
        <w:t>cilostozol</w:t>
      </w:r>
      <w:proofErr w:type="spellEnd"/>
      <w:r w:rsidRPr="00844880">
        <w:rPr>
          <w:rFonts w:ascii="Times New Roman" w:hAnsi="Times New Roman" w:cs="Times New Roman"/>
          <w:sz w:val="24"/>
          <w:szCs w:val="24"/>
        </w:rPr>
        <w:t xml:space="preserve"> and </w:t>
      </w:r>
      <w:proofErr w:type="spellStart"/>
      <w:r w:rsidRPr="00844880">
        <w:rPr>
          <w:rFonts w:ascii="Times New Roman" w:hAnsi="Times New Roman" w:cs="Times New Roman"/>
          <w:sz w:val="24"/>
          <w:szCs w:val="24"/>
        </w:rPr>
        <w:t>pentoxifylline</w:t>
      </w:r>
      <w:proofErr w:type="spellEnd"/>
      <w:r w:rsidRPr="00844880">
        <w:rPr>
          <w:rFonts w:ascii="Times New Roman" w:hAnsi="Times New Roman" w:cs="Times New Roman"/>
          <w:sz w:val="24"/>
          <w:szCs w:val="24"/>
        </w:rPr>
        <w:t xml:space="preserve">. </w:t>
      </w:r>
      <w:r w:rsidR="00345FC3">
        <w:rPr>
          <w:rFonts w:ascii="Times New Roman" w:hAnsi="Times New Roman" w:cs="Times New Roman"/>
          <w:sz w:val="24"/>
          <w:szCs w:val="24"/>
        </w:rPr>
        <w:t>(</w:t>
      </w:r>
      <w:commentRangeStart w:id="2"/>
      <w:r w:rsidR="00345FC3">
        <w:rPr>
          <w:rFonts w:ascii="Times New Roman" w:hAnsi="Times New Roman" w:cs="Times New Roman"/>
          <w:sz w:val="24"/>
          <w:szCs w:val="24"/>
        </w:rPr>
        <w:t>p444</w:t>
      </w:r>
      <w:commentRangeEnd w:id="2"/>
      <w:r w:rsidR="009D421E">
        <w:rPr>
          <w:rStyle w:val="CommentReference"/>
        </w:rPr>
        <w:commentReference w:id="2"/>
      </w:r>
      <w:r w:rsidR="00345FC3">
        <w:rPr>
          <w:rFonts w:ascii="Times New Roman" w:hAnsi="Times New Roman" w:cs="Times New Roman"/>
          <w:sz w:val="24"/>
          <w:szCs w:val="24"/>
        </w:rPr>
        <w:t>)</w:t>
      </w:r>
    </w:p>
    <w:p w:rsidR="00844880" w:rsidRPr="00345FC3" w:rsidRDefault="00844880" w:rsidP="00345FC3">
      <w:pPr>
        <w:spacing w:line="480" w:lineRule="auto"/>
        <w:rPr>
          <w:rFonts w:ascii="Times New Roman" w:hAnsi="Times New Roman" w:cs="Times New Roman"/>
          <w:b/>
          <w:sz w:val="24"/>
          <w:szCs w:val="24"/>
        </w:rPr>
      </w:pPr>
      <w:r w:rsidRPr="00345FC3">
        <w:rPr>
          <w:rFonts w:ascii="Times New Roman" w:hAnsi="Times New Roman" w:cs="Times New Roman"/>
          <w:b/>
          <w:sz w:val="24"/>
          <w:szCs w:val="24"/>
        </w:rPr>
        <w:t>9. What signs should Gordon watch for indicate that the disease may be progressing?</w:t>
      </w:r>
    </w:p>
    <w:p w:rsidR="00844880" w:rsidRPr="00844880" w:rsidRDefault="00844880" w:rsidP="00345FC3">
      <w:pPr>
        <w:spacing w:line="480" w:lineRule="auto"/>
        <w:rPr>
          <w:rFonts w:ascii="Times New Roman" w:hAnsi="Times New Roman" w:cs="Times New Roman"/>
          <w:sz w:val="24"/>
          <w:szCs w:val="24"/>
        </w:rPr>
      </w:pPr>
      <w:r w:rsidRPr="00844880">
        <w:rPr>
          <w:rFonts w:ascii="Times New Roman" w:hAnsi="Times New Roman" w:cs="Times New Roman"/>
          <w:sz w:val="24"/>
          <w:szCs w:val="24"/>
        </w:rPr>
        <w:t xml:space="preserve">Blood clots, gangrene, tissue necrosis, wounds that won’t heal, lack of hair on the lower leg and change in coloration of the skin on the legs and feet are all signs that the condition might be progressing. </w:t>
      </w:r>
      <w:r w:rsidR="00345FC3">
        <w:rPr>
          <w:rFonts w:ascii="Times New Roman" w:hAnsi="Times New Roman" w:cs="Times New Roman"/>
          <w:sz w:val="24"/>
          <w:szCs w:val="24"/>
        </w:rPr>
        <w:t>(</w:t>
      </w:r>
      <w:proofErr w:type="spellStart"/>
      <w:r w:rsidR="00345FC3">
        <w:rPr>
          <w:rFonts w:ascii="Times New Roman" w:hAnsi="Times New Roman" w:cs="Times New Roman"/>
          <w:sz w:val="24"/>
          <w:szCs w:val="24"/>
        </w:rPr>
        <w:t>Porth</w:t>
      </w:r>
      <w:proofErr w:type="spellEnd"/>
      <w:r w:rsidR="00345FC3">
        <w:rPr>
          <w:rFonts w:ascii="Times New Roman" w:hAnsi="Times New Roman" w:cs="Times New Roman"/>
          <w:sz w:val="24"/>
          <w:szCs w:val="24"/>
        </w:rPr>
        <w:t>, 2010)</w:t>
      </w:r>
    </w:p>
    <w:p w:rsidR="004C6387" w:rsidRPr="00844880" w:rsidRDefault="004C6387" w:rsidP="00345FC3">
      <w:pPr>
        <w:pStyle w:val="ListParagraph"/>
        <w:spacing w:after="0" w:line="480" w:lineRule="auto"/>
        <w:rPr>
          <w:rFonts w:ascii="Times New Roman" w:hAnsi="Times New Roman" w:cs="Times New Roman"/>
          <w:sz w:val="24"/>
          <w:szCs w:val="24"/>
        </w:rPr>
      </w:pPr>
    </w:p>
    <w:p w:rsidR="00F302C9" w:rsidRPr="00844880" w:rsidRDefault="00F302C9" w:rsidP="00345FC3">
      <w:pPr>
        <w:spacing w:line="480" w:lineRule="auto"/>
        <w:rPr>
          <w:rFonts w:ascii="Times New Roman" w:hAnsi="Times New Roman" w:cs="Times New Roman"/>
          <w:sz w:val="24"/>
          <w:szCs w:val="24"/>
        </w:rPr>
      </w:pPr>
    </w:p>
    <w:p w:rsidR="00F302C9" w:rsidRPr="00844880" w:rsidRDefault="00F302C9" w:rsidP="00345FC3">
      <w:pPr>
        <w:spacing w:line="480" w:lineRule="auto"/>
        <w:rPr>
          <w:rFonts w:ascii="Times New Roman" w:hAnsi="Times New Roman" w:cs="Times New Roman"/>
          <w:sz w:val="24"/>
          <w:szCs w:val="24"/>
        </w:rPr>
      </w:pPr>
    </w:p>
    <w:p w:rsidR="00BF25A6" w:rsidRPr="00844880" w:rsidRDefault="00BF25A6" w:rsidP="00345FC3">
      <w:pPr>
        <w:spacing w:line="480" w:lineRule="auto"/>
        <w:rPr>
          <w:rFonts w:ascii="Times New Roman" w:hAnsi="Times New Roman" w:cs="Times New Roman"/>
          <w:sz w:val="24"/>
          <w:szCs w:val="24"/>
        </w:rPr>
      </w:pPr>
    </w:p>
    <w:p w:rsidR="00BF25A6" w:rsidRPr="00844880" w:rsidRDefault="00BF25A6" w:rsidP="00345FC3">
      <w:pPr>
        <w:spacing w:line="480" w:lineRule="auto"/>
        <w:rPr>
          <w:rFonts w:ascii="Times New Roman" w:hAnsi="Times New Roman" w:cs="Times New Roman"/>
          <w:sz w:val="24"/>
          <w:szCs w:val="24"/>
        </w:rPr>
      </w:pPr>
    </w:p>
    <w:p w:rsidR="00DB03A9" w:rsidRDefault="00DB03A9" w:rsidP="00345FC3">
      <w:pPr>
        <w:spacing w:line="480" w:lineRule="auto"/>
        <w:rPr>
          <w:rFonts w:ascii="Times New Roman" w:hAnsi="Times New Roman" w:cs="Times New Roman"/>
          <w:sz w:val="24"/>
          <w:szCs w:val="24"/>
        </w:rPr>
      </w:pPr>
    </w:p>
    <w:p w:rsidR="00345FC3" w:rsidRPr="00844880" w:rsidRDefault="00345FC3" w:rsidP="00345FC3">
      <w:pPr>
        <w:spacing w:line="480" w:lineRule="auto"/>
        <w:rPr>
          <w:rFonts w:ascii="Times New Roman" w:hAnsi="Times New Roman" w:cs="Times New Roman"/>
          <w:sz w:val="24"/>
          <w:szCs w:val="24"/>
        </w:rPr>
      </w:pPr>
    </w:p>
    <w:p w:rsidR="00DB03A9" w:rsidRPr="00844880" w:rsidRDefault="00DB03A9" w:rsidP="00345FC3">
      <w:pPr>
        <w:spacing w:line="480" w:lineRule="auto"/>
        <w:jc w:val="center"/>
        <w:rPr>
          <w:rFonts w:ascii="Times New Roman" w:hAnsi="Times New Roman" w:cs="Times New Roman"/>
          <w:sz w:val="24"/>
          <w:szCs w:val="24"/>
        </w:rPr>
      </w:pPr>
    </w:p>
    <w:p w:rsidR="00D50471" w:rsidRPr="00844880" w:rsidRDefault="00964863" w:rsidP="00345FC3">
      <w:pPr>
        <w:spacing w:line="480" w:lineRule="auto"/>
        <w:jc w:val="center"/>
        <w:rPr>
          <w:rFonts w:ascii="Times New Roman" w:hAnsi="Times New Roman" w:cs="Times New Roman"/>
          <w:sz w:val="24"/>
          <w:szCs w:val="24"/>
        </w:rPr>
      </w:pPr>
      <w:r w:rsidRPr="00844880">
        <w:rPr>
          <w:rFonts w:ascii="Times New Roman" w:hAnsi="Times New Roman" w:cs="Times New Roman"/>
          <w:sz w:val="24"/>
          <w:szCs w:val="24"/>
        </w:rPr>
        <w:lastRenderedPageBreak/>
        <w:t>References</w:t>
      </w:r>
    </w:p>
    <w:p w:rsidR="00844880" w:rsidRPr="009D421E" w:rsidRDefault="00844880" w:rsidP="00345FC3">
      <w:pPr>
        <w:autoSpaceDE w:val="0"/>
        <w:autoSpaceDN w:val="0"/>
        <w:adjustRightInd w:val="0"/>
        <w:spacing w:line="480" w:lineRule="auto"/>
        <w:ind w:left="720" w:hanging="720"/>
        <w:rPr>
          <w:rFonts w:ascii="Times New Roman" w:hAnsi="Times New Roman" w:cs="Times New Roman"/>
          <w:color w:val="FF0000"/>
          <w:sz w:val="24"/>
          <w:szCs w:val="24"/>
        </w:rPr>
      </w:pPr>
      <w:proofErr w:type="gramStart"/>
      <w:r w:rsidRPr="00844880">
        <w:rPr>
          <w:rFonts w:ascii="Times New Roman" w:hAnsi="Times New Roman" w:cs="Times New Roman"/>
          <w:sz w:val="24"/>
          <w:szCs w:val="24"/>
        </w:rPr>
        <w:t>Abrams, A. C</w:t>
      </w:r>
      <w:r w:rsidR="009D421E">
        <w:rPr>
          <w:rFonts w:ascii="Times New Roman" w:hAnsi="Times New Roman" w:cs="Times New Roman"/>
          <w:color w:val="FF0000"/>
          <w:sz w:val="24"/>
          <w:szCs w:val="24"/>
        </w:rPr>
        <w:t xml:space="preserve">., </w:t>
      </w:r>
      <w:r w:rsidR="009D421E" w:rsidRPr="009D421E">
        <w:rPr>
          <w:rFonts w:ascii="Times New Roman" w:hAnsi="Times New Roman" w:cs="Times New Roman"/>
          <w:sz w:val="24"/>
          <w:szCs w:val="24"/>
        </w:rPr>
        <w:t>Penn</w:t>
      </w:r>
      <w:r w:rsidRPr="00844880">
        <w:rPr>
          <w:rFonts w:ascii="Times New Roman" w:hAnsi="Times New Roman" w:cs="Times New Roman"/>
          <w:sz w:val="24"/>
          <w:szCs w:val="24"/>
        </w:rPr>
        <w:t xml:space="preserve">ington, S. S., &amp; </w:t>
      </w:r>
      <w:proofErr w:type="spellStart"/>
      <w:r w:rsidRPr="00844880">
        <w:rPr>
          <w:rFonts w:ascii="Times New Roman" w:hAnsi="Times New Roman" w:cs="Times New Roman"/>
          <w:sz w:val="24"/>
          <w:szCs w:val="24"/>
        </w:rPr>
        <w:t>Lammon</w:t>
      </w:r>
      <w:proofErr w:type="spellEnd"/>
      <w:r w:rsidRPr="00844880">
        <w:rPr>
          <w:rFonts w:ascii="Times New Roman" w:hAnsi="Times New Roman" w:cs="Times New Roman"/>
          <w:sz w:val="24"/>
          <w:szCs w:val="24"/>
        </w:rPr>
        <w:t>, C. B.</w:t>
      </w:r>
      <w:r w:rsidR="00345FC3">
        <w:rPr>
          <w:rFonts w:ascii="Times New Roman" w:hAnsi="Times New Roman" w:cs="Times New Roman"/>
          <w:sz w:val="24"/>
          <w:szCs w:val="24"/>
        </w:rPr>
        <w:t xml:space="preserve"> </w:t>
      </w:r>
      <w:r w:rsidR="009D421E">
        <w:rPr>
          <w:rFonts w:ascii="Times New Roman" w:hAnsi="Times New Roman" w:cs="Times New Roman"/>
          <w:color w:val="FF0000"/>
          <w:sz w:val="24"/>
          <w:szCs w:val="24"/>
        </w:rPr>
        <w:t>(2009).</w:t>
      </w:r>
      <w:proofErr w:type="gramEnd"/>
      <w:r w:rsidR="009D421E">
        <w:rPr>
          <w:rFonts w:ascii="Times New Roman" w:hAnsi="Times New Roman" w:cs="Times New Roman"/>
          <w:sz w:val="24"/>
          <w:szCs w:val="24"/>
        </w:rPr>
        <w:t xml:space="preserve"> </w:t>
      </w:r>
      <w:r w:rsidR="00345FC3" w:rsidRPr="009D421E">
        <w:rPr>
          <w:rFonts w:ascii="Times New Roman" w:hAnsi="Times New Roman" w:cs="Times New Roman"/>
          <w:i/>
          <w:color w:val="FF0000"/>
          <w:sz w:val="24"/>
          <w:szCs w:val="24"/>
        </w:rPr>
        <w:t>Clinical drug t</w:t>
      </w:r>
      <w:r w:rsidRPr="009D421E">
        <w:rPr>
          <w:rFonts w:ascii="Times New Roman" w:hAnsi="Times New Roman" w:cs="Times New Roman"/>
          <w:i/>
          <w:color w:val="FF0000"/>
          <w:sz w:val="24"/>
          <w:szCs w:val="24"/>
        </w:rPr>
        <w:t>herapy: Rati</w:t>
      </w:r>
      <w:r w:rsidR="00345FC3" w:rsidRPr="009D421E">
        <w:rPr>
          <w:rFonts w:ascii="Times New Roman" w:hAnsi="Times New Roman" w:cs="Times New Roman"/>
          <w:i/>
          <w:color w:val="FF0000"/>
          <w:sz w:val="24"/>
          <w:szCs w:val="24"/>
        </w:rPr>
        <w:t>onales for nursing practice</w:t>
      </w:r>
      <w:r w:rsidR="00345FC3">
        <w:rPr>
          <w:rFonts w:ascii="Times New Roman" w:hAnsi="Times New Roman" w:cs="Times New Roman"/>
          <w:sz w:val="24"/>
          <w:szCs w:val="24"/>
        </w:rPr>
        <w:t xml:space="preserve"> (</w:t>
      </w:r>
      <w:r w:rsidRPr="00844880">
        <w:rPr>
          <w:rFonts w:ascii="Times New Roman" w:hAnsi="Times New Roman" w:cs="Times New Roman"/>
          <w:sz w:val="24"/>
          <w:szCs w:val="24"/>
        </w:rPr>
        <w:t xml:space="preserve">9th </w:t>
      </w:r>
      <w:proofErr w:type="gramStart"/>
      <w:r w:rsidRPr="00844880">
        <w:rPr>
          <w:rFonts w:ascii="Times New Roman" w:hAnsi="Times New Roman" w:cs="Times New Roman"/>
          <w:sz w:val="24"/>
          <w:szCs w:val="24"/>
        </w:rPr>
        <w:t>ed</w:t>
      </w:r>
      <w:proofErr w:type="gramEnd"/>
      <w:r w:rsidR="009D421E">
        <w:rPr>
          <w:rFonts w:ascii="Times New Roman" w:hAnsi="Times New Roman" w:cs="Times New Roman"/>
          <w:color w:val="FF0000"/>
          <w:sz w:val="24"/>
          <w:szCs w:val="24"/>
        </w:rPr>
        <w:t>.</w:t>
      </w:r>
      <w:r w:rsidR="00345FC3">
        <w:rPr>
          <w:rFonts w:ascii="Times New Roman" w:hAnsi="Times New Roman" w:cs="Times New Roman"/>
          <w:sz w:val="24"/>
          <w:szCs w:val="24"/>
        </w:rPr>
        <w:t>)</w:t>
      </w:r>
      <w:r w:rsidRPr="00844880">
        <w:rPr>
          <w:rFonts w:ascii="Times New Roman" w:hAnsi="Times New Roman" w:cs="Times New Roman"/>
          <w:sz w:val="24"/>
          <w:szCs w:val="24"/>
        </w:rPr>
        <w:t>. Philadelphia: Lippincott Williams and Wilkins</w:t>
      </w:r>
      <w:r w:rsidR="009D421E">
        <w:rPr>
          <w:rFonts w:ascii="Times New Roman" w:hAnsi="Times New Roman" w:cs="Times New Roman"/>
          <w:color w:val="FF0000"/>
          <w:sz w:val="24"/>
          <w:szCs w:val="24"/>
        </w:rPr>
        <w:t>.</w:t>
      </w:r>
    </w:p>
    <w:p w:rsidR="00345FC3" w:rsidRPr="005D1E8D" w:rsidRDefault="00345FC3" w:rsidP="00345FC3">
      <w:pPr>
        <w:autoSpaceDE w:val="0"/>
        <w:autoSpaceDN w:val="0"/>
        <w:adjustRightInd w:val="0"/>
        <w:spacing w:after="0" w:line="480" w:lineRule="auto"/>
        <w:ind w:left="720" w:hanging="720"/>
        <w:rPr>
          <w:rFonts w:ascii="Times New Roman" w:hAnsi="Times New Roman" w:cs="Times New Roman"/>
          <w:color w:val="222222"/>
          <w:sz w:val="24"/>
          <w:szCs w:val="24"/>
        </w:rPr>
      </w:pPr>
      <w:r w:rsidRPr="005D1E8D">
        <w:rPr>
          <w:rFonts w:ascii="Times New Roman" w:hAnsi="Times New Roman" w:cs="Times New Roman"/>
          <w:color w:val="222222"/>
          <w:sz w:val="24"/>
          <w:szCs w:val="24"/>
        </w:rPr>
        <w:t xml:space="preserve">Coke, L. </w:t>
      </w:r>
      <w:r w:rsidR="009D421E">
        <w:rPr>
          <w:rFonts w:ascii="Times New Roman" w:hAnsi="Times New Roman" w:cs="Times New Roman"/>
          <w:color w:val="FF0000"/>
          <w:sz w:val="24"/>
          <w:szCs w:val="24"/>
        </w:rPr>
        <w:t>(</w:t>
      </w:r>
      <w:r w:rsidRPr="005D1E8D">
        <w:rPr>
          <w:rFonts w:ascii="Times New Roman" w:hAnsi="Times New Roman" w:cs="Times New Roman"/>
          <w:color w:val="222222"/>
          <w:sz w:val="24"/>
          <w:szCs w:val="24"/>
        </w:rPr>
        <w:t>2010</w:t>
      </w:r>
      <w:r w:rsidR="009D421E">
        <w:rPr>
          <w:rFonts w:ascii="Times New Roman" w:hAnsi="Times New Roman" w:cs="Times New Roman"/>
          <w:color w:val="FF0000"/>
          <w:sz w:val="24"/>
          <w:szCs w:val="24"/>
        </w:rPr>
        <w:t>)</w:t>
      </w:r>
      <w:r w:rsidRPr="005D1E8D">
        <w:rPr>
          <w:rFonts w:ascii="Times New Roman" w:hAnsi="Times New Roman" w:cs="Times New Roman"/>
          <w:color w:val="222222"/>
          <w:sz w:val="24"/>
          <w:szCs w:val="24"/>
        </w:rPr>
        <w:t xml:space="preserve">. </w:t>
      </w:r>
      <w:r w:rsidRPr="009D421E">
        <w:rPr>
          <w:rFonts w:ascii="Times New Roman" w:hAnsi="Times New Roman" w:cs="Times New Roman"/>
          <w:i/>
          <w:color w:val="FF0000"/>
          <w:sz w:val="24"/>
          <w:szCs w:val="24"/>
        </w:rPr>
        <w:t>Vascular risk assessment of the older cardiovascular patient: The ankle-brachial index (ABI</w:t>
      </w:r>
      <w:r w:rsidRPr="005D1E8D">
        <w:rPr>
          <w:rFonts w:ascii="Times New Roman" w:hAnsi="Times New Roman" w:cs="Times New Roman"/>
          <w:color w:val="222222"/>
          <w:sz w:val="24"/>
          <w:szCs w:val="24"/>
        </w:rPr>
        <w:t>)</w:t>
      </w:r>
      <w:r>
        <w:rPr>
          <w:rFonts w:ascii="Times New Roman" w:hAnsi="Times New Roman" w:cs="Times New Roman"/>
          <w:color w:val="222222"/>
          <w:sz w:val="24"/>
          <w:szCs w:val="24"/>
        </w:rPr>
        <w:t xml:space="preserve">. </w:t>
      </w:r>
      <w:commentRangeStart w:id="3"/>
      <w:r>
        <w:rPr>
          <w:rFonts w:ascii="Times New Roman" w:hAnsi="Times New Roman" w:cs="Times New Roman"/>
          <w:color w:val="222222"/>
          <w:sz w:val="24"/>
          <w:szCs w:val="24"/>
        </w:rPr>
        <w:t>New York University College of Nursing, (SP4)</w:t>
      </w:r>
      <w:commentRangeEnd w:id="3"/>
      <w:r w:rsidR="009D421E">
        <w:rPr>
          <w:rStyle w:val="CommentReference"/>
        </w:rPr>
        <w:commentReference w:id="3"/>
      </w:r>
    </w:p>
    <w:p w:rsidR="00345FC3" w:rsidRPr="00345FC3" w:rsidRDefault="00345FC3" w:rsidP="00345FC3">
      <w:pPr>
        <w:pStyle w:val="NormalWeb"/>
        <w:spacing w:before="0" w:beforeAutospacing="0" w:line="480" w:lineRule="auto"/>
        <w:ind w:left="720" w:hanging="720"/>
        <w:rPr>
          <w:color w:val="222222"/>
        </w:rPr>
      </w:pPr>
      <w:proofErr w:type="spellStart"/>
      <w:r w:rsidRPr="00844880">
        <w:rPr>
          <w:color w:val="222222"/>
        </w:rPr>
        <w:t>Mauk</w:t>
      </w:r>
      <w:proofErr w:type="spellEnd"/>
      <w:r w:rsidRPr="00844880">
        <w:rPr>
          <w:color w:val="222222"/>
        </w:rPr>
        <w:t xml:space="preserve">, K. L. (2010). </w:t>
      </w:r>
      <w:proofErr w:type="spellStart"/>
      <w:r w:rsidRPr="009D421E">
        <w:rPr>
          <w:i/>
          <w:color w:val="FF0000"/>
        </w:rPr>
        <w:t>Gerontological</w:t>
      </w:r>
      <w:proofErr w:type="spellEnd"/>
      <w:r w:rsidRPr="009D421E">
        <w:rPr>
          <w:i/>
          <w:color w:val="FF0000"/>
        </w:rPr>
        <w:t xml:space="preserve"> nursing: Competencies of care</w:t>
      </w:r>
      <w:r w:rsidRPr="00844880">
        <w:rPr>
          <w:color w:val="222222"/>
        </w:rPr>
        <w:t xml:space="preserve"> (2</w:t>
      </w:r>
      <w:r w:rsidRPr="00844880">
        <w:rPr>
          <w:color w:val="222222"/>
          <w:vertAlign w:val="superscript"/>
        </w:rPr>
        <w:t>nd</w:t>
      </w:r>
      <w:r w:rsidRPr="00844880">
        <w:rPr>
          <w:color w:val="222222"/>
        </w:rPr>
        <w:t xml:space="preserve"> </w:t>
      </w:r>
      <w:proofErr w:type="gramStart"/>
      <w:r w:rsidRPr="00844880">
        <w:rPr>
          <w:color w:val="222222"/>
        </w:rPr>
        <w:t>ed</w:t>
      </w:r>
      <w:proofErr w:type="gramEnd"/>
      <w:r w:rsidRPr="00844880">
        <w:rPr>
          <w:color w:val="222222"/>
        </w:rPr>
        <w:t xml:space="preserve">.).  Sudbury, MA: Bartlett &amp; Jones. </w:t>
      </w:r>
    </w:p>
    <w:p w:rsidR="00844880" w:rsidRPr="009D421E" w:rsidRDefault="00844880" w:rsidP="00345FC3">
      <w:pPr>
        <w:autoSpaceDE w:val="0"/>
        <w:autoSpaceDN w:val="0"/>
        <w:adjustRightInd w:val="0"/>
        <w:spacing w:line="480" w:lineRule="auto"/>
        <w:ind w:left="720" w:hanging="720"/>
        <w:rPr>
          <w:rFonts w:ascii="Times New Roman" w:hAnsi="Times New Roman" w:cs="Times New Roman"/>
          <w:color w:val="FF0000"/>
          <w:sz w:val="24"/>
          <w:szCs w:val="24"/>
        </w:rPr>
      </w:pPr>
      <w:proofErr w:type="spellStart"/>
      <w:r w:rsidRPr="00844880">
        <w:rPr>
          <w:rFonts w:ascii="Times New Roman" w:hAnsi="Times New Roman" w:cs="Times New Roman"/>
          <w:sz w:val="24"/>
          <w:szCs w:val="24"/>
        </w:rPr>
        <w:t>Porth</w:t>
      </w:r>
      <w:proofErr w:type="spellEnd"/>
      <w:r w:rsidRPr="00844880">
        <w:rPr>
          <w:rFonts w:ascii="Times New Roman" w:hAnsi="Times New Roman" w:cs="Times New Roman"/>
          <w:sz w:val="24"/>
          <w:szCs w:val="24"/>
        </w:rPr>
        <w:t xml:space="preserve">, C. A. </w:t>
      </w:r>
      <w:r w:rsidR="009D421E">
        <w:rPr>
          <w:rFonts w:ascii="Times New Roman" w:hAnsi="Times New Roman" w:cs="Times New Roman"/>
          <w:color w:val="FF0000"/>
          <w:sz w:val="24"/>
          <w:szCs w:val="24"/>
        </w:rPr>
        <w:t>(</w:t>
      </w:r>
      <w:r w:rsidR="005D1E8D">
        <w:rPr>
          <w:rFonts w:ascii="Times New Roman" w:hAnsi="Times New Roman" w:cs="Times New Roman"/>
          <w:sz w:val="24"/>
          <w:szCs w:val="24"/>
        </w:rPr>
        <w:t>2011</w:t>
      </w:r>
      <w:r w:rsidR="009D421E">
        <w:rPr>
          <w:rFonts w:ascii="Times New Roman" w:hAnsi="Times New Roman" w:cs="Times New Roman"/>
          <w:color w:val="FF0000"/>
          <w:sz w:val="24"/>
          <w:szCs w:val="24"/>
        </w:rPr>
        <w:t>)</w:t>
      </w:r>
      <w:r w:rsidR="005D1E8D">
        <w:rPr>
          <w:rFonts w:ascii="Times New Roman" w:hAnsi="Times New Roman" w:cs="Times New Roman"/>
          <w:sz w:val="24"/>
          <w:szCs w:val="24"/>
        </w:rPr>
        <w:t xml:space="preserve">. </w:t>
      </w:r>
      <w:r w:rsidR="00345FC3" w:rsidRPr="009D421E">
        <w:rPr>
          <w:rFonts w:ascii="Times New Roman" w:hAnsi="Times New Roman" w:cs="Times New Roman"/>
          <w:i/>
          <w:color w:val="FF0000"/>
          <w:sz w:val="24"/>
          <w:szCs w:val="24"/>
        </w:rPr>
        <w:t xml:space="preserve">Essentials of </w:t>
      </w:r>
      <w:proofErr w:type="spellStart"/>
      <w:r w:rsidR="00345FC3" w:rsidRPr="009D421E">
        <w:rPr>
          <w:rFonts w:ascii="Times New Roman" w:hAnsi="Times New Roman" w:cs="Times New Roman"/>
          <w:i/>
          <w:color w:val="FF0000"/>
          <w:sz w:val="24"/>
          <w:szCs w:val="24"/>
        </w:rPr>
        <w:t>pathophysiology</w:t>
      </w:r>
      <w:proofErr w:type="spellEnd"/>
      <w:r w:rsidRPr="00844880">
        <w:rPr>
          <w:rFonts w:ascii="Times New Roman" w:hAnsi="Times New Roman" w:cs="Times New Roman"/>
          <w:sz w:val="24"/>
          <w:szCs w:val="24"/>
        </w:rPr>
        <w:t xml:space="preserve"> </w:t>
      </w:r>
      <w:r w:rsidR="00345FC3">
        <w:rPr>
          <w:rFonts w:ascii="Times New Roman" w:hAnsi="Times New Roman" w:cs="Times New Roman"/>
          <w:sz w:val="24"/>
          <w:szCs w:val="24"/>
        </w:rPr>
        <w:t>(</w:t>
      </w:r>
      <w:r w:rsidRPr="00844880">
        <w:rPr>
          <w:rFonts w:ascii="Times New Roman" w:hAnsi="Times New Roman" w:cs="Times New Roman"/>
          <w:sz w:val="24"/>
          <w:szCs w:val="24"/>
        </w:rPr>
        <w:t>3</w:t>
      </w:r>
      <w:r w:rsidRPr="00844880">
        <w:rPr>
          <w:rFonts w:ascii="Times New Roman" w:hAnsi="Times New Roman" w:cs="Times New Roman"/>
          <w:sz w:val="24"/>
          <w:szCs w:val="24"/>
          <w:vertAlign w:val="superscript"/>
        </w:rPr>
        <w:t>rd</w:t>
      </w:r>
      <w:r w:rsidRPr="00844880">
        <w:rPr>
          <w:rFonts w:ascii="Times New Roman" w:hAnsi="Times New Roman" w:cs="Times New Roman"/>
          <w:sz w:val="24"/>
          <w:szCs w:val="24"/>
        </w:rPr>
        <w:t xml:space="preserve"> </w:t>
      </w:r>
      <w:proofErr w:type="spellStart"/>
      <w:proofErr w:type="gramStart"/>
      <w:r w:rsidRPr="00844880">
        <w:rPr>
          <w:rFonts w:ascii="Times New Roman" w:hAnsi="Times New Roman" w:cs="Times New Roman"/>
          <w:sz w:val="24"/>
          <w:szCs w:val="24"/>
        </w:rPr>
        <w:t>ed</w:t>
      </w:r>
      <w:proofErr w:type="spellEnd"/>
      <w:proofErr w:type="gramEnd"/>
      <w:r w:rsidR="00345FC3">
        <w:rPr>
          <w:rFonts w:ascii="Times New Roman" w:hAnsi="Times New Roman" w:cs="Times New Roman"/>
          <w:sz w:val="24"/>
          <w:szCs w:val="24"/>
        </w:rPr>
        <w:t>)</w:t>
      </w:r>
      <w:r w:rsidRPr="00844880">
        <w:rPr>
          <w:rFonts w:ascii="Times New Roman" w:hAnsi="Times New Roman" w:cs="Times New Roman"/>
          <w:sz w:val="24"/>
          <w:szCs w:val="24"/>
        </w:rPr>
        <w:t>. Philadelphia: Lippincott Williams and Wilkins</w:t>
      </w:r>
      <w:r w:rsidR="009D421E">
        <w:rPr>
          <w:rFonts w:ascii="Times New Roman" w:hAnsi="Times New Roman" w:cs="Times New Roman"/>
          <w:color w:val="FF0000"/>
          <w:sz w:val="24"/>
          <w:szCs w:val="24"/>
        </w:rPr>
        <w:t>.</w:t>
      </w:r>
    </w:p>
    <w:p w:rsidR="000E53B9" w:rsidRPr="00844880" w:rsidRDefault="000E53B9" w:rsidP="00345FC3">
      <w:pPr>
        <w:autoSpaceDE w:val="0"/>
        <w:autoSpaceDN w:val="0"/>
        <w:adjustRightInd w:val="0"/>
        <w:spacing w:after="0" w:line="480" w:lineRule="auto"/>
        <w:ind w:left="720" w:hanging="720"/>
        <w:rPr>
          <w:rFonts w:ascii="Times New Roman" w:eastAsia="Calibri" w:hAnsi="Times New Roman" w:cs="Times New Roman"/>
          <w:sz w:val="24"/>
          <w:szCs w:val="24"/>
        </w:rPr>
      </w:pPr>
    </w:p>
    <w:p w:rsidR="007F2786" w:rsidRPr="00844880" w:rsidRDefault="007F2786" w:rsidP="00345FC3">
      <w:pPr>
        <w:autoSpaceDE w:val="0"/>
        <w:autoSpaceDN w:val="0"/>
        <w:adjustRightInd w:val="0"/>
        <w:spacing w:after="0" w:line="480" w:lineRule="auto"/>
        <w:rPr>
          <w:rFonts w:ascii="Times New Roman" w:eastAsia="Calibri" w:hAnsi="Times New Roman" w:cs="Times New Roman"/>
          <w:sz w:val="24"/>
          <w:szCs w:val="24"/>
        </w:rPr>
      </w:pPr>
    </w:p>
    <w:p w:rsidR="00D50471" w:rsidRPr="00844880" w:rsidRDefault="00D50471" w:rsidP="00345FC3">
      <w:pPr>
        <w:shd w:val="clear" w:color="auto" w:fill="FFFFFF"/>
        <w:spacing w:after="0" w:line="480" w:lineRule="auto"/>
        <w:rPr>
          <w:rFonts w:ascii="Times New Roman" w:eastAsia="Arial Unicode MS" w:hAnsi="Times New Roman" w:cs="Times New Roman"/>
          <w:color w:val="000000"/>
          <w:sz w:val="24"/>
          <w:szCs w:val="24"/>
        </w:rPr>
      </w:pPr>
    </w:p>
    <w:p w:rsidR="00D50471" w:rsidRPr="00844880" w:rsidRDefault="00D50471" w:rsidP="00345FC3">
      <w:pPr>
        <w:spacing w:line="480" w:lineRule="auto"/>
        <w:rPr>
          <w:rFonts w:ascii="Times New Roman" w:hAnsi="Times New Roman" w:cs="Times New Roman"/>
          <w:sz w:val="24"/>
          <w:szCs w:val="24"/>
        </w:rPr>
      </w:pPr>
    </w:p>
    <w:p w:rsidR="00964863" w:rsidRPr="00844880" w:rsidRDefault="00964863" w:rsidP="00345FC3">
      <w:pPr>
        <w:spacing w:line="480" w:lineRule="auto"/>
        <w:jc w:val="center"/>
        <w:rPr>
          <w:rFonts w:ascii="Times New Roman" w:hAnsi="Times New Roman" w:cs="Times New Roman"/>
          <w:sz w:val="24"/>
          <w:szCs w:val="24"/>
        </w:rPr>
      </w:pPr>
    </w:p>
    <w:p w:rsidR="00964863" w:rsidRPr="00844880" w:rsidRDefault="00964863" w:rsidP="00345FC3">
      <w:pPr>
        <w:spacing w:line="480" w:lineRule="auto"/>
        <w:jc w:val="center"/>
        <w:rPr>
          <w:rFonts w:ascii="Times New Roman" w:hAnsi="Times New Roman" w:cs="Times New Roman"/>
          <w:sz w:val="24"/>
          <w:szCs w:val="24"/>
        </w:rPr>
      </w:pPr>
    </w:p>
    <w:p w:rsidR="00964863" w:rsidRPr="00844880" w:rsidRDefault="00964863" w:rsidP="00345FC3">
      <w:pPr>
        <w:spacing w:line="480" w:lineRule="auto"/>
        <w:jc w:val="center"/>
        <w:rPr>
          <w:rFonts w:ascii="Times New Roman" w:hAnsi="Times New Roman" w:cs="Times New Roman"/>
          <w:sz w:val="24"/>
          <w:szCs w:val="24"/>
        </w:rPr>
      </w:pPr>
    </w:p>
    <w:p w:rsidR="00964863" w:rsidRPr="00844880" w:rsidRDefault="00964863" w:rsidP="00345FC3">
      <w:pPr>
        <w:spacing w:line="480" w:lineRule="auto"/>
        <w:jc w:val="center"/>
        <w:rPr>
          <w:rFonts w:ascii="Times New Roman" w:hAnsi="Times New Roman" w:cs="Times New Roman"/>
          <w:sz w:val="24"/>
          <w:szCs w:val="24"/>
        </w:rPr>
      </w:pPr>
    </w:p>
    <w:p w:rsidR="00964863" w:rsidRPr="00844880" w:rsidRDefault="00964863" w:rsidP="00345FC3">
      <w:pPr>
        <w:spacing w:line="480" w:lineRule="auto"/>
        <w:jc w:val="center"/>
        <w:rPr>
          <w:rFonts w:ascii="Times New Roman" w:hAnsi="Times New Roman" w:cs="Times New Roman"/>
          <w:sz w:val="24"/>
          <w:szCs w:val="24"/>
        </w:rPr>
      </w:pPr>
    </w:p>
    <w:p w:rsidR="00964863" w:rsidRPr="00844880" w:rsidRDefault="00964863" w:rsidP="00345FC3">
      <w:pPr>
        <w:spacing w:line="480" w:lineRule="auto"/>
        <w:jc w:val="center"/>
        <w:rPr>
          <w:rFonts w:ascii="Times New Roman" w:hAnsi="Times New Roman" w:cs="Times New Roman"/>
          <w:sz w:val="24"/>
          <w:szCs w:val="24"/>
        </w:rPr>
      </w:pPr>
    </w:p>
    <w:sectPr w:rsidR="00964863" w:rsidRPr="00844880" w:rsidSect="00964863">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03T19:00:00Z" w:initials="M">
    <w:p w:rsidR="009D421E" w:rsidRDefault="009D421E">
      <w:pPr>
        <w:pStyle w:val="CommentText"/>
      </w:pPr>
      <w:r>
        <w:rPr>
          <w:rStyle w:val="CommentReference"/>
        </w:rPr>
        <w:annotationRef/>
      </w:r>
      <w:r>
        <w:t>Running head not header</w:t>
      </w:r>
    </w:p>
  </w:comment>
  <w:comment w:id="1" w:author="Mary" w:date="2012-02-03T19:00:00Z" w:initials="M">
    <w:p w:rsidR="009D421E" w:rsidRDefault="009D421E">
      <w:pPr>
        <w:pStyle w:val="CommentText"/>
      </w:pPr>
      <w:r>
        <w:rPr>
          <w:rStyle w:val="CommentReference"/>
        </w:rPr>
        <w:annotationRef/>
      </w:r>
      <w:r>
        <w:t>Put a title on this line</w:t>
      </w:r>
    </w:p>
  </w:comment>
  <w:comment w:id="2" w:author="Mary" w:date="2012-02-03T19:02:00Z" w:initials="M">
    <w:p w:rsidR="009D421E" w:rsidRDefault="009D421E">
      <w:pPr>
        <w:pStyle w:val="CommentText"/>
      </w:pPr>
      <w:r>
        <w:rPr>
          <w:rStyle w:val="CommentReference"/>
        </w:rPr>
        <w:annotationRef/>
      </w:r>
      <w:r>
        <w:t>Maybe can use a anticoagulant and he needs to take his blood pressure medicine</w:t>
      </w:r>
    </w:p>
  </w:comment>
  <w:comment w:id="3" w:author="Mary" w:date="2012-02-03T19:06:00Z" w:initials="M">
    <w:p w:rsidR="009D421E" w:rsidRDefault="009D421E">
      <w:pPr>
        <w:pStyle w:val="CommentText"/>
      </w:pPr>
      <w:r>
        <w:rPr>
          <w:rStyle w:val="CommentReference"/>
        </w:rPr>
        <w:annotationRef/>
      </w:r>
      <w:r>
        <w:t>City/state/ publisher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64F" w:rsidRDefault="00C0064F" w:rsidP="00964863">
      <w:pPr>
        <w:spacing w:after="0" w:line="240" w:lineRule="auto"/>
      </w:pPr>
      <w:r>
        <w:separator/>
      </w:r>
    </w:p>
  </w:endnote>
  <w:endnote w:type="continuationSeparator" w:id="0">
    <w:p w:rsidR="00C0064F" w:rsidRDefault="00C0064F" w:rsidP="00964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64F" w:rsidRDefault="00C0064F" w:rsidP="00964863">
      <w:pPr>
        <w:spacing w:after="0" w:line="240" w:lineRule="auto"/>
      </w:pPr>
      <w:r>
        <w:separator/>
      </w:r>
    </w:p>
  </w:footnote>
  <w:footnote w:type="continuationSeparator" w:id="0">
    <w:p w:rsidR="00C0064F" w:rsidRDefault="00C0064F" w:rsidP="009648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F3" w:rsidRDefault="00844880" w:rsidP="00844880">
    <w:pPr>
      <w:pStyle w:val="Header"/>
      <w:tabs>
        <w:tab w:val="left" w:pos="10050"/>
      </w:tabs>
    </w:pPr>
    <w:r>
      <w:rPr>
        <w:rFonts w:ascii="Times New Roman" w:hAnsi="Times New Roman" w:cs="Times New Roman"/>
        <w:sz w:val="24"/>
        <w:szCs w:val="24"/>
      </w:rPr>
      <w:t>CASE STUDY 3</w:t>
    </w:r>
    <w:r w:rsidR="00CE72F3" w:rsidRPr="007D2B4B">
      <w:rPr>
        <w:rFonts w:ascii="Times New Roman" w:hAnsi="Times New Roman" w:cs="Times New Roman"/>
        <w:sz w:val="24"/>
        <w:szCs w:val="24"/>
      </w:rPr>
      <w:t xml:space="preserve"> </w:t>
    </w:r>
    <w:r>
      <w:tab/>
    </w:r>
    <w:r>
      <w:tab/>
    </w:r>
    <w:sdt>
      <w:sdtPr>
        <w:rPr>
          <w:rFonts w:ascii="Times New Roman" w:hAnsi="Times New Roman" w:cs="Times New Roman"/>
          <w:sz w:val="24"/>
          <w:szCs w:val="24"/>
        </w:rPr>
        <w:id w:val="185368922"/>
        <w:docPartObj>
          <w:docPartGallery w:val="Page Numbers (Top of Page)"/>
          <w:docPartUnique/>
        </w:docPartObj>
      </w:sdtPr>
      <w:sdtContent>
        <w:r w:rsidR="00C63E2D" w:rsidRPr="00D50471">
          <w:rPr>
            <w:rFonts w:ascii="Times New Roman" w:hAnsi="Times New Roman" w:cs="Times New Roman"/>
            <w:sz w:val="24"/>
            <w:szCs w:val="24"/>
          </w:rPr>
          <w:fldChar w:fldCharType="begin"/>
        </w:r>
        <w:r w:rsidR="00CE72F3" w:rsidRPr="00D50471">
          <w:rPr>
            <w:rFonts w:ascii="Times New Roman" w:hAnsi="Times New Roman" w:cs="Times New Roman"/>
            <w:sz w:val="24"/>
            <w:szCs w:val="24"/>
          </w:rPr>
          <w:instrText xml:space="preserve"> PAGE   \* MERGEFORMAT </w:instrText>
        </w:r>
        <w:r w:rsidR="00C63E2D" w:rsidRPr="00D50471">
          <w:rPr>
            <w:rFonts w:ascii="Times New Roman" w:hAnsi="Times New Roman" w:cs="Times New Roman"/>
            <w:sz w:val="24"/>
            <w:szCs w:val="24"/>
          </w:rPr>
          <w:fldChar w:fldCharType="separate"/>
        </w:r>
        <w:r w:rsidR="009D421E">
          <w:rPr>
            <w:rFonts w:ascii="Times New Roman" w:hAnsi="Times New Roman" w:cs="Times New Roman"/>
            <w:noProof/>
            <w:sz w:val="24"/>
            <w:szCs w:val="24"/>
          </w:rPr>
          <w:t>2</w:t>
        </w:r>
        <w:r w:rsidR="00C63E2D" w:rsidRPr="00D50471">
          <w:rPr>
            <w:rFonts w:ascii="Times New Roman" w:hAnsi="Times New Roman" w:cs="Times New Roman"/>
            <w:sz w:val="24"/>
            <w:szCs w:val="24"/>
          </w:rPr>
          <w:fldChar w:fldCharType="end"/>
        </w:r>
      </w:sdtContent>
    </w:sdt>
  </w:p>
  <w:p w:rsidR="00CE72F3" w:rsidRDefault="00CE72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F3" w:rsidRDefault="00844880" w:rsidP="00FC6DF1">
    <w:pPr>
      <w:pStyle w:val="Header"/>
      <w:tabs>
        <w:tab w:val="left" w:pos="810"/>
      </w:tabs>
    </w:pPr>
    <w:r>
      <w:rPr>
        <w:rFonts w:ascii="Times New Roman" w:hAnsi="Times New Roman" w:cs="Times New Roman"/>
        <w:sz w:val="24"/>
        <w:szCs w:val="24"/>
      </w:rPr>
      <w:t>Running header: CASE STUDY 3</w:t>
    </w:r>
    <w:r>
      <w:tab/>
    </w:r>
    <w:r>
      <w:tab/>
    </w:r>
    <w:r w:rsidR="00CE72F3" w:rsidRPr="007D2B4B">
      <w:rPr>
        <w:rFonts w:ascii="Times New Roman" w:hAnsi="Times New Roman" w:cs="Times New Roman"/>
        <w:sz w:val="24"/>
        <w:szCs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5310"/>
    <w:multiLevelType w:val="hybridMultilevel"/>
    <w:tmpl w:val="CD42F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E5B66"/>
    <w:multiLevelType w:val="hybridMultilevel"/>
    <w:tmpl w:val="D884FBCA"/>
    <w:lvl w:ilvl="0" w:tplc="CA2C9BB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95339E"/>
    <w:multiLevelType w:val="hybridMultilevel"/>
    <w:tmpl w:val="D2129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A0666"/>
    <w:multiLevelType w:val="hybridMultilevel"/>
    <w:tmpl w:val="52781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B13EE"/>
    <w:multiLevelType w:val="hybridMultilevel"/>
    <w:tmpl w:val="C976344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nsid w:val="30543397"/>
    <w:multiLevelType w:val="hybridMultilevel"/>
    <w:tmpl w:val="CA943E94"/>
    <w:lvl w:ilvl="0" w:tplc="04090015">
      <w:start w:val="1"/>
      <w:numFmt w:val="upperLetter"/>
      <w:lvlText w:val="%1."/>
      <w:lvlJc w:val="left"/>
      <w:pPr>
        <w:ind w:left="3585" w:hanging="360"/>
      </w:p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6">
    <w:nsid w:val="308757A0"/>
    <w:multiLevelType w:val="hybridMultilevel"/>
    <w:tmpl w:val="4A065A80"/>
    <w:lvl w:ilvl="0" w:tplc="963E3E96">
      <w:start w:val="1"/>
      <w:numFmt w:val="decimal"/>
      <w:lvlText w:val="%1."/>
      <w:lvlJc w:val="left"/>
      <w:pPr>
        <w:ind w:left="720" w:hanging="360"/>
      </w:pPr>
      <w:rPr>
        <w:rFonts w:eastAsiaTheme="minorHAns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885FE0"/>
    <w:multiLevelType w:val="hybridMultilevel"/>
    <w:tmpl w:val="D710F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160AA8"/>
    <w:multiLevelType w:val="hybridMultilevel"/>
    <w:tmpl w:val="A5728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476684"/>
    <w:multiLevelType w:val="hybridMultilevel"/>
    <w:tmpl w:val="A0C65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74EA5"/>
    <w:multiLevelType w:val="hybridMultilevel"/>
    <w:tmpl w:val="86087E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C3D4DC4"/>
    <w:multiLevelType w:val="hybridMultilevel"/>
    <w:tmpl w:val="11C63B2A"/>
    <w:lvl w:ilvl="0" w:tplc="9BE6421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5C3E0BED"/>
    <w:multiLevelType w:val="hybridMultilevel"/>
    <w:tmpl w:val="73D0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F54E97"/>
    <w:multiLevelType w:val="hybridMultilevel"/>
    <w:tmpl w:val="CD966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B846EF"/>
    <w:multiLevelType w:val="hybridMultilevel"/>
    <w:tmpl w:val="3D2AC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430FAE"/>
    <w:multiLevelType w:val="hybridMultilevel"/>
    <w:tmpl w:val="98881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1F78EC"/>
    <w:multiLevelType w:val="hybridMultilevel"/>
    <w:tmpl w:val="EC4A8A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254B5C"/>
    <w:multiLevelType w:val="hybridMultilevel"/>
    <w:tmpl w:val="400A5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CC3C3D"/>
    <w:multiLevelType w:val="hybridMultilevel"/>
    <w:tmpl w:val="900A7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9820DE"/>
    <w:multiLevelType w:val="hybridMultilevel"/>
    <w:tmpl w:val="82CAE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E70F7E"/>
    <w:multiLevelType w:val="hybridMultilevel"/>
    <w:tmpl w:val="6258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4"/>
  </w:num>
  <w:num w:numId="4">
    <w:abstractNumId w:val="5"/>
  </w:num>
  <w:num w:numId="5">
    <w:abstractNumId w:val="0"/>
  </w:num>
  <w:num w:numId="6">
    <w:abstractNumId w:val="19"/>
  </w:num>
  <w:num w:numId="7">
    <w:abstractNumId w:val="18"/>
  </w:num>
  <w:num w:numId="8">
    <w:abstractNumId w:val="9"/>
  </w:num>
  <w:num w:numId="9">
    <w:abstractNumId w:val="15"/>
  </w:num>
  <w:num w:numId="10">
    <w:abstractNumId w:val="8"/>
  </w:num>
  <w:num w:numId="11">
    <w:abstractNumId w:val="16"/>
  </w:num>
  <w:num w:numId="12">
    <w:abstractNumId w:val="1"/>
  </w:num>
  <w:num w:numId="13">
    <w:abstractNumId w:val="17"/>
  </w:num>
  <w:num w:numId="14">
    <w:abstractNumId w:val="13"/>
  </w:num>
  <w:num w:numId="15">
    <w:abstractNumId w:val="14"/>
  </w:num>
  <w:num w:numId="16">
    <w:abstractNumId w:val="12"/>
  </w:num>
  <w:num w:numId="17">
    <w:abstractNumId w:val="2"/>
  </w:num>
  <w:num w:numId="18">
    <w:abstractNumId w:val="7"/>
  </w:num>
  <w:num w:numId="19">
    <w:abstractNumId w:val="10"/>
  </w:num>
  <w:num w:numId="20">
    <w:abstractNumId w:val="3"/>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64863"/>
    <w:rsid w:val="0007444D"/>
    <w:rsid w:val="000B3E95"/>
    <w:rsid w:val="000B4D45"/>
    <w:rsid w:val="000E53B9"/>
    <w:rsid w:val="000F06D4"/>
    <w:rsid w:val="000F5408"/>
    <w:rsid w:val="001302BB"/>
    <w:rsid w:val="001A6F8F"/>
    <w:rsid w:val="00202502"/>
    <w:rsid w:val="002268FB"/>
    <w:rsid w:val="00230A3D"/>
    <w:rsid w:val="002C490C"/>
    <w:rsid w:val="002D3490"/>
    <w:rsid w:val="002E6918"/>
    <w:rsid w:val="002F75AA"/>
    <w:rsid w:val="00345FC3"/>
    <w:rsid w:val="00395866"/>
    <w:rsid w:val="0041035F"/>
    <w:rsid w:val="00443E0E"/>
    <w:rsid w:val="004A1534"/>
    <w:rsid w:val="004C6387"/>
    <w:rsid w:val="005B047C"/>
    <w:rsid w:val="005B6072"/>
    <w:rsid w:val="005C2A93"/>
    <w:rsid w:val="005D1896"/>
    <w:rsid w:val="005D1E8D"/>
    <w:rsid w:val="00654F65"/>
    <w:rsid w:val="00670973"/>
    <w:rsid w:val="00681A96"/>
    <w:rsid w:val="006F0095"/>
    <w:rsid w:val="00725002"/>
    <w:rsid w:val="0074075A"/>
    <w:rsid w:val="007C5574"/>
    <w:rsid w:val="007D2B4B"/>
    <w:rsid w:val="007F2786"/>
    <w:rsid w:val="007F5F8E"/>
    <w:rsid w:val="00844880"/>
    <w:rsid w:val="0089627E"/>
    <w:rsid w:val="008A43B1"/>
    <w:rsid w:val="008B7567"/>
    <w:rsid w:val="008E2A12"/>
    <w:rsid w:val="008E5557"/>
    <w:rsid w:val="00964863"/>
    <w:rsid w:val="0096542B"/>
    <w:rsid w:val="009A1ACF"/>
    <w:rsid w:val="009D421E"/>
    <w:rsid w:val="00A25A7A"/>
    <w:rsid w:val="00A41EC5"/>
    <w:rsid w:val="00A950B7"/>
    <w:rsid w:val="00B53EFE"/>
    <w:rsid w:val="00BF25A6"/>
    <w:rsid w:val="00C0064F"/>
    <w:rsid w:val="00C14BA8"/>
    <w:rsid w:val="00C37D05"/>
    <w:rsid w:val="00C46075"/>
    <w:rsid w:val="00C63E2D"/>
    <w:rsid w:val="00CA11F7"/>
    <w:rsid w:val="00CA758B"/>
    <w:rsid w:val="00CE03C3"/>
    <w:rsid w:val="00CE72F3"/>
    <w:rsid w:val="00CE75AE"/>
    <w:rsid w:val="00D01DB5"/>
    <w:rsid w:val="00D06BDA"/>
    <w:rsid w:val="00D50471"/>
    <w:rsid w:val="00DB03A9"/>
    <w:rsid w:val="00DF4B53"/>
    <w:rsid w:val="00E67009"/>
    <w:rsid w:val="00E92A65"/>
    <w:rsid w:val="00EF0A0B"/>
    <w:rsid w:val="00F302C9"/>
    <w:rsid w:val="00F4616B"/>
    <w:rsid w:val="00FA0199"/>
    <w:rsid w:val="00FC6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0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863"/>
  </w:style>
  <w:style w:type="paragraph" w:styleId="Footer">
    <w:name w:val="footer"/>
    <w:basedOn w:val="Normal"/>
    <w:link w:val="FooterChar"/>
    <w:uiPriority w:val="99"/>
    <w:semiHidden/>
    <w:unhideWhenUsed/>
    <w:rsid w:val="009648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4863"/>
  </w:style>
  <w:style w:type="paragraph" w:styleId="ListParagraph">
    <w:name w:val="List Paragraph"/>
    <w:basedOn w:val="Normal"/>
    <w:uiPriority w:val="34"/>
    <w:qFormat/>
    <w:rsid w:val="002268FB"/>
    <w:pPr>
      <w:ind w:left="720"/>
      <w:contextualSpacing/>
    </w:pPr>
  </w:style>
  <w:style w:type="character" w:customStyle="1" w:styleId="updated-short-citation">
    <w:name w:val="updated-short-citation"/>
    <w:basedOn w:val="DefaultParagraphFont"/>
    <w:rsid w:val="00BF25A6"/>
  </w:style>
  <w:style w:type="paragraph" w:styleId="NormalWeb">
    <w:name w:val="Normal (Web)"/>
    <w:basedOn w:val="Normal"/>
    <w:uiPriority w:val="99"/>
    <w:unhideWhenUsed/>
    <w:rsid w:val="00DB03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1">
    <w:name w:val="address1"/>
    <w:basedOn w:val="Normal"/>
    <w:rsid w:val="00844880"/>
    <w:pPr>
      <w:spacing w:after="0" w:line="240" w:lineRule="auto"/>
    </w:pPr>
    <w:rPr>
      <w:rFonts w:ascii="Times New Roman" w:eastAsia="Times New Roman" w:hAnsi="Times New Roman" w:cs="Times New Roman"/>
      <w:color w:val="333333"/>
      <w:sz w:val="24"/>
      <w:szCs w:val="24"/>
    </w:rPr>
  </w:style>
  <w:style w:type="character" w:customStyle="1" w:styleId="url2">
    <w:name w:val="url2"/>
    <w:basedOn w:val="DefaultParagraphFont"/>
    <w:rsid w:val="00844880"/>
  </w:style>
  <w:style w:type="character" w:customStyle="1" w:styleId="org">
    <w:name w:val="org"/>
    <w:basedOn w:val="DefaultParagraphFont"/>
    <w:rsid w:val="00844880"/>
  </w:style>
  <w:style w:type="character" w:customStyle="1" w:styleId="adr2">
    <w:name w:val="adr2"/>
    <w:basedOn w:val="DefaultParagraphFont"/>
    <w:rsid w:val="00844880"/>
  </w:style>
  <w:style w:type="character" w:customStyle="1" w:styleId="street-address">
    <w:name w:val="street-address"/>
    <w:basedOn w:val="DefaultParagraphFont"/>
    <w:rsid w:val="00844880"/>
  </w:style>
  <w:style w:type="character" w:customStyle="1" w:styleId="locality">
    <w:name w:val="locality"/>
    <w:basedOn w:val="DefaultParagraphFont"/>
    <w:rsid w:val="00844880"/>
  </w:style>
  <w:style w:type="character" w:customStyle="1" w:styleId="region">
    <w:name w:val="region"/>
    <w:basedOn w:val="DefaultParagraphFont"/>
    <w:rsid w:val="00844880"/>
  </w:style>
  <w:style w:type="character" w:customStyle="1" w:styleId="postal-code">
    <w:name w:val="postal-code"/>
    <w:basedOn w:val="DefaultParagraphFont"/>
    <w:rsid w:val="00844880"/>
  </w:style>
  <w:style w:type="character" w:customStyle="1" w:styleId="country-name">
    <w:name w:val="country-name"/>
    <w:basedOn w:val="DefaultParagraphFont"/>
    <w:rsid w:val="00844880"/>
  </w:style>
  <w:style w:type="paragraph" w:customStyle="1" w:styleId="small">
    <w:name w:val="small"/>
    <w:basedOn w:val="Normal"/>
    <w:rsid w:val="00844880"/>
    <w:pPr>
      <w:spacing w:before="100" w:beforeAutospacing="1" w:after="100" w:afterAutospacing="1" w:line="393" w:lineRule="atLeast"/>
    </w:pPr>
    <w:rPr>
      <w:rFonts w:ascii="Times New Roman" w:eastAsia="Times New Roman" w:hAnsi="Times New Roman" w:cs="Times New Roman"/>
      <w:sz w:val="20"/>
      <w:szCs w:val="20"/>
    </w:rPr>
  </w:style>
  <w:style w:type="paragraph" w:customStyle="1" w:styleId="noprintvw">
    <w:name w:val="noprintvw"/>
    <w:basedOn w:val="Normal"/>
    <w:rsid w:val="0084488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D421E"/>
    <w:rPr>
      <w:sz w:val="16"/>
      <w:szCs w:val="16"/>
    </w:rPr>
  </w:style>
  <w:style w:type="paragraph" w:styleId="CommentText">
    <w:name w:val="annotation text"/>
    <w:basedOn w:val="Normal"/>
    <w:link w:val="CommentTextChar"/>
    <w:uiPriority w:val="99"/>
    <w:semiHidden/>
    <w:unhideWhenUsed/>
    <w:rsid w:val="009D421E"/>
    <w:pPr>
      <w:spacing w:line="240" w:lineRule="auto"/>
    </w:pPr>
    <w:rPr>
      <w:sz w:val="20"/>
      <w:szCs w:val="20"/>
    </w:rPr>
  </w:style>
  <w:style w:type="character" w:customStyle="1" w:styleId="CommentTextChar">
    <w:name w:val="Comment Text Char"/>
    <w:basedOn w:val="DefaultParagraphFont"/>
    <w:link w:val="CommentText"/>
    <w:uiPriority w:val="99"/>
    <w:semiHidden/>
    <w:rsid w:val="009D421E"/>
    <w:rPr>
      <w:sz w:val="20"/>
      <w:szCs w:val="20"/>
    </w:rPr>
  </w:style>
  <w:style w:type="paragraph" w:styleId="CommentSubject">
    <w:name w:val="annotation subject"/>
    <w:basedOn w:val="CommentText"/>
    <w:next w:val="CommentText"/>
    <w:link w:val="CommentSubjectChar"/>
    <w:uiPriority w:val="99"/>
    <w:semiHidden/>
    <w:unhideWhenUsed/>
    <w:rsid w:val="009D421E"/>
    <w:rPr>
      <w:b/>
      <w:bCs/>
    </w:rPr>
  </w:style>
  <w:style w:type="character" w:customStyle="1" w:styleId="CommentSubjectChar">
    <w:name w:val="Comment Subject Char"/>
    <w:basedOn w:val="CommentTextChar"/>
    <w:link w:val="CommentSubject"/>
    <w:uiPriority w:val="99"/>
    <w:semiHidden/>
    <w:rsid w:val="009D421E"/>
    <w:rPr>
      <w:b/>
      <w:bCs/>
    </w:rPr>
  </w:style>
  <w:style w:type="paragraph" w:styleId="BalloonText">
    <w:name w:val="Balloon Text"/>
    <w:basedOn w:val="Normal"/>
    <w:link w:val="BalloonTextChar"/>
    <w:uiPriority w:val="99"/>
    <w:semiHidden/>
    <w:unhideWhenUsed/>
    <w:rsid w:val="009D4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2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355818">
      <w:bodyDiv w:val="1"/>
      <w:marLeft w:val="0"/>
      <w:marRight w:val="0"/>
      <w:marTop w:val="0"/>
      <w:marBottom w:val="0"/>
      <w:divBdr>
        <w:top w:val="none" w:sz="0" w:space="0" w:color="auto"/>
        <w:left w:val="none" w:sz="0" w:space="0" w:color="auto"/>
        <w:bottom w:val="none" w:sz="0" w:space="0" w:color="auto"/>
        <w:right w:val="none" w:sz="0" w:space="0" w:color="auto"/>
      </w:divBdr>
      <w:divsChild>
        <w:div w:id="161429875">
          <w:marLeft w:val="150"/>
          <w:marRight w:val="150"/>
          <w:marTop w:val="100"/>
          <w:marBottom w:val="100"/>
          <w:divBdr>
            <w:top w:val="none" w:sz="0" w:space="0" w:color="auto"/>
            <w:left w:val="none" w:sz="0" w:space="0" w:color="auto"/>
            <w:bottom w:val="none" w:sz="0" w:space="0" w:color="auto"/>
            <w:right w:val="none" w:sz="0" w:space="0" w:color="auto"/>
          </w:divBdr>
          <w:divsChild>
            <w:div w:id="611909642">
              <w:marLeft w:val="0"/>
              <w:marRight w:val="0"/>
              <w:marTop w:val="0"/>
              <w:marBottom w:val="0"/>
              <w:divBdr>
                <w:top w:val="none" w:sz="0" w:space="0" w:color="auto"/>
                <w:left w:val="none" w:sz="0" w:space="0" w:color="auto"/>
                <w:bottom w:val="none" w:sz="0" w:space="0" w:color="auto"/>
                <w:right w:val="none" w:sz="0" w:space="0" w:color="auto"/>
              </w:divBdr>
              <w:divsChild>
                <w:div w:id="123350073">
                  <w:marLeft w:val="0"/>
                  <w:marRight w:val="0"/>
                  <w:marTop w:val="150"/>
                  <w:marBottom w:val="150"/>
                  <w:divBdr>
                    <w:top w:val="single" w:sz="6" w:space="5" w:color="CCCCCC"/>
                    <w:left w:val="single" w:sz="6" w:space="11" w:color="CCCCCC"/>
                    <w:bottom w:val="single" w:sz="6" w:space="5" w:color="CCCCCC"/>
                    <w:right w:val="single" w:sz="6" w:space="11" w:color="CCCCCC"/>
                  </w:divBdr>
                  <w:divsChild>
                    <w:div w:id="598373698">
                      <w:marLeft w:val="0"/>
                      <w:marRight w:val="0"/>
                      <w:marTop w:val="0"/>
                      <w:marBottom w:val="0"/>
                      <w:divBdr>
                        <w:top w:val="none" w:sz="0" w:space="0" w:color="auto"/>
                        <w:left w:val="none" w:sz="0" w:space="0" w:color="auto"/>
                        <w:bottom w:val="none" w:sz="0" w:space="0" w:color="auto"/>
                        <w:right w:val="none" w:sz="0" w:space="0" w:color="auto"/>
                      </w:divBdr>
                      <w:divsChild>
                        <w:div w:id="235211120">
                          <w:marLeft w:val="0"/>
                          <w:marRight w:val="0"/>
                          <w:marTop w:val="0"/>
                          <w:marBottom w:val="0"/>
                          <w:divBdr>
                            <w:top w:val="none" w:sz="0" w:space="0" w:color="auto"/>
                            <w:left w:val="none" w:sz="0" w:space="0" w:color="auto"/>
                            <w:bottom w:val="none" w:sz="0" w:space="0" w:color="auto"/>
                            <w:right w:val="none" w:sz="0" w:space="0" w:color="auto"/>
                          </w:divBdr>
                          <w:divsChild>
                            <w:div w:id="600183970">
                              <w:marLeft w:val="0"/>
                              <w:marRight w:val="0"/>
                              <w:marTop w:val="0"/>
                              <w:marBottom w:val="0"/>
                              <w:divBdr>
                                <w:top w:val="none" w:sz="0" w:space="0" w:color="auto"/>
                                <w:left w:val="none" w:sz="0" w:space="0" w:color="auto"/>
                                <w:bottom w:val="none" w:sz="0" w:space="0" w:color="auto"/>
                                <w:right w:val="none" w:sz="0" w:space="0" w:color="auto"/>
                              </w:divBdr>
                              <w:divsChild>
                                <w:div w:id="321203551">
                                  <w:marLeft w:val="0"/>
                                  <w:marRight w:val="0"/>
                                  <w:marTop w:val="0"/>
                                  <w:marBottom w:val="0"/>
                                  <w:divBdr>
                                    <w:top w:val="single" w:sz="18" w:space="0" w:color="455560"/>
                                    <w:left w:val="single" w:sz="18" w:space="0" w:color="455560"/>
                                    <w:bottom w:val="single" w:sz="18" w:space="0" w:color="455560"/>
                                    <w:right w:val="single" w:sz="18" w:space="0" w:color="455560"/>
                                  </w:divBdr>
                                  <w:divsChild>
                                    <w:div w:id="517618919">
                                      <w:marLeft w:val="168"/>
                                      <w:marRight w:val="168"/>
                                      <w:marTop w:val="0"/>
                                      <w:marBottom w:val="0"/>
                                      <w:divBdr>
                                        <w:top w:val="single" w:sz="6" w:space="0" w:color="D0D4D7"/>
                                        <w:left w:val="single" w:sz="6" w:space="0" w:color="D0D4D7"/>
                                        <w:bottom w:val="single" w:sz="6" w:space="0" w:color="D0D4D7"/>
                                        <w:right w:val="single" w:sz="6" w:space="0" w:color="D0D4D7"/>
                                      </w:divBdr>
                                      <w:divsChild>
                                        <w:div w:id="1375078852">
                                          <w:marLeft w:val="0"/>
                                          <w:marRight w:val="0"/>
                                          <w:marTop w:val="0"/>
                                          <w:marBottom w:val="0"/>
                                          <w:divBdr>
                                            <w:top w:val="none" w:sz="0" w:space="0" w:color="auto"/>
                                            <w:left w:val="none" w:sz="0" w:space="0" w:color="auto"/>
                                            <w:bottom w:val="single" w:sz="6" w:space="3" w:color="D0D4D7"/>
                                            <w:right w:val="none" w:sz="0" w:space="0" w:color="auto"/>
                                          </w:divBdr>
                                          <w:divsChild>
                                            <w:div w:id="131749487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Child>
                                </w:div>
                              </w:divsChild>
                            </w:div>
                          </w:divsChild>
                        </w:div>
                      </w:divsChild>
                    </w:div>
                  </w:divsChild>
                </w:div>
              </w:divsChild>
            </w:div>
          </w:divsChild>
        </w:div>
      </w:divsChild>
    </w:div>
    <w:div w:id="596644542">
      <w:bodyDiv w:val="1"/>
      <w:marLeft w:val="0"/>
      <w:marRight w:val="0"/>
      <w:marTop w:val="0"/>
      <w:marBottom w:val="0"/>
      <w:divBdr>
        <w:top w:val="none" w:sz="0" w:space="0" w:color="auto"/>
        <w:left w:val="none" w:sz="0" w:space="0" w:color="auto"/>
        <w:bottom w:val="none" w:sz="0" w:space="0" w:color="auto"/>
        <w:right w:val="none" w:sz="0" w:space="0" w:color="auto"/>
      </w:divBdr>
      <w:divsChild>
        <w:div w:id="1235315700">
          <w:marLeft w:val="0"/>
          <w:marRight w:val="0"/>
          <w:marTop w:val="0"/>
          <w:marBottom w:val="0"/>
          <w:divBdr>
            <w:top w:val="none" w:sz="0" w:space="0" w:color="auto"/>
            <w:left w:val="none" w:sz="0" w:space="0" w:color="auto"/>
            <w:bottom w:val="none" w:sz="0" w:space="0" w:color="auto"/>
            <w:right w:val="none" w:sz="0" w:space="0" w:color="auto"/>
          </w:divBdr>
          <w:divsChild>
            <w:div w:id="1017388906">
              <w:marLeft w:val="0"/>
              <w:marRight w:val="0"/>
              <w:marTop w:val="0"/>
              <w:marBottom w:val="0"/>
              <w:divBdr>
                <w:top w:val="none" w:sz="0" w:space="0" w:color="auto"/>
                <w:left w:val="none" w:sz="0" w:space="0" w:color="auto"/>
                <w:bottom w:val="none" w:sz="0" w:space="0" w:color="auto"/>
                <w:right w:val="none" w:sz="0" w:space="0" w:color="auto"/>
              </w:divBdr>
              <w:divsChild>
                <w:div w:id="2072191767">
                  <w:marLeft w:val="0"/>
                  <w:marRight w:val="0"/>
                  <w:marTop w:val="0"/>
                  <w:marBottom w:val="0"/>
                  <w:divBdr>
                    <w:top w:val="none" w:sz="0" w:space="0" w:color="auto"/>
                    <w:left w:val="none" w:sz="0" w:space="0" w:color="auto"/>
                    <w:bottom w:val="none" w:sz="0" w:space="0" w:color="auto"/>
                    <w:right w:val="none" w:sz="0" w:space="0" w:color="auto"/>
                  </w:divBdr>
                  <w:divsChild>
                    <w:div w:id="742484919">
                      <w:marLeft w:val="300"/>
                      <w:marRight w:val="300"/>
                      <w:marTop w:val="150"/>
                      <w:marBottom w:val="0"/>
                      <w:divBdr>
                        <w:top w:val="none" w:sz="0" w:space="0" w:color="auto"/>
                        <w:left w:val="none" w:sz="0" w:space="0" w:color="auto"/>
                        <w:bottom w:val="none" w:sz="0" w:space="0" w:color="auto"/>
                        <w:right w:val="none" w:sz="0" w:space="0" w:color="auto"/>
                      </w:divBdr>
                      <w:divsChild>
                        <w:div w:id="11450066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41185771">
      <w:bodyDiv w:val="1"/>
      <w:marLeft w:val="0"/>
      <w:marRight w:val="0"/>
      <w:marTop w:val="0"/>
      <w:marBottom w:val="0"/>
      <w:divBdr>
        <w:top w:val="none" w:sz="0" w:space="0" w:color="auto"/>
        <w:left w:val="none" w:sz="0" w:space="0" w:color="auto"/>
        <w:bottom w:val="none" w:sz="0" w:space="0" w:color="auto"/>
        <w:right w:val="none" w:sz="0" w:space="0" w:color="auto"/>
      </w:divBdr>
      <w:divsChild>
        <w:div w:id="137042954">
          <w:marLeft w:val="150"/>
          <w:marRight w:val="150"/>
          <w:marTop w:val="100"/>
          <w:marBottom w:val="100"/>
          <w:divBdr>
            <w:top w:val="none" w:sz="0" w:space="0" w:color="auto"/>
            <w:left w:val="none" w:sz="0" w:space="0" w:color="auto"/>
            <w:bottom w:val="none" w:sz="0" w:space="0" w:color="auto"/>
            <w:right w:val="none" w:sz="0" w:space="0" w:color="auto"/>
          </w:divBdr>
          <w:divsChild>
            <w:div w:id="1961641529">
              <w:marLeft w:val="0"/>
              <w:marRight w:val="0"/>
              <w:marTop w:val="0"/>
              <w:marBottom w:val="0"/>
              <w:divBdr>
                <w:top w:val="none" w:sz="0" w:space="0" w:color="auto"/>
                <w:left w:val="none" w:sz="0" w:space="0" w:color="auto"/>
                <w:bottom w:val="none" w:sz="0" w:space="0" w:color="auto"/>
                <w:right w:val="none" w:sz="0" w:space="0" w:color="auto"/>
              </w:divBdr>
              <w:divsChild>
                <w:div w:id="1566181997">
                  <w:marLeft w:val="0"/>
                  <w:marRight w:val="0"/>
                  <w:marTop w:val="150"/>
                  <w:marBottom w:val="150"/>
                  <w:divBdr>
                    <w:top w:val="single" w:sz="6" w:space="5" w:color="CCCCCC"/>
                    <w:left w:val="single" w:sz="6" w:space="11" w:color="CCCCCC"/>
                    <w:bottom w:val="single" w:sz="6" w:space="5" w:color="CCCCCC"/>
                    <w:right w:val="single" w:sz="6" w:space="11" w:color="CCCCCC"/>
                  </w:divBdr>
                  <w:divsChild>
                    <w:div w:id="80489371">
                      <w:marLeft w:val="0"/>
                      <w:marRight w:val="0"/>
                      <w:marTop w:val="0"/>
                      <w:marBottom w:val="0"/>
                      <w:divBdr>
                        <w:top w:val="none" w:sz="0" w:space="0" w:color="auto"/>
                        <w:left w:val="none" w:sz="0" w:space="0" w:color="auto"/>
                        <w:bottom w:val="none" w:sz="0" w:space="0" w:color="auto"/>
                        <w:right w:val="none" w:sz="0" w:space="0" w:color="auto"/>
                      </w:divBdr>
                      <w:divsChild>
                        <w:div w:id="180315263">
                          <w:marLeft w:val="0"/>
                          <w:marRight w:val="0"/>
                          <w:marTop w:val="0"/>
                          <w:marBottom w:val="0"/>
                          <w:divBdr>
                            <w:top w:val="none" w:sz="0" w:space="0" w:color="auto"/>
                            <w:left w:val="none" w:sz="0" w:space="0" w:color="auto"/>
                            <w:bottom w:val="none" w:sz="0" w:space="0" w:color="auto"/>
                            <w:right w:val="none" w:sz="0" w:space="0" w:color="auto"/>
                          </w:divBdr>
                          <w:divsChild>
                            <w:div w:id="1286278582">
                              <w:marLeft w:val="0"/>
                              <w:marRight w:val="0"/>
                              <w:marTop w:val="0"/>
                              <w:marBottom w:val="0"/>
                              <w:divBdr>
                                <w:top w:val="none" w:sz="0" w:space="0" w:color="auto"/>
                                <w:left w:val="none" w:sz="0" w:space="0" w:color="auto"/>
                                <w:bottom w:val="none" w:sz="0" w:space="0" w:color="auto"/>
                                <w:right w:val="none" w:sz="0" w:space="0" w:color="auto"/>
                              </w:divBdr>
                              <w:divsChild>
                                <w:div w:id="1653682825">
                                  <w:marLeft w:val="0"/>
                                  <w:marRight w:val="0"/>
                                  <w:marTop w:val="0"/>
                                  <w:marBottom w:val="0"/>
                                  <w:divBdr>
                                    <w:top w:val="single" w:sz="18" w:space="0" w:color="455560"/>
                                    <w:left w:val="single" w:sz="18" w:space="0" w:color="455560"/>
                                    <w:bottom w:val="single" w:sz="18" w:space="0" w:color="455560"/>
                                    <w:right w:val="single" w:sz="18" w:space="0" w:color="455560"/>
                                  </w:divBdr>
                                  <w:divsChild>
                                    <w:div w:id="706176750">
                                      <w:marLeft w:val="168"/>
                                      <w:marRight w:val="168"/>
                                      <w:marTop w:val="0"/>
                                      <w:marBottom w:val="0"/>
                                      <w:divBdr>
                                        <w:top w:val="single" w:sz="6" w:space="0" w:color="D0D4D7"/>
                                        <w:left w:val="single" w:sz="6" w:space="0" w:color="D0D4D7"/>
                                        <w:bottom w:val="single" w:sz="6" w:space="0" w:color="D0D4D7"/>
                                        <w:right w:val="single" w:sz="6" w:space="0" w:color="D0D4D7"/>
                                      </w:divBdr>
                                      <w:divsChild>
                                        <w:div w:id="1315988595">
                                          <w:marLeft w:val="0"/>
                                          <w:marRight w:val="0"/>
                                          <w:marTop w:val="0"/>
                                          <w:marBottom w:val="0"/>
                                          <w:divBdr>
                                            <w:top w:val="none" w:sz="0" w:space="0" w:color="auto"/>
                                            <w:left w:val="none" w:sz="0" w:space="0" w:color="auto"/>
                                            <w:bottom w:val="single" w:sz="6" w:space="3" w:color="D0D4D7"/>
                                            <w:right w:val="none" w:sz="0" w:space="0" w:color="auto"/>
                                          </w:divBdr>
                                          <w:divsChild>
                                            <w:div w:id="882255036">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Child>
                                </w:div>
                              </w:divsChild>
                            </w:div>
                          </w:divsChild>
                        </w:div>
                      </w:divsChild>
                    </w:div>
                  </w:divsChild>
                </w:div>
              </w:divsChild>
            </w:div>
          </w:divsChild>
        </w:div>
      </w:divsChild>
    </w:div>
    <w:div w:id="1183932111">
      <w:bodyDiv w:val="1"/>
      <w:marLeft w:val="0"/>
      <w:marRight w:val="0"/>
      <w:marTop w:val="0"/>
      <w:marBottom w:val="0"/>
      <w:divBdr>
        <w:top w:val="none" w:sz="0" w:space="0" w:color="auto"/>
        <w:left w:val="none" w:sz="0" w:space="0" w:color="auto"/>
        <w:bottom w:val="none" w:sz="0" w:space="0" w:color="auto"/>
        <w:right w:val="none" w:sz="0" w:space="0" w:color="auto"/>
      </w:divBdr>
      <w:divsChild>
        <w:div w:id="182522523">
          <w:marLeft w:val="0"/>
          <w:marRight w:val="0"/>
          <w:marTop w:val="0"/>
          <w:marBottom w:val="0"/>
          <w:divBdr>
            <w:top w:val="none" w:sz="0" w:space="0" w:color="auto"/>
            <w:left w:val="none" w:sz="0" w:space="0" w:color="auto"/>
            <w:bottom w:val="none" w:sz="0" w:space="0" w:color="auto"/>
            <w:right w:val="none" w:sz="0" w:space="0" w:color="auto"/>
          </w:divBdr>
          <w:divsChild>
            <w:div w:id="637302375">
              <w:marLeft w:val="0"/>
              <w:marRight w:val="0"/>
              <w:marTop w:val="0"/>
              <w:marBottom w:val="0"/>
              <w:divBdr>
                <w:top w:val="none" w:sz="0" w:space="0" w:color="auto"/>
                <w:left w:val="none" w:sz="0" w:space="0" w:color="auto"/>
                <w:bottom w:val="none" w:sz="0" w:space="0" w:color="auto"/>
                <w:right w:val="none" w:sz="0" w:space="0" w:color="auto"/>
              </w:divBdr>
              <w:divsChild>
                <w:div w:id="416246282">
                  <w:marLeft w:val="0"/>
                  <w:marRight w:val="0"/>
                  <w:marTop w:val="0"/>
                  <w:marBottom w:val="0"/>
                  <w:divBdr>
                    <w:top w:val="none" w:sz="0" w:space="0" w:color="auto"/>
                    <w:left w:val="none" w:sz="0" w:space="0" w:color="auto"/>
                    <w:bottom w:val="none" w:sz="0" w:space="0" w:color="auto"/>
                    <w:right w:val="none" w:sz="0" w:space="0" w:color="auto"/>
                  </w:divBdr>
                  <w:divsChild>
                    <w:div w:id="1252619163">
                      <w:marLeft w:val="300"/>
                      <w:marRight w:val="300"/>
                      <w:marTop w:val="150"/>
                      <w:marBottom w:val="0"/>
                      <w:divBdr>
                        <w:top w:val="none" w:sz="0" w:space="0" w:color="auto"/>
                        <w:left w:val="none" w:sz="0" w:space="0" w:color="auto"/>
                        <w:bottom w:val="none" w:sz="0" w:space="0" w:color="auto"/>
                        <w:right w:val="none" w:sz="0" w:space="0" w:color="auto"/>
                      </w:divBdr>
                      <w:divsChild>
                        <w:div w:id="12804557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56599555">
      <w:bodyDiv w:val="1"/>
      <w:marLeft w:val="0"/>
      <w:marRight w:val="0"/>
      <w:marTop w:val="0"/>
      <w:marBottom w:val="0"/>
      <w:divBdr>
        <w:top w:val="none" w:sz="0" w:space="0" w:color="auto"/>
        <w:left w:val="none" w:sz="0" w:space="0" w:color="auto"/>
        <w:bottom w:val="none" w:sz="0" w:space="0" w:color="auto"/>
        <w:right w:val="none" w:sz="0" w:space="0" w:color="auto"/>
      </w:divBdr>
      <w:divsChild>
        <w:div w:id="991955687">
          <w:marLeft w:val="0"/>
          <w:marRight w:val="0"/>
          <w:marTop w:val="0"/>
          <w:marBottom w:val="0"/>
          <w:divBdr>
            <w:top w:val="none" w:sz="0" w:space="0" w:color="auto"/>
            <w:left w:val="none" w:sz="0" w:space="0" w:color="auto"/>
            <w:bottom w:val="none" w:sz="0" w:space="0" w:color="auto"/>
            <w:right w:val="none" w:sz="0" w:space="0" w:color="auto"/>
          </w:divBdr>
          <w:divsChild>
            <w:div w:id="1059212018">
              <w:marLeft w:val="0"/>
              <w:marRight w:val="0"/>
              <w:marTop w:val="0"/>
              <w:marBottom w:val="0"/>
              <w:divBdr>
                <w:top w:val="none" w:sz="0" w:space="0" w:color="auto"/>
                <w:left w:val="none" w:sz="0" w:space="0" w:color="auto"/>
                <w:bottom w:val="none" w:sz="0" w:space="0" w:color="auto"/>
                <w:right w:val="none" w:sz="0" w:space="0" w:color="auto"/>
              </w:divBdr>
              <w:divsChild>
                <w:div w:id="1788544455">
                  <w:marLeft w:val="0"/>
                  <w:marRight w:val="0"/>
                  <w:marTop w:val="0"/>
                  <w:marBottom w:val="0"/>
                  <w:divBdr>
                    <w:top w:val="none" w:sz="0" w:space="0" w:color="auto"/>
                    <w:left w:val="none" w:sz="0" w:space="0" w:color="auto"/>
                    <w:bottom w:val="none" w:sz="0" w:space="0" w:color="auto"/>
                    <w:right w:val="none" w:sz="0" w:space="0" w:color="auto"/>
                  </w:divBdr>
                  <w:divsChild>
                    <w:div w:id="463470711">
                      <w:marLeft w:val="0"/>
                      <w:marRight w:val="0"/>
                      <w:marTop w:val="0"/>
                      <w:marBottom w:val="0"/>
                      <w:divBdr>
                        <w:top w:val="none" w:sz="0" w:space="0" w:color="auto"/>
                        <w:left w:val="none" w:sz="0" w:space="0" w:color="auto"/>
                        <w:bottom w:val="none" w:sz="0" w:space="0" w:color="auto"/>
                        <w:right w:val="none" w:sz="0" w:space="0" w:color="auto"/>
                      </w:divBdr>
                      <w:divsChild>
                        <w:div w:id="13564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11499">
      <w:bodyDiv w:val="1"/>
      <w:marLeft w:val="0"/>
      <w:marRight w:val="0"/>
      <w:marTop w:val="0"/>
      <w:marBottom w:val="0"/>
      <w:divBdr>
        <w:top w:val="none" w:sz="0" w:space="0" w:color="auto"/>
        <w:left w:val="none" w:sz="0" w:space="0" w:color="auto"/>
        <w:bottom w:val="none" w:sz="0" w:space="0" w:color="auto"/>
        <w:right w:val="none" w:sz="0" w:space="0" w:color="auto"/>
      </w:divBdr>
      <w:divsChild>
        <w:div w:id="1905481446">
          <w:marLeft w:val="0"/>
          <w:marRight w:val="0"/>
          <w:marTop w:val="0"/>
          <w:marBottom w:val="0"/>
          <w:divBdr>
            <w:top w:val="none" w:sz="0" w:space="0" w:color="auto"/>
            <w:left w:val="none" w:sz="0" w:space="0" w:color="auto"/>
            <w:bottom w:val="none" w:sz="0" w:space="0" w:color="auto"/>
            <w:right w:val="none" w:sz="0" w:space="0" w:color="auto"/>
          </w:divBdr>
          <w:divsChild>
            <w:div w:id="1924484311">
              <w:marLeft w:val="0"/>
              <w:marRight w:val="0"/>
              <w:marTop w:val="0"/>
              <w:marBottom w:val="0"/>
              <w:divBdr>
                <w:top w:val="none" w:sz="0" w:space="0" w:color="auto"/>
                <w:left w:val="none" w:sz="0" w:space="0" w:color="auto"/>
                <w:bottom w:val="none" w:sz="0" w:space="0" w:color="auto"/>
                <w:right w:val="none" w:sz="0" w:space="0" w:color="auto"/>
              </w:divBdr>
              <w:divsChild>
                <w:div w:id="1297688251">
                  <w:marLeft w:val="0"/>
                  <w:marRight w:val="0"/>
                  <w:marTop w:val="0"/>
                  <w:marBottom w:val="0"/>
                  <w:divBdr>
                    <w:top w:val="none" w:sz="0" w:space="0" w:color="auto"/>
                    <w:left w:val="none" w:sz="0" w:space="0" w:color="auto"/>
                    <w:bottom w:val="none" w:sz="0" w:space="0" w:color="auto"/>
                    <w:right w:val="none" w:sz="0" w:space="0" w:color="auto"/>
                  </w:divBdr>
                  <w:divsChild>
                    <w:div w:id="1038701074">
                      <w:marLeft w:val="0"/>
                      <w:marRight w:val="0"/>
                      <w:marTop w:val="0"/>
                      <w:marBottom w:val="0"/>
                      <w:divBdr>
                        <w:top w:val="none" w:sz="0" w:space="0" w:color="auto"/>
                        <w:left w:val="none" w:sz="0" w:space="0" w:color="auto"/>
                        <w:bottom w:val="none" w:sz="0" w:space="0" w:color="auto"/>
                        <w:right w:val="none" w:sz="0" w:space="0" w:color="auto"/>
                      </w:divBdr>
                    </w:div>
                    <w:div w:id="152186235">
                      <w:marLeft w:val="300"/>
                      <w:marRight w:val="300"/>
                      <w:marTop w:val="150"/>
                      <w:marBottom w:val="0"/>
                      <w:divBdr>
                        <w:top w:val="none" w:sz="0" w:space="0" w:color="auto"/>
                        <w:left w:val="none" w:sz="0" w:space="0" w:color="auto"/>
                        <w:bottom w:val="none" w:sz="0" w:space="0" w:color="auto"/>
                        <w:right w:val="none" w:sz="0" w:space="0" w:color="auto"/>
                      </w:divBdr>
                      <w:divsChild>
                        <w:div w:id="7912916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84223697">
      <w:bodyDiv w:val="1"/>
      <w:marLeft w:val="0"/>
      <w:marRight w:val="0"/>
      <w:marTop w:val="0"/>
      <w:marBottom w:val="0"/>
      <w:divBdr>
        <w:top w:val="none" w:sz="0" w:space="0" w:color="auto"/>
        <w:left w:val="none" w:sz="0" w:space="0" w:color="auto"/>
        <w:bottom w:val="none" w:sz="0" w:space="0" w:color="auto"/>
        <w:right w:val="none" w:sz="0" w:space="0" w:color="auto"/>
      </w:divBdr>
      <w:divsChild>
        <w:div w:id="1163277124">
          <w:marLeft w:val="0"/>
          <w:marRight w:val="0"/>
          <w:marTop w:val="0"/>
          <w:marBottom w:val="0"/>
          <w:divBdr>
            <w:top w:val="none" w:sz="0" w:space="0" w:color="auto"/>
            <w:left w:val="none" w:sz="0" w:space="0" w:color="auto"/>
            <w:bottom w:val="none" w:sz="0" w:space="0" w:color="auto"/>
            <w:right w:val="none" w:sz="0" w:space="0" w:color="auto"/>
          </w:divBdr>
          <w:divsChild>
            <w:div w:id="808983122">
              <w:marLeft w:val="0"/>
              <w:marRight w:val="0"/>
              <w:marTop w:val="0"/>
              <w:marBottom w:val="0"/>
              <w:divBdr>
                <w:top w:val="none" w:sz="0" w:space="0" w:color="auto"/>
                <w:left w:val="none" w:sz="0" w:space="0" w:color="auto"/>
                <w:bottom w:val="none" w:sz="0" w:space="0" w:color="auto"/>
                <w:right w:val="none" w:sz="0" w:space="0" w:color="auto"/>
              </w:divBdr>
              <w:divsChild>
                <w:div w:id="1520388816">
                  <w:marLeft w:val="0"/>
                  <w:marRight w:val="0"/>
                  <w:marTop w:val="0"/>
                  <w:marBottom w:val="0"/>
                  <w:divBdr>
                    <w:top w:val="none" w:sz="0" w:space="0" w:color="auto"/>
                    <w:left w:val="none" w:sz="0" w:space="0" w:color="auto"/>
                    <w:bottom w:val="none" w:sz="0" w:space="0" w:color="auto"/>
                    <w:right w:val="none" w:sz="0" w:space="0" w:color="auto"/>
                  </w:divBdr>
                  <w:divsChild>
                    <w:div w:id="1497458147">
                      <w:marLeft w:val="300"/>
                      <w:marRight w:val="300"/>
                      <w:marTop w:val="150"/>
                      <w:marBottom w:val="0"/>
                      <w:divBdr>
                        <w:top w:val="none" w:sz="0" w:space="0" w:color="auto"/>
                        <w:left w:val="none" w:sz="0" w:space="0" w:color="auto"/>
                        <w:bottom w:val="none" w:sz="0" w:space="0" w:color="auto"/>
                        <w:right w:val="none" w:sz="0" w:space="0" w:color="auto"/>
                      </w:divBdr>
                      <w:divsChild>
                        <w:div w:id="181670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729</Words>
  <Characters>4157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Mary</cp:lastModifiedBy>
  <cp:revision>2</cp:revision>
  <dcterms:created xsi:type="dcterms:W3CDTF">2012-02-04T01:12:00Z</dcterms:created>
  <dcterms:modified xsi:type="dcterms:W3CDTF">2012-02-04T01:12:00Z</dcterms:modified>
</cp:coreProperties>
</file>