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20" w:rsidRPr="006D19DB" w:rsidRDefault="00DB6D20" w:rsidP="00DB6D20">
      <w:pPr>
        <w:rPr>
          <w:rFonts w:ascii="Times New Roman" w:hAnsi="Times New Roman"/>
        </w:rPr>
      </w:pPr>
      <w:r w:rsidRPr="006D19DB">
        <w:rPr>
          <w:rFonts w:ascii="Times New Roman" w:hAnsi="Times New Roman"/>
        </w:rPr>
        <w:t>Running head: CASE STUDY 13-8</w:t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  <w:t xml:space="preserve">          1</w:t>
      </w:r>
    </w:p>
    <w:p w:rsidR="00DB6D20" w:rsidRPr="006D19DB" w:rsidRDefault="00DB6D20" w:rsidP="00DB6D20">
      <w:pPr>
        <w:spacing w:after="0" w:line="480" w:lineRule="auto"/>
        <w:rPr>
          <w:rFonts w:ascii="Times New Roman" w:hAnsi="Times New Roman"/>
        </w:rPr>
      </w:pPr>
    </w:p>
    <w:p w:rsidR="00DB6D20" w:rsidRPr="006D19DB" w:rsidRDefault="00DB6D20" w:rsidP="00DB6D20">
      <w:pPr>
        <w:spacing w:after="0" w:line="480" w:lineRule="auto"/>
        <w:jc w:val="center"/>
        <w:rPr>
          <w:rFonts w:ascii="Times New Roman" w:hAnsi="Times New Roman"/>
        </w:rPr>
      </w:pPr>
      <w:r w:rsidRPr="006D19DB">
        <w:rPr>
          <w:rFonts w:ascii="Times New Roman" w:hAnsi="Times New Roman"/>
        </w:rPr>
        <w:t>Case Study 13-8</w:t>
      </w:r>
    </w:p>
    <w:p w:rsidR="00DB6D20" w:rsidRPr="006D19DB" w:rsidRDefault="00DB6D20" w:rsidP="00DB6D20">
      <w:pPr>
        <w:spacing w:after="0" w:line="480" w:lineRule="auto"/>
        <w:jc w:val="center"/>
        <w:rPr>
          <w:rFonts w:ascii="Times New Roman" w:hAnsi="Times New Roman"/>
        </w:rPr>
      </w:pPr>
      <w:r w:rsidRPr="006D19DB">
        <w:rPr>
          <w:rFonts w:ascii="Times New Roman" w:hAnsi="Times New Roman"/>
        </w:rPr>
        <w:t>Emily Stahl</w:t>
      </w:r>
    </w:p>
    <w:p w:rsidR="00DB6D20" w:rsidRPr="006D19DB" w:rsidRDefault="00DB6D20" w:rsidP="00DB6D20">
      <w:pPr>
        <w:spacing w:after="0" w:line="480" w:lineRule="auto"/>
        <w:jc w:val="center"/>
        <w:rPr>
          <w:rFonts w:ascii="Times New Roman" w:hAnsi="Times New Roman"/>
        </w:rPr>
      </w:pPr>
      <w:r w:rsidRPr="006D19DB">
        <w:rPr>
          <w:rFonts w:ascii="Times New Roman" w:hAnsi="Times New Roman"/>
        </w:rPr>
        <w:t>Lakeview College of Nursing</w:t>
      </w:r>
    </w:p>
    <w:p w:rsidR="00DB6D20" w:rsidRPr="006D19DB" w:rsidRDefault="00DB6D20" w:rsidP="00DB6D20">
      <w:pPr>
        <w:spacing w:after="0" w:line="480" w:lineRule="auto"/>
        <w:jc w:val="center"/>
        <w:rPr>
          <w:rFonts w:ascii="Times New Roman" w:hAnsi="Times New Roman"/>
        </w:rPr>
      </w:pPr>
      <w:r w:rsidRPr="006D19DB">
        <w:rPr>
          <w:rFonts w:ascii="Times New Roman" w:hAnsi="Times New Roman"/>
        </w:rPr>
        <w:t>N309- Gerontology</w:t>
      </w:r>
    </w:p>
    <w:p w:rsidR="000C3A83" w:rsidRPr="006D19DB" w:rsidRDefault="001062C7" w:rsidP="00DB6D20">
      <w:pPr>
        <w:spacing w:after="0" w:line="480" w:lineRule="auto"/>
        <w:jc w:val="center"/>
        <w:rPr>
          <w:rFonts w:ascii="Times New Roman" w:hAnsi="Times New Roman"/>
        </w:rPr>
      </w:pPr>
      <w:r w:rsidRPr="006D19DB">
        <w:rPr>
          <w:rFonts w:ascii="Times New Roman" w:hAnsi="Times New Roman"/>
        </w:rPr>
        <w:t>October 13</w:t>
      </w:r>
      <w:r w:rsidR="00DB6D20" w:rsidRPr="006D19DB">
        <w:rPr>
          <w:rFonts w:ascii="Times New Roman" w:hAnsi="Times New Roman"/>
        </w:rPr>
        <w:t>, 2011</w:t>
      </w: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0C3A83" w:rsidRPr="006D19DB" w:rsidRDefault="000C3A83" w:rsidP="000C3A83">
      <w:pPr>
        <w:tabs>
          <w:tab w:val="left" w:pos="0"/>
          <w:tab w:val="left" w:pos="3420"/>
        </w:tabs>
        <w:spacing w:after="0" w:line="480" w:lineRule="auto"/>
        <w:jc w:val="center"/>
        <w:rPr>
          <w:rFonts w:ascii="Times New Roman" w:hAnsi="Times New Roman"/>
        </w:rPr>
      </w:pPr>
    </w:p>
    <w:p w:rsidR="00DB6D20" w:rsidRPr="006D19DB" w:rsidRDefault="00DB6D20" w:rsidP="00DB6D20">
      <w:pPr>
        <w:spacing w:after="0" w:line="480" w:lineRule="auto"/>
        <w:jc w:val="center"/>
        <w:rPr>
          <w:rFonts w:ascii="Times New Roman" w:hAnsi="Times New Roman"/>
        </w:rPr>
      </w:pPr>
    </w:p>
    <w:p w:rsidR="001062C7" w:rsidRPr="006D19DB" w:rsidRDefault="000C3A83">
      <w:pPr>
        <w:rPr>
          <w:rFonts w:ascii="Times New Roman" w:hAnsi="Times New Roman"/>
        </w:rPr>
      </w:pPr>
      <w:r w:rsidRPr="006D19DB">
        <w:rPr>
          <w:rFonts w:ascii="Times New Roman" w:hAnsi="Times New Roman"/>
        </w:rPr>
        <w:lastRenderedPageBreak/>
        <w:t>CASE STUDY 13-8</w:t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  <w:t>2</w:t>
      </w:r>
    </w:p>
    <w:p w:rsidR="00DB6D20" w:rsidRPr="006D19DB" w:rsidRDefault="001062C7">
      <w:pPr>
        <w:rPr>
          <w:rFonts w:ascii="Times New Roman" w:hAnsi="Times New Roman"/>
          <w:b/>
        </w:rPr>
      </w:pP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  <w:b/>
        </w:rPr>
        <w:t>Case Study 13-8</w:t>
      </w:r>
    </w:p>
    <w:p w:rsidR="001062C7" w:rsidRPr="006D19DB" w:rsidRDefault="001062C7" w:rsidP="001062C7">
      <w:pPr>
        <w:spacing w:line="480" w:lineRule="auto"/>
        <w:rPr>
          <w:rFonts w:ascii="Times New Roman" w:hAnsi="Times New Roman"/>
        </w:rPr>
      </w:pPr>
      <w:r w:rsidRPr="006D19DB">
        <w:rPr>
          <w:rFonts w:ascii="Times New Roman" w:hAnsi="Times New Roman"/>
        </w:rPr>
        <w:tab/>
      </w:r>
      <w:r w:rsidR="006D53D0" w:rsidRPr="006D19DB">
        <w:rPr>
          <w:rFonts w:ascii="Times New Roman" w:hAnsi="Times New Roman"/>
        </w:rPr>
        <w:t>What cause</w:t>
      </w:r>
      <w:r w:rsidRPr="006D19DB">
        <w:rPr>
          <w:rFonts w:ascii="Times New Roman" w:hAnsi="Times New Roman"/>
        </w:rPr>
        <w:t>d</w:t>
      </w:r>
      <w:r w:rsidR="006D53D0" w:rsidRPr="006D19DB">
        <w:rPr>
          <w:rFonts w:ascii="Times New Roman" w:hAnsi="Times New Roman"/>
        </w:rPr>
        <w:t xml:space="preserve"> Ms. Mitchell’s </w:t>
      </w:r>
      <w:r w:rsidR="006D19DB">
        <w:rPr>
          <w:rFonts w:ascii="Times New Roman" w:hAnsi="Times New Roman"/>
        </w:rPr>
        <w:t>case of shingles</w:t>
      </w:r>
      <w:r w:rsidR="006D53D0" w:rsidRPr="006D19DB">
        <w:rPr>
          <w:rFonts w:ascii="Times New Roman" w:hAnsi="Times New Roman"/>
        </w:rPr>
        <w:t xml:space="preserve"> was</w:t>
      </w:r>
      <w:r w:rsidR="006D19DB">
        <w:rPr>
          <w:rFonts w:ascii="Times New Roman" w:hAnsi="Times New Roman"/>
        </w:rPr>
        <w:t xml:space="preserve"> most likely due to her stress level and suppressed immune system as evidenced by her report of frequent colds</w:t>
      </w:r>
      <w:r w:rsidRPr="006D19DB">
        <w:rPr>
          <w:rFonts w:ascii="Times New Roman" w:hAnsi="Times New Roman"/>
        </w:rPr>
        <w:t xml:space="preserve">. </w:t>
      </w:r>
      <w:proofErr w:type="spellStart"/>
      <w:r w:rsidRPr="006D19DB">
        <w:rPr>
          <w:rFonts w:ascii="Times New Roman" w:hAnsi="Times New Roman"/>
        </w:rPr>
        <w:t>Mauk</w:t>
      </w:r>
      <w:proofErr w:type="spellEnd"/>
      <w:r w:rsidRPr="006D19DB">
        <w:rPr>
          <w:rFonts w:ascii="Times New Roman" w:hAnsi="Times New Roman"/>
        </w:rPr>
        <w:t xml:space="preserve"> (2011) states “many women 55 and older get shingles due to their emotional and p</w:t>
      </w:r>
      <w:r w:rsidR="002908D4" w:rsidRPr="006D19DB">
        <w:rPr>
          <w:rFonts w:ascii="Times New Roman" w:hAnsi="Times New Roman"/>
        </w:rPr>
        <w:t>sychological stress” (p.441). Although Ms Mitchell was not exposed to shingles, it is still possible due to the amount of emotional stress she has been experiencing.</w:t>
      </w:r>
    </w:p>
    <w:p w:rsidR="006D19DB" w:rsidRDefault="001062C7" w:rsidP="001062C7">
      <w:pPr>
        <w:spacing w:line="480" w:lineRule="auto"/>
        <w:rPr>
          <w:rFonts w:ascii="Times New Roman" w:hAnsi="Times New Roman"/>
        </w:rPr>
      </w:pPr>
      <w:r w:rsidRPr="006D19DB">
        <w:rPr>
          <w:rFonts w:ascii="Times New Roman" w:hAnsi="Times New Roman"/>
        </w:rPr>
        <w:tab/>
      </w:r>
      <w:r w:rsidR="006D53D0" w:rsidRPr="006D19DB">
        <w:rPr>
          <w:rFonts w:ascii="Times New Roman" w:hAnsi="Times New Roman"/>
        </w:rPr>
        <w:t xml:space="preserve">According to </w:t>
      </w:r>
      <w:proofErr w:type="spellStart"/>
      <w:r w:rsidR="006D53D0" w:rsidRPr="006D19DB">
        <w:rPr>
          <w:rFonts w:ascii="Times New Roman" w:hAnsi="Times New Roman"/>
        </w:rPr>
        <w:t>Mauk</w:t>
      </w:r>
      <w:proofErr w:type="spellEnd"/>
      <w:r w:rsidR="006D53D0" w:rsidRPr="006D19DB">
        <w:rPr>
          <w:rFonts w:ascii="Times New Roman" w:hAnsi="Times New Roman"/>
        </w:rPr>
        <w:t xml:space="preserve"> (2011) </w:t>
      </w:r>
      <w:r w:rsidR="006D19DB" w:rsidRPr="006D19DB">
        <w:rPr>
          <w:rFonts w:ascii="Times New Roman" w:hAnsi="Times New Roman"/>
        </w:rPr>
        <w:t>“</w:t>
      </w:r>
      <w:r w:rsidR="006D53D0" w:rsidRPr="006D19DB">
        <w:rPr>
          <w:rFonts w:ascii="Times New Roman" w:hAnsi="Times New Roman"/>
        </w:rPr>
        <w:t>signs and sympto</w:t>
      </w:r>
      <w:r w:rsidRPr="006D19DB">
        <w:rPr>
          <w:rFonts w:ascii="Times New Roman" w:hAnsi="Times New Roman"/>
        </w:rPr>
        <w:t>ms of herpes zoster are</w:t>
      </w:r>
      <w:r w:rsidR="006D53D0" w:rsidRPr="006D19DB">
        <w:rPr>
          <w:rFonts w:ascii="Times New Roman" w:hAnsi="Times New Roman"/>
        </w:rPr>
        <w:t xml:space="preserve"> lesions that erupt on the sensory nerve path, usually </w:t>
      </w:r>
      <w:r w:rsidR="000B46C1" w:rsidRPr="006D19DB">
        <w:rPr>
          <w:rFonts w:ascii="Times New Roman" w:hAnsi="Times New Roman"/>
        </w:rPr>
        <w:t>beginning</w:t>
      </w:r>
      <w:r w:rsidR="006D53D0" w:rsidRPr="006D19DB">
        <w:rPr>
          <w:rFonts w:ascii="Times New Roman" w:hAnsi="Times New Roman"/>
        </w:rPr>
        <w:t xml:space="preserve"> on the chest or fac</w:t>
      </w:r>
      <w:r w:rsidR="002908D4" w:rsidRPr="006D19DB">
        <w:rPr>
          <w:rFonts w:ascii="Times New Roman" w:hAnsi="Times New Roman"/>
        </w:rPr>
        <w:t>e and even in the mouth. Rarely it i</w:t>
      </w:r>
      <w:r w:rsidR="006D19DB" w:rsidRPr="006D19DB">
        <w:rPr>
          <w:rFonts w:ascii="Times New Roman" w:hAnsi="Times New Roman"/>
        </w:rPr>
        <w:t xml:space="preserve">s seen in the lower extremities” (p.441). </w:t>
      </w:r>
      <w:r w:rsidR="002908D4" w:rsidRPr="006D19DB">
        <w:rPr>
          <w:rFonts w:ascii="Times New Roman" w:hAnsi="Times New Roman"/>
        </w:rPr>
        <w:t xml:space="preserve"> I would advise Ms. </w:t>
      </w:r>
      <w:r w:rsidR="000B46C1" w:rsidRPr="006D19DB">
        <w:rPr>
          <w:rFonts w:ascii="Times New Roman" w:hAnsi="Times New Roman"/>
        </w:rPr>
        <w:t>Mitchell to le</w:t>
      </w:r>
      <w:r w:rsidR="006D53D0" w:rsidRPr="006D19DB">
        <w:rPr>
          <w:rFonts w:ascii="Times New Roman" w:hAnsi="Times New Roman"/>
        </w:rPr>
        <w:t>t the virus run its course. There is not much treatment for shingles besides the</w:t>
      </w:r>
      <w:r w:rsidRPr="006D19DB">
        <w:rPr>
          <w:rFonts w:ascii="Times New Roman" w:hAnsi="Times New Roman"/>
        </w:rPr>
        <w:t xml:space="preserve"> antiviral medication, A</w:t>
      </w:r>
      <w:r w:rsidR="006D53D0" w:rsidRPr="006D19DB">
        <w:rPr>
          <w:rFonts w:ascii="Times New Roman" w:hAnsi="Times New Roman"/>
        </w:rPr>
        <w:t>cyclovir</w:t>
      </w:r>
      <w:r w:rsidRPr="006D19DB">
        <w:rPr>
          <w:rFonts w:ascii="Times New Roman" w:hAnsi="Times New Roman"/>
        </w:rPr>
        <w:t>,</w:t>
      </w:r>
      <w:r w:rsidR="006D53D0" w:rsidRPr="006D19DB">
        <w:rPr>
          <w:rFonts w:ascii="Times New Roman" w:hAnsi="Times New Roman"/>
        </w:rPr>
        <w:t xml:space="preserve"> or the newest medication Zostavax.</w:t>
      </w:r>
      <w:r w:rsidR="006D19DB">
        <w:rPr>
          <w:rFonts w:ascii="Times New Roman" w:hAnsi="Times New Roman"/>
        </w:rPr>
        <w:t xml:space="preserve"> </w:t>
      </w:r>
      <w:r w:rsidR="006D53D0" w:rsidRPr="006D19DB">
        <w:rPr>
          <w:rFonts w:ascii="Times New Roman" w:hAnsi="Times New Roman"/>
        </w:rPr>
        <w:t xml:space="preserve">I would recommend taking acetaminophen for the pain and perhaps an ointment to relieve the </w:t>
      </w:r>
      <w:r w:rsidR="006D19DB">
        <w:rPr>
          <w:rFonts w:ascii="Times New Roman" w:hAnsi="Times New Roman"/>
        </w:rPr>
        <w:t xml:space="preserve">constant </w:t>
      </w:r>
      <w:r w:rsidR="006D53D0" w:rsidRPr="006D19DB">
        <w:rPr>
          <w:rFonts w:ascii="Times New Roman" w:hAnsi="Times New Roman"/>
        </w:rPr>
        <w:t xml:space="preserve">itching. </w:t>
      </w:r>
    </w:p>
    <w:p w:rsidR="006D53D0" w:rsidRPr="006D19DB" w:rsidRDefault="006D19DB" w:rsidP="001062C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D53D0" w:rsidRPr="006D19DB">
        <w:rPr>
          <w:rFonts w:ascii="Times New Roman" w:hAnsi="Times New Roman"/>
        </w:rPr>
        <w:t xml:space="preserve">The </w:t>
      </w:r>
      <w:r w:rsidR="000B46C1" w:rsidRPr="006D19DB">
        <w:rPr>
          <w:rFonts w:ascii="Times New Roman" w:hAnsi="Times New Roman"/>
        </w:rPr>
        <w:t>pain of shingles tends</w:t>
      </w:r>
      <w:r w:rsidR="006D53D0" w:rsidRPr="006D19DB">
        <w:rPr>
          <w:rFonts w:ascii="Times New Roman" w:hAnsi="Times New Roman"/>
        </w:rPr>
        <w:t xml:space="preserve"> to last for about 3-5 weeks and</w:t>
      </w:r>
      <w:r w:rsidR="001062C7" w:rsidRPr="006D19DB">
        <w:rPr>
          <w:rFonts w:ascii="Times New Roman" w:hAnsi="Times New Roman"/>
        </w:rPr>
        <w:t xml:space="preserve"> the healing of the lesions lasts</w:t>
      </w:r>
      <w:r w:rsidR="006D53D0" w:rsidRPr="006D19DB">
        <w:rPr>
          <w:rFonts w:ascii="Times New Roman" w:hAnsi="Times New Roman"/>
        </w:rPr>
        <w:t xml:space="preserve"> about 2-4 w</w:t>
      </w:r>
      <w:r w:rsidR="001062C7" w:rsidRPr="006D19DB">
        <w:rPr>
          <w:rFonts w:ascii="Times New Roman" w:hAnsi="Times New Roman"/>
        </w:rPr>
        <w:t>eeks. In</w:t>
      </w:r>
      <w:r w:rsidR="006D53D0" w:rsidRPr="006D19DB">
        <w:rPr>
          <w:rFonts w:ascii="Times New Roman" w:hAnsi="Times New Roman"/>
        </w:rPr>
        <w:t xml:space="preserve"> order to </w:t>
      </w:r>
      <w:r w:rsidR="001062C7" w:rsidRPr="006D19DB">
        <w:rPr>
          <w:rFonts w:ascii="Times New Roman" w:hAnsi="Times New Roman"/>
        </w:rPr>
        <w:t>avoid getting shingles again Ms</w:t>
      </w:r>
      <w:r w:rsidR="002908D4" w:rsidRPr="006D19DB">
        <w:rPr>
          <w:rFonts w:ascii="Times New Roman" w:hAnsi="Times New Roman"/>
        </w:rPr>
        <w:t>.</w:t>
      </w:r>
      <w:r w:rsidR="001062C7" w:rsidRPr="006D19DB">
        <w:rPr>
          <w:rFonts w:ascii="Times New Roman" w:hAnsi="Times New Roman"/>
        </w:rPr>
        <w:t xml:space="preserve"> Mitchell should get lots of sleep and plenty of rest. </w:t>
      </w:r>
      <w:proofErr w:type="spellStart"/>
      <w:r>
        <w:rPr>
          <w:rFonts w:ascii="Times New Roman" w:hAnsi="Times New Roman"/>
        </w:rPr>
        <w:t>Mauk</w:t>
      </w:r>
      <w:proofErr w:type="spellEnd"/>
      <w:r>
        <w:rPr>
          <w:rFonts w:ascii="Times New Roman" w:hAnsi="Times New Roman"/>
        </w:rPr>
        <w:t xml:space="preserve"> (2011) states </w:t>
      </w:r>
      <w:r w:rsidR="001062C7" w:rsidRPr="006D19DB">
        <w:rPr>
          <w:rFonts w:ascii="Times New Roman" w:hAnsi="Times New Roman"/>
        </w:rPr>
        <w:t>“</w:t>
      </w:r>
      <w:proofErr w:type="spellStart"/>
      <w:r w:rsidR="006D53D0" w:rsidRPr="006D19DB">
        <w:rPr>
          <w:rFonts w:ascii="Times New Roman" w:hAnsi="Times New Roman"/>
        </w:rPr>
        <w:t>Postherpetic</w:t>
      </w:r>
      <w:proofErr w:type="spellEnd"/>
      <w:r w:rsidR="006D53D0" w:rsidRPr="006D19DB">
        <w:rPr>
          <w:rFonts w:ascii="Times New Roman" w:hAnsi="Times New Roman"/>
        </w:rPr>
        <w:t xml:space="preserve"> neuralgia, a complication of herpes zoster, may last 6-12 months after the lesions </w:t>
      </w:r>
      <w:r w:rsidR="000B46C1" w:rsidRPr="006D19DB">
        <w:rPr>
          <w:rFonts w:ascii="Times New Roman" w:hAnsi="Times New Roman"/>
        </w:rPr>
        <w:t>disappear</w:t>
      </w:r>
      <w:r w:rsidR="006D53D0" w:rsidRPr="006D19DB">
        <w:rPr>
          <w:rFonts w:ascii="Times New Roman" w:hAnsi="Times New Roman"/>
        </w:rPr>
        <w:t xml:space="preserve"> and may involve the dermatome, thermal sensory deficits, </w:t>
      </w:r>
      <w:proofErr w:type="spellStart"/>
      <w:r w:rsidR="006D53D0" w:rsidRPr="006D19DB">
        <w:rPr>
          <w:rFonts w:ascii="Times New Roman" w:hAnsi="Times New Roman"/>
        </w:rPr>
        <w:t>allodyn</w:t>
      </w:r>
      <w:r>
        <w:rPr>
          <w:rFonts w:ascii="Times New Roman" w:hAnsi="Times New Roman"/>
        </w:rPr>
        <w:t>ia</w:t>
      </w:r>
      <w:proofErr w:type="spellEnd"/>
      <w:r>
        <w:rPr>
          <w:rFonts w:ascii="Times New Roman" w:hAnsi="Times New Roman"/>
        </w:rPr>
        <w:t xml:space="preserve">, and or severe sensory loss” </w:t>
      </w:r>
      <w:r w:rsidR="006D53D0" w:rsidRPr="006D19DB">
        <w:rPr>
          <w:rFonts w:ascii="Times New Roman" w:hAnsi="Times New Roman"/>
        </w:rPr>
        <w:t>(</w:t>
      </w:r>
      <w:r w:rsidRPr="006D19DB">
        <w:rPr>
          <w:rFonts w:ascii="Times New Roman" w:hAnsi="Times New Roman"/>
        </w:rPr>
        <w:t xml:space="preserve">p. </w:t>
      </w:r>
      <w:r w:rsidR="006D53D0" w:rsidRPr="006D19DB">
        <w:rPr>
          <w:rFonts w:ascii="Times New Roman" w:hAnsi="Times New Roman"/>
        </w:rPr>
        <w:t>441)</w:t>
      </w:r>
      <w:r>
        <w:rPr>
          <w:rFonts w:ascii="Times New Roman" w:hAnsi="Times New Roman"/>
        </w:rPr>
        <w:t>.</w:t>
      </w:r>
      <w:r w:rsidR="001062C7" w:rsidRPr="006D19DB">
        <w:rPr>
          <w:rFonts w:ascii="Times New Roman" w:hAnsi="Times New Roman"/>
        </w:rPr>
        <w:t xml:space="preserve"> Unfortunately</w:t>
      </w:r>
      <w:r w:rsidR="002908D4" w:rsidRPr="006D19DB">
        <w:rPr>
          <w:rFonts w:ascii="Times New Roman" w:hAnsi="Times New Roman"/>
        </w:rPr>
        <w:t>, s</w:t>
      </w:r>
      <w:r w:rsidR="001062C7" w:rsidRPr="006D19DB">
        <w:rPr>
          <w:rFonts w:ascii="Times New Roman" w:hAnsi="Times New Roman"/>
        </w:rPr>
        <w:t>hingles is a very serio</w:t>
      </w:r>
      <w:r>
        <w:rPr>
          <w:rFonts w:ascii="Times New Roman" w:hAnsi="Times New Roman"/>
        </w:rPr>
        <w:t>us illness for the elderly and could last for a very long time</w:t>
      </w:r>
      <w:r w:rsidR="001062C7" w:rsidRPr="006D19DB">
        <w:rPr>
          <w:rFonts w:ascii="Times New Roman" w:hAnsi="Times New Roman"/>
        </w:rPr>
        <w:t xml:space="preserve">. </w:t>
      </w:r>
      <w:r w:rsidR="002908D4" w:rsidRPr="006D19DB">
        <w:rPr>
          <w:rFonts w:ascii="Times New Roman" w:hAnsi="Times New Roman"/>
        </w:rPr>
        <w:t>According to Watkins (2010) “</w:t>
      </w:r>
      <w:r w:rsidR="002908D4" w:rsidRPr="006D19DB">
        <w:rPr>
          <w:rFonts w:ascii="Times New Roman" w:hAnsi="Times New Roman" w:cs="Times"/>
          <w:color w:val="000000"/>
          <w:szCs w:val="19"/>
        </w:rPr>
        <w:t xml:space="preserve">Shingles usually affects sensation in the skin but it may, very occasionally, lead to a paralysis of the muscles” (p. 420). </w:t>
      </w:r>
      <w:r>
        <w:rPr>
          <w:rFonts w:ascii="Times New Roman" w:hAnsi="Times New Roman"/>
        </w:rPr>
        <w:t>This</w:t>
      </w:r>
      <w:r w:rsidR="002908D4" w:rsidRPr="006D19DB">
        <w:rPr>
          <w:rFonts w:ascii="Times New Roman" w:hAnsi="Times New Roman"/>
        </w:rPr>
        <w:t xml:space="preserve"> is why it is </w:t>
      </w:r>
      <w:r>
        <w:rPr>
          <w:rFonts w:ascii="Times New Roman" w:hAnsi="Times New Roman"/>
        </w:rPr>
        <w:t xml:space="preserve">very </w:t>
      </w:r>
      <w:r w:rsidR="002908D4" w:rsidRPr="006D19DB">
        <w:rPr>
          <w:rFonts w:ascii="Times New Roman" w:hAnsi="Times New Roman"/>
        </w:rPr>
        <w:t>important to recognize the symptoms and seek medical help right of way.</w:t>
      </w:r>
    </w:p>
    <w:p w:rsidR="006D19DB" w:rsidRDefault="006D19DB">
      <w:pPr>
        <w:rPr>
          <w:rFonts w:ascii="Times New Roman" w:hAnsi="Times New Roman"/>
        </w:rPr>
      </w:pPr>
    </w:p>
    <w:p w:rsidR="00BC4ECB" w:rsidRPr="006D19DB" w:rsidRDefault="006D19DB">
      <w:pPr>
        <w:rPr>
          <w:rFonts w:ascii="Times New Roman" w:hAnsi="Times New Roman"/>
        </w:rPr>
      </w:pPr>
      <w:r w:rsidRPr="006D19DB">
        <w:rPr>
          <w:rFonts w:ascii="Times New Roman" w:hAnsi="Times New Roman"/>
        </w:rPr>
        <w:lastRenderedPageBreak/>
        <w:t>CASE STUDY 13-8</w:t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 w:rsidRPr="006D19D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3</w:t>
      </w:r>
    </w:p>
    <w:p w:rsidR="006D19DB" w:rsidRPr="006D19DB" w:rsidRDefault="006D19DB" w:rsidP="00BC4ECB">
      <w:pPr>
        <w:widowControl w:val="0"/>
        <w:autoSpaceDE w:val="0"/>
        <w:autoSpaceDN w:val="0"/>
        <w:adjustRightInd w:val="0"/>
        <w:spacing w:after="260" w:line="360" w:lineRule="atLeast"/>
        <w:rPr>
          <w:rFonts w:ascii="Times New Roman" w:hAnsi="Times New Roman" w:cs="Trebuchet MS"/>
          <w:szCs w:val="26"/>
        </w:rPr>
      </w:pPr>
      <w:r w:rsidRPr="006D19DB">
        <w:rPr>
          <w:rFonts w:ascii="Times New Roman" w:hAnsi="Times New Roman" w:cs="Trebuchet MS"/>
          <w:szCs w:val="26"/>
        </w:rPr>
        <w:tab/>
      </w:r>
      <w:r w:rsidRPr="006D19DB">
        <w:rPr>
          <w:rFonts w:ascii="Times New Roman" w:hAnsi="Times New Roman" w:cs="Trebuchet MS"/>
          <w:szCs w:val="26"/>
        </w:rPr>
        <w:tab/>
      </w:r>
      <w:r w:rsidRPr="006D19DB">
        <w:rPr>
          <w:rFonts w:ascii="Times New Roman" w:hAnsi="Times New Roman" w:cs="Trebuchet MS"/>
          <w:szCs w:val="26"/>
        </w:rPr>
        <w:tab/>
      </w:r>
      <w:r w:rsidRPr="006D19DB">
        <w:rPr>
          <w:rFonts w:ascii="Times New Roman" w:hAnsi="Times New Roman" w:cs="Trebuchet MS"/>
          <w:szCs w:val="26"/>
        </w:rPr>
        <w:tab/>
      </w:r>
      <w:r w:rsidRPr="006D19DB">
        <w:rPr>
          <w:rFonts w:ascii="Times New Roman" w:hAnsi="Times New Roman" w:cs="Trebuchet MS"/>
          <w:szCs w:val="26"/>
        </w:rPr>
        <w:tab/>
        <w:t>References</w:t>
      </w:r>
    </w:p>
    <w:p w:rsidR="00BC4ECB" w:rsidRPr="006D19DB" w:rsidRDefault="00BC4ECB" w:rsidP="00BC4ECB">
      <w:pPr>
        <w:widowControl w:val="0"/>
        <w:autoSpaceDE w:val="0"/>
        <w:autoSpaceDN w:val="0"/>
        <w:adjustRightInd w:val="0"/>
        <w:spacing w:after="260" w:line="360" w:lineRule="atLeast"/>
        <w:rPr>
          <w:rFonts w:ascii="Times New Roman" w:hAnsi="Times New Roman" w:cs="Trebuchet MS"/>
          <w:kern w:val="1"/>
          <w:szCs w:val="26"/>
        </w:rPr>
      </w:pPr>
      <w:proofErr w:type="spellStart"/>
      <w:r w:rsidRPr="006D19DB">
        <w:rPr>
          <w:rFonts w:ascii="Times New Roman" w:hAnsi="Times New Roman" w:cs="Trebuchet MS"/>
          <w:szCs w:val="26"/>
        </w:rPr>
        <w:t>Mauk</w:t>
      </w:r>
      <w:proofErr w:type="spellEnd"/>
      <w:r w:rsidRPr="006D19DB">
        <w:rPr>
          <w:rFonts w:ascii="Times New Roman" w:hAnsi="Times New Roman" w:cs="Trebuchet MS"/>
          <w:szCs w:val="26"/>
        </w:rPr>
        <w:t>, K. L. (2010). </w:t>
      </w:r>
      <w:proofErr w:type="spellStart"/>
      <w:r w:rsidRPr="006D19DB">
        <w:rPr>
          <w:rFonts w:ascii="Times New Roman" w:hAnsi="Times New Roman" w:cs="Trebuchet MS"/>
          <w:i/>
          <w:iCs/>
          <w:szCs w:val="26"/>
        </w:rPr>
        <w:t>Gerontological</w:t>
      </w:r>
      <w:proofErr w:type="spellEnd"/>
      <w:r w:rsidRPr="006D19DB">
        <w:rPr>
          <w:rFonts w:ascii="Times New Roman" w:hAnsi="Times New Roman" w:cs="Trebuchet MS"/>
          <w:i/>
          <w:iCs/>
          <w:szCs w:val="26"/>
        </w:rPr>
        <w:t xml:space="preserve"> nursing: Competencies for care</w:t>
      </w:r>
      <w:r w:rsidRPr="006D19DB">
        <w:rPr>
          <w:rFonts w:ascii="Times New Roman" w:hAnsi="Times New Roman" w:cs="Trebuchet MS"/>
          <w:szCs w:val="26"/>
        </w:rPr>
        <w:t> (2nd ed.).</w:t>
      </w:r>
    </w:p>
    <w:p w:rsidR="00BC4ECB" w:rsidRPr="006D19DB" w:rsidRDefault="00BC4ECB" w:rsidP="00BC4E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rebuchet MS"/>
          <w:kern w:val="1"/>
          <w:szCs w:val="26"/>
        </w:rPr>
      </w:pPr>
      <w:r w:rsidRPr="006D19DB">
        <w:rPr>
          <w:rFonts w:ascii="Times New Roman" w:hAnsi="Times New Roman" w:cs="Trebuchet MS"/>
          <w:kern w:val="1"/>
          <w:szCs w:val="26"/>
        </w:rPr>
        <w:t>          Sudbury, MA: Jones and Bartlett.  </w:t>
      </w:r>
    </w:p>
    <w:p w:rsidR="006D19DB" w:rsidRPr="006D19DB" w:rsidRDefault="006D19DB">
      <w:pPr>
        <w:rPr>
          <w:rFonts w:ascii="Times New Roman" w:hAnsi="Times New Roman" w:cs="Tahoma"/>
          <w:color w:val="262626"/>
        </w:rPr>
      </w:pPr>
    </w:p>
    <w:p w:rsidR="006D53D0" w:rsidRPr="006D19DB" w:rsidRDefault="002908D4" w:rsidP="006D19DB">
      <w:pPr>
        <w:spacing w:line="360" w:lineRule="auto"/>
        <w:rPr>
          <w:rFonts w:ascii="Times New Roman" w:hAnsi="Times New Roman"/>
        </w:rPr>
      </w:pPr>
      <w:r w:rsidRPr="006D19DB">
        <w:rPr>
          <w:rFonts w:ascii="Times New Roman" w:hAnsi="Times New Roman" w:cs="Tahoma"/>
          <w:color w:val="262626"/>
        </w:rPr>
        <w:t>Watkins, J. (2010). Treating shingles (herp</w:t>
      </w:r>
      <w:r w:rsidR="006D19DB" w:rsidRPr="006D19DB">
        <w:rPr>
          <w:rFonts w:ascii="Times New Roman" w:hAnsi="Times New Roman" w:cs="Tahoma"/>
          <w:color w:val="262626"/>
        </w:rPr>
        <w:t>es zoster) in the older person.</w:t>
      </w:r>
      <w:r w:rsidR="006D19DB">
        <w:rPr>
          <w:rFonts w:ascii="Times New Roman" w:hAnsi="Times New Roman" w:cs="Tahoma"/>
          <w:color w:val="262626"/>
        </w:rPr>
        <w:t xml:space="preserve"> </w:t>
      </w:r>
      <w:r w:rsidRPr="006D19DB">
        <w:rPr>
          <w:rFonts w:ascii="Times New Roman" w:hAnsi="Times New Roman" w:cs="Tahoma"/>
          <w:i/>
          <w:color w:val="262626"/>
        </w:rPr>
        <w:t xml:space="preserve">British </w:t>
      </w:r>
      <w:r w:rsidR="006D19DB" w:rsidRPr="006D19DB">
        <w:rPr>
          <w:rFonts w:ascii="Times New Roman" w:hAnsi="Times New Roman" w:cs="Tahoma"/>
          <w:i/>
          <w:color w:val="262626"/>
        </w:rPr>
        <w:tab/>
      </w:r>
      <w:r w:rsidRPr="006D19DB">
        <w:rPr>
          <w:rFonts w:ascii="Times New Roman" w:hAnsi="Times New Roman" w:cs="Tahoma"/>
          <w:i/>
          <w:color w:val="262626"/>
        </w:rPr>
        <w:t>Journal of Community Nursing,</w:t>
      </w:r>
      <w:r w:rsidRPr="006D19DB">
        <w:rPr>
          <w:rFonts w:ascii="Times New Roman" w:hAnsi="Times New Roman" w:cs="Tahoma"/>
          <w:color w:val="262626"/>
        </w:rPr>
        <w:t xml:space="preserve"> </w:t>
      </w:r>
      <w:commentRangeStart w:id="0"/>
      <w:r w:rsidRPr="006D19DB">
        <w:rPr>
          <w:rFonts w:ascii="Times New Roman" w:hAnsi="Times New Roman" w:cs="Tahoma"/>
          <w:color w:val="262626"/>
        </w:rPr>
        <w:t>15</w:t>
      </w:r>
      <w:commentRangeEnd w:id="0"/>
      <w:r w:rsidR="00CF0654">
        <w:rPr>
          <w:rStyle w:val="CommentReference"/>
        </w:rPr>
        <w:commentReference w:id="0"/>
      </w:r>
      <w:r w:rsidRPr="006D19DB">
        <w:rPr>
          <w:rFonts w:ascii="Times New Roman" w:hAnsi="Times New Roman" w:cs="Tahoma"/>
          <w:color w:val="262626"/>
        </w:rPr>
        <w:t xml:space="preserve">(9), 420-426. Retrieved from </w:t>
      </w:r>
      <w:r w:rsidR="006D19DB" w:rsidRPr="006D19DB">
        <w:rPr>
          <w:rFonts w:ascii="Times New Roman" w:hAnsi="Times New Roman" w:cs="Tahoma"/>
          <w:color w:val="262626"/>
        </w:rPr>
        <w:tab/>
      </w:r>
      <w:hyperlink r:id="rId5" w:history="1">
        <w:r w:rsidR="006D19DB" w:rsidRPr="006D19DB">
          <w:rPr>
            <w:rStyle w:val="Hyperlink"/>
            <w:rFonts w:ascii="Times New Roman" w:hAnsi="Times New Roman" w:cs="Tahoma"/>
          </w:rPr>
          <w:t>http://proxy.library.eiu.edu:2053/ehost/pdfviewer/pdfviewer?sid=eb6fb63</w:t>
        </w:r>
      </w:hyperlink>
      <w:r w:rsidR="006D19DB" w:rsidRPr="006D19DB">
        <w:rPr>
          <w:rFonts w:ascii="Times New Roman" w:hAnsi="Times New Roman" w:cs="Tahoma"/>
          <w:color w:val="262626"/>
        </w:rPr>
        <w:tab/>
        <w:t>c-fa75-</w:t>
      </w:r>
      <w:r w:rsidR="006D19DB">
        <w:rPr>
          <w:rFonts w:ascii="Times New Roman" w:hAnsi="Times New Roman" w:cs="Tahoma"/>
          <w:color w:val="262626"/>
        </w:rPr>
        <w:tab/>
      </w:r>
      <w:r w:rsidR="006D19DB" w:rsidRPr="006D19DB">
        <w:rPr>
          <w:rFonts w:ascii="Times New Roman" w:hAnsi="Times New Roman" w:cs="Tahoma"/>
          <w:color w:val="262626"/>
        </w:rPr>
        <w:t>4467-8a04-aa1aed0fd72c%40sessionmgr111&amp;vid=2&amp;hid=104.</w:t>
      </w:r>
      <w:r w:rsidR="006D19DB" w:rsidRPr="006D19DB">
        <w:rPr>
          <w:rFonts w:ascii="Times New Roman" w:hAnsi="Times New Roman" w:cs="Tahoma"/>
          <w:color w:val="262626"/>
        </w:rPr>
        <w:tab/>
      </w:r>
    </w:p>
    <w:sectPr w:rsidR="006D53D0" w:rsidRPr="006D19DB" w:rsidSect="006D53D0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11-08T20:33:00Z" w:initials="M">
    <w:p w:rsidR="00CF0654" w:rsidRDefault="00CF0654">
      <w:pPr>
        <w:pStyle w:val="CommentText"/>
      </w:pPr>
      <w:r>
        <w:rPr>
          <w:rStyle w:val="CommentReference"/>
        </w:rPr>
        <w:annotationRef/>
      </w:r>
      <w:r>
        <w:t>Italics the volume nu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6D53D0"/>
    <w:rsid w:val="000B46C1"/>
    <w:rsid w:val="000C3A83"/>
    <w:rsid w:val="001062C7"/>
    <w:rsid w:val="002908D4"/>
    <w:rsid w:val="002B78EB"/>
    <w:rsid w:val="00470B3E"/>
    <w:rsid w:val="006D19DB"/>
    <w:rsid w:val="006D53D0"/>
    <w:rsid w:val="00964897"/>
    <w:rsid w:val="00BC4ECB"/>
    <w:rsid w:val="00CF0654"/>
    <w:rsid w:val="00CF64E7"/>
    <w:rsid w:val="00DB6D2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19D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0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6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6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6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xy.library.eiu.edu:2053/ehost/pdfviewer/pdfviewer?sid=eb6fb63" TargetMode="Externa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2103</Characters>
  <Application>Microsoft Office Word</Application>
  <DocSecurity>0</DocSecurity>
  <Lines>17</Lines>
  <Paragraphs>4</Paragraphs>
  <ScaleCrop>false</ScaleCrop>
  <Company>Eastern Illinois University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 Stahl</dc:creator>
  <cp:lastModifiedBy>Mary</cp:lastModifiedBy>
  <cp:revision>2</cp:revision>
  <dcterms:created xsi:type="dcterms:W3CDTF">2011-11-09T02:33:00Z</dcterms:created>
  <dcterms:modified xsi:type="dcterms:W3CDTF">2011-11-09T02:33:00Z</dcterms:modified>
</cp:coreProperties>
</file>