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D3" w:rsidRDefault="002822D3" w:rsidP="002822D3">
      <w:pPr>
        <w:jc w:val="left"/>
      </w:pPr>
    </w:p>
    <w:p w:rsidR="002822D3" w:rsidRDefault="002822D3" w:rsidP="002822D3">
      <w:pPr>
        <w:jc w:val="left"/>
      </w:pPr>
    </w:p>
    <w:p w:rsidR="002822D3" w:rsidRDefault="00F56909" w:rsidP="002822D3">
      <w:r>
        <w:t>Case Study 18-1</w:t>
      </w:r>
    </w:p>
    <w:p w:rsidR="002822D3" w:rsidRDefault="002822D3" w:rsidP="002822D3">
      <w:proofErr w:type="spellStart"/>
      <w:r>
        <w:t>Erinn</w:t>
      </w:r>
      <w:proofErr w:type="spellEnd"/>
      <w:r>
        <w:t xml:space="preserve"> </w:t>
      </w:r>
      <w:proofErr w:type="spellStart"/>
      <w:r>
        <w:t>Tye</w:t>
      </w:r>
      <w:proofErr w:type="spellEnd"/>
    </w:p>
    <w:p w:rsidR="002822D3" w:rsidRDefault="002822D3" w:rsidP="002822D3">
      <w:r>
        <w:t>Lakeview College of Nursing (LCN)</w:t>
      </w:r>
    </w:p>
    <w:p w:rsidR="002822D3" w:rsidRDefault="002822D3" w:rsidP="002822D3">
      <w:proofErr w:type="spellStart"/>
      <w:r>
        <w:t>Gerontological</w:t>
      </w:r>
      <w:proofErr w:type="spellEnd"/>
      <w:r>
        <w:t xml:space="preserve"> Nursing (N309)</w:t>
      </w:r>
    </w:p>
    <w:p w:rsidR="002822D3" w:rsidRDefault="00F56909" w:rsidP="002822D3">
      <w:r>
        <w:t>July 13</w:t>
      </w:r>
      <w:r w:rsidR="00A43098">
        <w:t>,</w:t>
      </w:r>
      <w:r w:rsidR="002822D3">
        <w:t xml:space="preserve"> 2011</w:t>
      </w:r>
    </w:p>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7060BC" w:rsidRDefault="00F56909" w:rsidP="007E6F7B">
      <w:r>
        <w:lastRenderedPageBreak/>
        <w:t>Case Study 18-1</w:t>
      </w:r>
    </w:p>
    <w:p w:rsidR="001E4E87" w:rsidRDefault="007E6F7B" w:rsidP="00F56909">
      <w:pPr>
        <w:jc w:val="left"/>
      </w:pPr>
      <w:r>
        <w:tab/>
      </w:r>
      <w:r w:rsidR="00F56909">
        <w:t xml:space="preserve">In an intercity clinic that serves the uninsured, underinsured, and the “working poor” may have to overcome many obstacles throughout their services. There are a few different concepts that maybe done in order for the clinic to receive proper resources.  According to a local website there is a program called Federal Qualified Community Health Centers. </w:t>
      </w:r>
      <w:r w:rsidR="00B80BFB">
        <w:t xml:space="preserve"> This program is designed federally from the Bureau of Primary Health Care and the Center for Medicare and Medicaid services. The program is made to be a non- profit program that usually is there for those people whom are uninsured or medically underserved. </w:t>
      </w:r>
      <w:commentRangeStart w:id="0"/>
      <w:proofErr w:type="gramStart"/>
      <w:r w:rsidR="00B80BFB">
        <w:t>(Federal Resources, 2011).</w:t>
      </w:r>
      <w:proofErr w:type="gramEnd"/>
      <w:r w:rsidR="00B80BFB">
        <w:t xml:space="preserve"> In</w:t>
      </w:r>
      <w:commentRangeEnd w:id="0"/>
      <w:r w:rsidR="00115F22">
        <w:rPr>
          <w:rStyle w:val="CommentReference"/>
        </w:rPr>
        <w:commentReference w:id="0"/>
      </w:r>
      <w:r w:rsidR="00B80BFB">
        <w:t xml:space="preserve">to further detail this program allows for “primary healthcare service along with </w:t>
      </w:r>
      <w:proofErr w:type="gramStart"/>
      <w:r w:rsidR="00B80BFB">
        <w:t>oral,</w:t>
      </w:r>
      <w:proofErr w:type="gramEnd"/>
      <w:r w:rsidR="00B80BFB">
        <w:t xml:space="preserve"> and mental health/ substance abuse” (Federal Resources, 2011). With this there are also resources that can be found at a local, county, and state levels as well as the federal level. Those resources vary from location to location depending upon the place and the situation.</w:t>
      </w:r>
    </w:p>
    <w:p w:rsidR="00B80BFB" w:rsidRDefault="00B80BFB" w:rsidP="00F56909">
      <w:pPr>
        <w:jc w:val="left"/>
      </w:pPr>
      <w:r>
        <w:tab/>
        <w:t>The nurse could begin finding sources to help those in the clinic by beginning to look in areas where people that are insured would go.  That way once the nurse see what the full service should be she can go to point to make sure that those people at her clinic receive somewhat the same amount of service. If she does not do that she could go to a local community center where they have further detailed information for services.</w:t>
      </w:r>
    </w:p>
    <w:p w:rsidR="00B80BFB" w:rsidRDefault="00B80BFB" w:rsidP="00F56909">
      <w:pPr>
        <w:jc w:val="left"/>
      </w:pPr>
      <w:r>
        <w:tab/>
        <w:t xml:space="preserve">The role of a drug representative and drug companies in clinics such as these have a different roles than we would think. The majority of them provide sample for the clinic, in order for the clinic to be able to provide for those patients who are in need of medications. </w:t>
      </w:r>
    </w:p>
    <w:p w:rsidR="00F57D1D" w:rsidRDefault="00F57D1D" w:rsidP="00F56909">
      <w:pPr>
        <w:jc w:val="left"/>
      </w:pPr>
      <w:r>
        <w:tab/>
      </w:r>
      <w:proofErr w:type="gramStart"/>
      <w:r>
        <w:t>When the nurse need assistance in addressing the issues in this community could be a local hospital or a hospital of higher standing.</w:t>
      </w:r>
      <w:proofErr w:type="gramEnd"/>
      <w:r>
        <w:t xml:space="preserve"> She could then talk to the board of directors who could then direct her need of assistance. Bigger cities have unions, so therefore she could go the </w:t>
      </w:r>
      <w:r>
        <w:lastRenderedPageBreak/>
        <w:t xml:space="preserve">union leader or manager asking for assistance.  The most common and easier way to find assistance in a community is simply word of mouth, everyone knows someone. </w:t>
      </w:r>
    </w:p>
    <w:p w:rsidR="00F57D1D" w:rsidRDefault="00F57D1D" w:rsidP="00F56909">
      <w:pPr>
        <w:jc w:val="left"/>
      </w:pPr>
      <w:r>
        <w:tab/>
        <w:t xml:space="preserve">“Economic diversity is also great among elders. Some are barley getting by whereas others are among the wealthiest in society. </w:t>
      </w:r>
      <w:proofErr w:type="gramStart"/>
      <w:r>
        <w:t>Ensuring that all have adequate food, shelter and health care has always been a societal problem” (</w:t>
      </w:r>
      <w:proofErr w:type="spellStart"/>
      <w:r>
        <w:t>Mauk</w:t>
      </w:r>
      <w:proofErr w:type="spellEnd"/>
      <w:r>
        <w:t>, 2010, p. 604).</w:t>
      </w:r>
      <w:proofErr w:type="gramEnd"/>
      <w:r>
        <w:t xml:space="preserve"> This statement leads to what is the main medical problem with this group of adults, malnutrition. If these people do not have enough money to afford food they will eventually develop malnutrition leading to other medical problems. </w:t>
      </w: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r>
        <w:tab/>
      </w:r>
    </w:p>
    <w:p w:rsidR="00F56909" w:rsidRDefault="00F56909" w:rsidP="00F56909">
      <w:pPr>
        <w:jc w:val="left"/>
      </w:pPr>
    </w:p>
    <w:p w:rsidR="001E4E87" w:rsidRDefault="001E4E87" w:rsidP="001E4E87">
      <w:pPr>
        <w:jc w:val="left"/>
      </w:pPr>
    </w:p>
    <w:p w:rsidR="001E4E87" w:rsidRDefault="001E4E87" w:rsidP="001E4E87">
      <w:pPr>
        <w:jc w:val="left"/>
      </w:pPr>
    </w:p>
    <w:p w:rsidR="001E4E87" w:rsidRDefault="001E4E87" w:rsidP="001E4E87">
      <w:pPr>
        <w:jc w:val="left"/>
      </w:pPr>
    </w:p>
    <w:p w:rsidR="001E4E87" w:rsidRDefault="001E4E87" w:rsidP="001E4E87">
      <w:pPr>
        <w:jc w:val="left"/>
      </w:pPr>
    </w:p>
    <w:p w:rsidR="00F57D1D" w:rsidRDefault="00F57D1D" w:rsidP="001E4E87"/>
    <w:p w:rsidR="00F57D1D" w:rsidRDefault="00F57D1D" w:rsidP="001E4E87"/>
    <w:p w:rsidR="00862394" w:rsidRDefault="00862394" w:rsidP="001E4E87">
      <w:r>
        <w:lastRenderedPageBreak/>
        <w:t>References</w:t>
      </w:r>
    </w:p>
    <w:p w:rsidR="00862394" w:rsidRDefault="00862394" w:rsidP="00862394">
      <w:pPr>
        <w:ind w:left="720" w:hanging="720"/>
        <w:jc w:val="left"/>
        <w:rPr>
          <w:rStyle w:val="apple-style-span"/>
        </w:rPr>
      </w:pPr>
      <w:proofErr w:type="spellStart"/>
      <w:r>
        <w:t>Mauk</w:t>
      </w:r>
      <w:proofErr w:type="spellEnd"/>
      <w:r>
        <w:t xml:space="preserve">, K. L. (2010). </w:t>
      </w:r>
      <w:proofErr w:type="spellStart"/>
      <w:r>
        <w:rPr>
          <w:rStyle w:val="Emphasis"/>
        </w:rPr>
        <w:t>Gerontological</w:t>
      </w:r>
      <w:proofErr w:type="spellEnd"/>
      <w:r>
        <w:rPr>
          <w:rStyle w:val="Emphasis"/>
        </w:rPr>
        <w:t xml:space="preserve"> nursing: Competencies for care</w:t>
      </w:r>
      <w:r>
        <w:t xml:space="preserve"> (2</w:t>
      </w:r>
      <w:r>
        <w:rPr>
          <w:vertAlign w:val="superscript"/>
        </w:rPr>
        <w:t>nd</w:t>
      </w:r>
      <w:r>
        <w:t xml:space="preserve"> </w:t>
      </w:r>
      <w:proofErr w:type="gramStart"/>
      <w:r>
        <w:t>ed</w:t>
      </w:r>
      <w:proofErr w:type="gramEnd"/>
      <w:r>
        <w:t>.). Sudbury, MA: </w:t>
      </w:r>
      <w:r w:rsidRPr="00862394">
        <w:rPr>
          <w:rStyle w:val="apple-style-span"/>
        </w:rPr>
        <w:t>Jones and Bartlett.</w:t>
      </w:r>
    </w:p>
    <w:p w:rsidR="00C6667B" w:rsidRPr="002822D3" w:rsidRDefault="00FA6B0C" w:rsidP="001E4E87">
      <w:pPr>
        <w:jc w:val="left"/>
      </w:pPr>
      <w:commentRangeStart w:id="1"/>
      <w:r>
        <w:t>Ventura, R. (2010</w:t>
      </w:r>
      <w:r w:rsidR="00F57D1D">
        <w:t xml:space="preserve">). </w:t>
      </w:r>
      <w:commentRangeEnd w:id="1"/>
      <w:r w:rsidR="00115F22">
        <w:rPr>
          <w:rStyle w:val="CommentReference"/>
        </w:rPr>
        <w:commentReference w:id="1"/>
      </w:r>
      <w:r w:rsidR="00F57D1D">
        <w:rPr>
          <w:i/>
          <w:iCs/>
        </w:rPr>
        <w:t>What is a federally qualified community health center (</w:t>
      </w:r>
      <w:proofErr w:type="spellStart"/>
      <w:r w:rsidR="00F57D1D">
        <w:rPr>
          <w:i/>
          <w:iCs/>
        </w:rPr>
        <w:t>fqhc</w:t>
      </w:r>
      <w:proofErr w:type="spellEnd"/>
      <w:r w:rsidR="00F57D1D">
        <w:rPr>
          <w:i/>
          <w:iCs/>
        </w:rPr>
        <w:t>)</w:t>
      </w:r>
      <w:proofErr w:type="gramStart"/>
      <w:r w:rsidR="00F57D1D">
        <w:rPr>
          <w:i/>
          <w:iCs/>
        </w:rPr>
        <w:t>?</w:t>
      </w:r>
      <w:r w:rsidR="00F57D1D">
        <w:t>.</w:t>
      </w:r>
      <w:proofErr w:type="gramEnd"/>
      <w:r w:rsidR="00F57D1D">
        <w:t xml:space="preserve"> Retrieved from http://www.wearetheuninsured.org/resources/community-health.html</w:t>
      </w:r>
      <w:r w:rsidR="00C6667B">
        <w:tab/>
      </w:r>
    </w:p>
    <w:sectPr w:rsidR="00C6667B" w:rsidRPr="002822D3" w:rsidSect="002822D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7T17:34:00Z" w:initials="M">
    <w:p w:rsidR="00115F22" w:rsidRDefault="00115F22">
      <w:pPr>
        <w:pStyle w:val="CommentText"/>
      </w:pPr>
      <w:r>
        <w:rPr>
          <w:rStyle w:val="CommentReference"/>
        </w:rPr>
        <w:annotationRef/>
      </w:r>
      <w:r>
        <w:t>NOT IN REFERENCE LIST</w:t>
      </w:r>
    </w:p>
  </w:comment>
  <w:comment w:id="1" w:author="Mary" w:date="2011-07-27T17:35:00Z" w:initials="M">
    <w:p w:rsidR="00115F22" w:rsidRDefault="00115F22">
      <w:pPr>
        <w:pStyle w:val="CommentText"/>
      </w:pPr>
      <w:r>
        <w:rPr>
          <w:rStyle w:val="CommentReference"/>
        </w:rPr>
        <w:annotationRef/>
      </w:r>
      <w:r>
        <w:t xml:space="preserve">Not used in </w:t>
      </w:r>
      <w:proofErr w:type="gramStart"/>
      <w:r>
        <w:t>text ?</w:t>
      </w:r>
      <w:proofErr w:type="gramEnd"/>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BFB" w:rsidRDefault="00B80BFB" w:rsidP="002822D3">
      <w:pPr>
        <w:spacing w:line="240" w:lineRule="auto"/>
      </w:pPr>
      <w:r>
        <w:separator/>
      </w:r>
    </w:p>
  </w:endnote>
  <w:endnote w:type="continuationSeparator" w:id="0">
    <w:p w:rsidR="00B80BFB" w:rsidRDefault="00B80BFB" w:rsidP="002822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BFB" w:rsidRDefault="00B80BFB" w:rsidP="002822D3">
      <w:pPr>
        <w:spacing w:line="240" w:lineRule="auto"/>
      </w:pPr>
      <w:r>
        <w:separator/>
      </w:r>
    </w:p>
  </w:footnote>
  <w:footnote w:type="continuationSeparator" w:id="0">
    <w:p w:rsidR="00B80BFB" w:rsidRDefault="00B80BFB" w:rsidP="002822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FB" w:rsidRDefault="00B80BFB" w:rsidP="002822D3">
    <w:pPr>
      <w:pStyle w:val="Header"/>
      <w:jc w:val="left"/>
    </w:pPr>
    <w:r>
      <w:t>CASE STUDY 18-1</w:t>
    </w:r>
    <w:r>
      <w:tab/>
    </w:r>
    <w:r>
      <w:tab/>
    </w:r>
    <w:sdt>
      <w:sdtPr>
        <w:id w:val="34685157"/>
        <w:docPartObj>
          <w:docPartGallery w:val="Page Numbers (Top of Page)"/>
          <w:docPartUnique/>
        </w:docPartObj>
      </w:sdtPr>
      <w:sdtContent>
        <w:fldSimple w:instr=" PAGE   \* MERGEFORMAT ">
          <w:r w:rsidR="00525CD9">
            <w:rPr>
              <w:noProof/>
            </w:rPr>
            <w:t>2</w:t>
          </w:r>
        </w:fldSimple>
      </w:sdtContent>
    </w:sdt>
  </w:p>
  <w:p w:rsidR="00B80BFB" w:rsidRDefault="00B80B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FB" w:rsidRDefault="00B80BFB" w:rsidP="002822D3">
    <w:pPr>
      <w:pStyle w:val="Header"/>
      <w:jc w:val="left"/>
    </w:pPr>
    <w:r>
      <w:t>Running head: CASE STUDY 18-1</w:t>
    </w:r>
    <w:r>
      <w:tab/>
    </w:r>
    <w:r>
      <w:tab/>
    </w:r>
    <w:sdt>
      <w:sdtPr>
        <w:id w:val="34685209"/>
        <w:docPartObj>
          <w:docPartGallery w:val="Page Numbers (Top of Page)"/>
          <w:docPartUnique/>
        </w:docPartObj>
      </w:sdtPr>
      <w:sdtContent>
        <w:fldSimple w:instr=" PAGE   \* MERGEFORMAT ">
          <w:r w:rsidR="00525CD9">
            <w:rPr>
              <w:noProof/>
            </w:rPr>
            <w:t>1</w:t>
          </w:r>
        </w:fldSimple>
      </w:sdtContent>
    </w:sdt>
  </w:p>
  <w:p w:rsidR="00B80BFB" w:rsidRDefault="00B80B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B5A83"/>
    <w:multiLevelType w:val="multilevel"/>
    <w:tmpl w:val="38E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86CF2"/>
    <w:multiLevelType w:val="multilevel"/>
    <w:tmpl w:val="BCA2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22D3"/>
    <w:rsid w:val="00005C85"/>
    <w:rsid w:val="000359D2"/>
    <w:rsid w:val="000710B4"/>
    <w:rsid w:val="00113E89"/>
    <w:rsid w:val="00115F22"/>
    <w:rsid w:val="001439A4"/>
    <w:rsid w:val="00166875"/>
    <w:rsid w:val="00184C66"/>
    <w:rsid w:val="001E4E87"/>
    <w:rsid w:val="002822D3"/>
    <w:rsid w:val="002B0DB1"/>
    <w:rsid w:val="002C638E"/>
    <w:rsid w:val="002D1AF0"/>
    <w:rsid w:val="0038487D"/>
    <w:rsid w:val="00482371"/>
    <w:rsid w:val="004C0A28"/>
    <w:rsid w:val="00525CD9"/>
    <w:rsid w:val="0056298F"/>
    <w:rsid w:val="005C2D6A"/>
    <w:rsid w:val="00605D60"/>
    <w:rsid w:val="0068605A"/>
    <w:rsid w:val="006E2E87"/>
    <w:rsid w:val="007060BC"/>
    <w:rsid w:val="00746407"/>
    <w:rsid w:val="00772DF3"/>
    <w:rsid w:val="007E6F7B"/>
    <w:rsid w:val="007F6A96"/>
    <w:rsid w:val="00862394"/>
    <w:rsid w:val="0087314B"/>
    <w:rsid w:val="009479BA"/>
    <w:rsid w:val="0097118D"/>
    <w:rsid w:val="00A31E07"/>
    <w:rsid w:val="00A43098"/>
    <w:rsid w:val="00A433C3"/>
    <w:rsid w:val="00A46D9C"/>
    <w:rsid w:val="00AD3A5B"/>
    <w:rsid w:val="00B06E13"/>
    <w:rsid w:val="00B80BFB"/>
    <w:rsid w:val="00B822DA"/>
    <w:rsid w:val="00BF18E3"/>
    <w:rsid w:val="00BF2759"/>
    <w:rsid w:val="00C308E0"/>
    <w:rsid w:val="00C6667B"/>
    <w:rsid w:val="00CE6F26"/>
    <w:rsid w:val="00D43399"/>
    <w:rsid w:val="00D43F7D"/>
    <w:rsid w:val="00DA3EF0"/>
    <w:rsid w:val="00F40408"/>
    <w:rsid w:val="00F55FF5"/>
    <w:rsid w:val="00F56909"/>
    <w:rsid w:val="00F5758A"/>
    <w:rsid w:val="00F57D1D"/>
    <w:rsid w:val="00F6736B"/>
    <w:rsid w:val="00FA6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A"/>
  </w:style>
  <w:style w:type="paragraph" w:styleId="Heading3">
    <w:name w:val="heading 3"/>
    <w:basedOn w:val="Normal"/>
    <w:link w:val="Heading3Char"/>
    <w:uiPriority w:val="9"/>
    <w:qFormat/>
    <w:rsid w:val="00D43399"/>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D3"/>
    <w:pPr>
      <w:tabs>
        <w:tab w:val="center" w:pos="4680"/>
        <w:tab w:val="right" w:pos="9360"/>
      </w:tabs>
      <w:spacing w:line="240" w:lineRule="auto"/>
    </w:pPr>
  </w:style>
  <w:style w:type="character" w:customStyle="1" w:styleId="HeaderChar">
    <w:name w:val="Header Char"/>
    <w:basedOn w:val="DefaultParagraphFont"/>
    <w:link w:val="Header"/>
    <w:uiPriority w:val="99"/>
    <w:rsid w:val="002822D3"/>
  </w:style>
  <w:style w:type="paragraph" w:styleId="Footer">
    <w:name w:val="footer"/>
    <w:basedOn w:val="Normal"/>
    <w:link w:val="FooterChar"/>
    <w:uiPriority w:val="99"/>
    <w:semiHidden/>
    <w:unhideWhenUsed/>
    <w:rsid w:val="002822D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822D3"/>
  </w:style>
  <w:style w:type="character" w:styleId="Emphasis">
    <w:name w:val="Emphasis"/>
    <w:basedOn w:val="DefaultParagraphFont"/>
    <w:uiPriority w:val="20"/>
    <w:qFormat/>
    <w:rsid w:val="00862394"/>
    <w:rPr>
      <w:i/>
      <w:iCs/>
    </w:rPr>
  </w:style>
  <w:style w:type="character" w:customStyle="1" w:styleId="apple-style-span">
    <w:name w:val="apple-style-span"/>
    <w:basedOn w:val="DefaultParagraphFont"/>
    <w:rsid w:val="00862394"/>
  </w:style>
  <w:style w:type="character" w:customStyle="1" w:styleId="Heading3Char">
    <w:name w:val="Heading 3 Char"/>
    <w:basedOn w:val="DefaultParagraphFont"/>
    <w:link w:val="Heading3"/>
    <w:uiPriority w:val="9"/>
    <w:rsid w:val="00D43399"/>
    <w:rPr>
      <w:rFonts w:eastAsia="Times New Roman"/>
      <w:b/>
      <w:bCs/>
      <w:sz w:val="27"/>
      <w:szCs w:val="27"/>
    </w:rPr>
  </w:style>
  <w:style w:type="character" w:styleId="Hyperlink">
    <w:name w:val="Hyperlink"/>
    <w:basedOn w:val="DefaultParagraphFont"/>
    <w:uiPriority w:val="99"/>
    <w:semiHidden/>
    <w:unhideWhenUsed/>
    <w:rsid w:val="00D43399"/>
    <w:rPr>
      <w:color w:val="0000FF"/>
      <w:u w:val="single"/>
    </w:rPr>
  </w:style>
  <w:style w:type="paragraph" w:styleId="NormalWeb">
    <w:name w:val="Normal (Web)"/>
    <w:basedOn w:val="Normal"/>
    <w:uiPriority w:val="99"/>
    <w:semiHidden/>
    <w:unhideWhenUsed/>
    <w:rsid w:val="00D43399"/>
    <w:pPr>
      <w:spacing w:before="100" w:beforeAutospacing="1" w:after="100" w:afterAutospacing="1" w:line="240" w:lineRule="auto"/>
      <w:jc w:val="left"/>
    </w:pPr>
    <w:rPr>
      <w:rFonts w:eastAsia="Times New Roman"/>
    </w:rPr>
  </w:style>
  <w:style w:type="character" w:styleId="Strong">
    <w:name w:val="Strong"/>
    <w:basedOn w:val="DefaultParagraphFont"/>
    <w:uiPriority w:val="22"/>
    <w:qFormat/>
    <w:rsid w:val="00F56909"/>
    <w:rPr>
      <w:b/>
      <w:bCs/>
    </w:rPr>
  </w:style>
  <w:style w:type="character" w:styleId="CommentReference">
    <w:name w:val="annotation reference"/>
    <w:basedOn w:val="DefaultParagraphFont"/>
    <w:uiPriority w:val="99"/>
    <w:semiHidden/>
    <w:unhideWhenUsed/>
    <w:rsid w:val="00115F22"/>
    <w:rPr>
      <w:sz w:val="16"/>
      <w:szCs w:val="16"/>
    </w:rPr>
  </w:style>
  <w:style w:type="paragraph" w:styleId="CommentText">
    <w:name w:val="annotation text"/>
    <w:basedOn w:val="Normal"/>
    <w:link w:val="CommentTextChar"/>
    <w:uiPriority w:val="99"/>
    <w:semiHidden/>
    <w:unhideWhenUsed/>
    <w:rsid w:val="00115F22"/>
    <w:pPr>
      <w:spacing w:line="240" w:lineRule="auto"/>
    </w:pPr>
    <w:rPr>
      <w:sz w:val="20"/>
      <w:szCs w:val="20"/>
    </w:rPr>
  </w:style>
  <w:style w:type="character" w:customStyle="1" w:styleId="CommentTextChar">
    <w:name w:val="Comment Text Char"/>
    <w:basedOn w:val="DefaultParagraphFont"/>
    <w:link w:val="CommentText"/>
    <w:uiPriority w:val="99"/>
    <w:semiHidden/>
    <w:rsid w:val="00115F22"/>
    <w:rPr>
      <w:sz w:val="20"/>
      <w:szCs w:val="20"/>
    </w:rPr>
  </w:style>
  <w:style w:type="paragraph" w:styleId="CommentSubject">
    <w:name w:val="annotation subject"/>
    <w:basedOn w:val="CommentText"/>
    <w:next w:val="CommentText"/>
    <w:link w:val="CommentSubjectChar"/>
    <w:uiPriority w:val="99"/>
    <w:semiHidden/>
    <w:unhideWhenUsed/>
    <w:rsid w:val="00115F22"/>
    <w:rPr>
      <w:b/>
      <w:bCs/>
    </w:rPr>
  </w:style>
  <w:style w:type="character" w:customStyle="1" w:styleId="CommentSubjectChar">
    <w:name w:val="Comment Subject Char"/>
    <w:basedOn w:val="CommentTextChar"/>
    <w:link w:val="CommentSubject"/>
    <w:uiPriority w:val="99"/>
    <w:semiHidden/>
    <w:rsid w:val="00115F22"/>
    <w:rPr>
      <w:b/>
      <w:bCs/>
    </w:rPr>
  </w:style>
  <w:style w:type="paragraph" w:styleId="BalloonText">
    <w:name w:val="Balloon Text"/>
    <w:basedOn w:val="Normal"/>
    <w:link w:val="BalloonTextChar"/>
    <w:uiPriority w:val="99"/>
    <w:semiHidden/>
    <w:unhideWhenUsed/>
    <w:rsid w:val="00115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F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0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2011-07-27T22:37:00Z</dcterms:created>
  <dcterms:modified xsi:type="dcterms:W3CDTF">2011-07-27T22:37:00Z</dcterms:modified>
</cp:coreProperties>
</file>